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B0" w:rsidRDefault="000D20B0" w:rsidP="000D20B0">
      <w:pPr>
        <w:pStyle w:val="a4"/>
        <w:rPr>
          <w:rFonts w:ascii="Times New Roman" w:hAnsi="Times New Roman" w:cs="Times New Roman"/>
          <w:sz w:val="24"/>
          <w:szCs w:val="24"/>
        </w:rPr>
      </w:pPr>
      <w:r>
        <w:rPr>
          <w:rFonts w:ascii="Times New Roman" w:hAnsi="Times New Roman" w:cs="Times New Roman"/>
          <w:sz w:val="24"/>
          <w:szCs w:val="24"/>
        </w:rPr>
        <w:t xml:space="preserve">Официальное издание органов  местного самоуправления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w:t>
      </w:r>
    </w:p>
    <w:p w:rsidR="000D20B0" w:rsidRDefault="000D20B0" w:rsidP="000D20B0">
      <w:pPr>
        <w:pStyle w:val="a4"/>
        <w:rPr>
          <w:rFonts w:ascii="Times New Roman" w:hAnsi="Times New Roman" w:cs="Times New Roman"/>
          <w:sz w:val="24"/>
          <w:szCs w:val="24"/>
        </w:rPr>
      </w:pPr>
    </w:p>
    <w:p w:rsidR="000D20B0" w:rsidRDefault="000D20B0" w:rsidP="000D20B0">
      <w:pPr>
        <w:pStyle w:val="a4"/>
        <w:rPr>
          <w:rFonts w:ascii="Times New Roman" w:hAnsi="Times New Roman" w:cs="Times New Roman"/>
          <w:sz w:val="24"/>
          <w:szCs w:val="24"/>
        </w:rPr>
      </w:pPr>
    </w:p>
    <w:p w:rsidR="000D20B0" w:rsidRDefault="000D20B0" w:rsidP="000D20B0">
      <w:pPr>
        <w:pStyle w:val="a4"/>
        <w:rPr>
          <w:rFonts w:ascii="Times New Roman" w:hAnsi="Times New Roman" w:cs="Times New Roman"/>
          <w:sz w:val="24"/>
          <w:szCs w:val="24"/>
        </w:rPr>
      </w:pPr>
      <w:r>
        <w:rPr>
          <w:rFonts w:ascii="Times New Roman" w:hAnsi="Times New Roman" w:cs="Times New Roman"/>
          <w:sz w:val="24"/>
          <w:szCs w:val="24"/>
        </w:rPr>
        <w:t xml:space="preserve"> </w:t>
      </w:r>
    </w:p>
    <w:p w:rsidR="000D20B0" w:rsidRDefault="000D20B0" w:rsidP="000D20B0">
      <w:pPr>
        <w:pStyle w:val="a4"/>
        <w:jc w:val="center"/>
        <w:rPr>
          <w:rFonts w:ascii="Times New Roman" w:hAnsi="Times New Roman" w:cs="Times New Roman"/>
          <w:b/>
          <w:i/>
          <w:sz w:val="24"/>
          <w:szCs w:val="24"/>
        </w:rPr>
      </w:pPr>
    </w:p>
    <w:p w:rsidR="000D20B0" w:rsidRDefault="000D20B0" w:rsidP="000D20B0">
      <w:pPr>
        <w:pStyle w:val="a4"/>
        <w:jc w:val="center"/>
        <w:rPr>
          <w:rFonts w:ascii="Times New Roman" w:hAnsi="Times New Roman" w:cs="Times New Roman"/>
          <w:b/>
          <w:i/>
          <w:sz w:val="56"/>
          <w:szCs w:val="56"/>
        </w:rPr>
      </w:pPr>
      <w:r>
        <w:rPr>
          <w:rFonts w:ascii="Times New Roman" w:hAnsi="Times New Roman" w:cs="Times New Roman"/>
          <w:b/>
          <w:i/>
          <w:sz w:val="56"/>
          <w:szCs w:val="56"/>
        </w:rPr>
        <w:t>ТАЛАЖАНСКИЙ</w:t>
      </w:r>
    </w:p>
    <w:p w:rsidR="000D20B0" w:rsidRDefault="000D20B0" w:rsidP="000D20B0">
      <w:pPr>
        <w:pStyle w:val="a4"/>
        <w:jc w:val="center"/>
        <w:rPr>
          <w:rFonts w:ascii="Times New Roman" w:hAnsi="Times New Roman" w:cs="Times New Roman"/>
          <w:b/>
          <w:i/>
          <w:sz w:val="56"/>
          <w:szCs w:val="56"/>
        </w:rPr>
      </w:pPr>
      <w:r>
        <w:rPr>
          <w:rFonts w:ascii="Times New Roman" w:hAnsi="Times New Roman" w:cs="Times New Roman"/>
          <w:b/>
          <w:i/>
          <w:sz w:val="56"/>
          <w:szCs w:val="56"/>
        </w:rPr>
        <w:t>ВЕСТНИК</w:t>
      </w:r>
    </w:p>
    <w:p w:rsidR="000D20B0" w:rsidRDefault="00EE0C8D" w:rsidP="000D20B0">
      <w:pPr>
        <w:pStyle w:val="a4"/>
        <w:jc w:val="center"/>
        <w:rPr>
          <w:rFonts w:ascii="Times New Roman" w:hAnsi="Times New Roman" w:cs="Times New Roman"/>
          <w:sz w:val="48"/>
          <w:szCs w:val="48"/>
        </w:rPr>
      </w:pPr>
      <w:r>
        <w:rPr>
          <w:rFonts w:ascii="Times New Roman" w:hAnsi="Times New Roman" w:cs="Times New Roman"/>
          <w:sz w:val="48"/>
          <w:szCs w:val="48"/>
        </w:rPr>
        <w:t>№ 268</w:t>
      </w:r>
      <w:r w:rsidR="000D20B0">
        <w:rPr>
          <w:rFonts w:ascii="Times New Roman" w:hAnsi="Times New Roman" w:cs="Times New Roman"/>
          <w:sz w:val="48"/>
          <w:szCs w:val="48"/>
        </w:rPr>
        <w:t xml:space="preserve">  </w:t>
      </w:r>
      <w:r>
        <w:rPr>
          <w:rFonts w:ascii="Times New Roman" w:hAnsi="Times New Roman" w:cs="Times New Roman"/>
          <w:sz w:val="48"/>
          <w:szCs w:val="48"/>
        </w:rPr>
        <w:t xml:space="preserve">                           от 31</w:t>
      </w:r>
      <w:r w:rsidR="00110D38">
        <w:rPr>
          <w:rFonts w:ascii="Times New Roman" w:hAnsi="Times New Roman" w:cs="Times New Roman"/>
          <w:sz w:val="48"/>
          <w:szCs w:val="48"/>
        </w:rPr>
        <w:t xml:space="preserve"> </w:t>
      </w:r>
      <w:r>
        <w:rPr>
          <w:rFonts w:ascii="Times New Roman" w:hAnsi="Times New Roman" w:cs="Times New Roman"/>
          <w:sz w:val="48"/>
          <w:szCs w:val="48"/>
        </w:rPr>
        <w:t>января 2024</w:t>
      </w:r>
      <w:r w:rsidR="000D20B0">
        <w:rPr>
          <w:rFonts w:ascii="Times New Roman" w:hAnsi="Times New Roman" w:cs="Times New Roman"/>
          <w:sz w:val="48"/>
          <w:szCs w:val="48"/>
        </w:rPr>
        <w:t xml:space="preserve"> г</w:t>
      </w:r>
    </w:p>
    <w:p w:rsidR="000D20B0" w:rsidRDefault="000D20B0" w:rsidP="000D20B0">
      <w:pPr>
        <w:pStyle w:val="a4"/>
        <w:jc w:val="center"/>
        <w:rPr>
          <w:rFonts w:ascii="Times New Roman" w:hAnsi="Times New Roman" w:cs="Times New Roman"/>
          <w:sz w:val="24"/>
          <w:szCs w:val="24"/>
        </w:rPr>
      </w:pPr>
    </w:p>
    <w:p w:rsidR="00EE0C8D" w:rsidRPr="00D54D01" w:rsidRDefault="00EE0C8D" w:rsidP="00EE0C8D">
      <w:pPr>
        <w:pStyle w:val="aa"/>
        <w:keepNext/>
        <w:keepLines/>
        <w:contextualSpacing/>
        <w:jc w:val="center"/>
        <w:rPr>
          <w:b/>
          <w:szCs w:val="28"/>
        </w:rPr>
      </w:pPr>
      <w:r w:rsidRPr="00D54D01">
        <w:rPr>
          <w:b/>
        </w:rPr>
        <w:t>Р</w:t>
      </w:r>
      <w:r w:rsidRPr="00D54D01">
        <w:rPr>
          <w:b/>
          <w:szCs w:val="28"/>
        </w:rPr>
        <w:t>ОССИЙСКАЯ ФЕДЕРАЦИЯ</w:t>
      </w:r>
      <w:r w:rsidRPr="00D54D01">
        <w:rPr>
          <w:b/>
          <w:szCs w:val="28"/>
        </w:rPr>
        <w:br/>
        <w:t>КРАСНОЯРСКИЙ КРАЙ</w:t>
      </w:r>
    </w:p>
    <w:p w:rsidR="00EE0C8D" w:rsidRPr="00D54D01" w:rsidRDefault="00EE0C8D" w:rsidP="00EE0C8D">
      <w:pPr>
        <w:pStyle w:val="aa"/>
        <w:keepNext/>
        <w:keepLines/>
        <w:contextualSpacing/>
        <w:jc w:val="center"/>
        <w:rPr>
          <w:b/>
          <w:szCs w:val="28"/>
        </w:rPr>
      </w:pPr>
      <w:r w:rsidRPr="00D54D01">
        <w:rPr>
          <w:b/>
          <w:szCs w:val="28"/>
        </w:rPr>
        <w:t>КАЗАЧИНСКИЙ РАЙОН</w:t>
      </w:r>
    </w:p>
    <w:p w:rsidR="00EE0C8D" w:rsidRPr="00D54D01" w:rsidRDefault="00EE0C8D" w:rsidP="00EE0C8D">
      <w:pPr>
        <w:pStyle w:val="1"/>
        <w:keepLines/>
        <w:contextualSpacing/>
        <w:jc w:val="center"/>
        <w:rPr>
          <w:b w:val="0"/>
          <w:szCs w:val="28"/>
        </w:rPr>
      </w:pPr>
      <w:r>
        <w:rPr>
          <w:szCs w:val="28"/>
        </w:rPr>
        <w:t xml:space="preserve">                                                                     </w:t>
      </w:r>
      <w:r w:rsidRPr="00D54D01">
        <w:rPr>
          <w:szCs w:val="28"/>
        </w:rPr>
        <w:t>АДМИНИСТРАЦИЯ ТАЛАЖАНСКОГО СЕЛЬСОВЕТА</w:t>
      </w:r>
    </w:p>
    <w:p w:rsidR="00EE0C8D" w:rsidRDefault="00EE0C8D" w:rsidP="00EE0C8D">
      <w:pPr>
        <w:keepNext/>
        <w:keepLines/>
        <w:jc w:val="center"/>
      </w:pPr>
    </w:p>
    <w:p w:rsidR="00EE0C8D" w:rsidRDefault="00EE0C8D" w:rsidP="00EE0C8D">
      <w:pPr>
        <w:keepNext/>
        <w:keepLines/>
        <w:jc w:val="center"/>
      </w:pPr>
    </w:p>
    <w:p w:rsidR="00EE0C8D" w:rsidRPr="00D54D01" w:rsidRDefault="00EE0C8D" w:rsidP="00EE0C8D">
      <w:pPr>
        <w:keepNext/>
        <w:keepLines/>
        <w:jc w:val="center"/>
        <w:rPr>
          <w:szCs w:val="28"/>
        </w:rPr>
      </w:pPr>
      <w:r w:rsidRPr="00D54D01">
        <w:rPr>
          <w:szCs w:val="28"/>
        </w:rPr>
        <w:t>ПОСТАНОВЛЕНИЕ</w:t>
      </w:r>
    </w:p>
    <w:tbl>
      <w:tblPr>
        <w:tblW w:w="9464" w:type="dxa"/>
        <w:tblLayout w:type="fixed"/>
        <w:tblLook w:val="04A0" w:firstRow="1" w:lastRow="0" w:firstColumn="1" w:lastColumn="0" w:noHBand="0" w:noVBand="1"/>
      </w:tblPr>
      <w:tblGrid>
        <w:gridCol w:w="3178"/>
        <w:gridCol w:w="3178"/>
        <w:gridCol w:w="3108"/>
      </w:tblGrid>
      <w:tr w:rsidR="00EE0C8D" w:rsidRPr="00D54D01" w:rsidTr="00911440">
        <w:trPr>
          <w:trHeight w:val="2"/>
        </w:trPr>
        <w:tc>
          <w:tcPr>
            <w:tcW w:w="3178" w:type="dxa"/>
            <w:hideMark/>
          </w:tcPr>
          <w:p w:rsidR="00EE0C8D" w:rsidRPr="00D54D01" w:rsidRDefault="00EE0C8D" w:rsidP="00911440">
            <w:pPr>
              <w:keepNext/>
              <w:keepLines/>
              <w:spacing w:line="864" w:lineRule="exact"/>
              <w:jc w:val="both"/>
              <w:rPr>
                <w:spacing w:val="-10"/>
                <w:sz w:val="24"/>
                <w:szCs w:val="24"/>
              </w:rPr>
            </w:pPr>
            <w:r w:rsidRPr="00D54D01">
              <w:rPr>
                <w:spacing w:val="-10"/>
                <w:sz w:val="24"/>
                <w:szCs w:val="24"/>
              </w:rPr>
              <w:t>09.01.202</w:t>
            </w:r>
            <w:r>
              <w:rPr>
                <w:spacing w:val="-10"/>
                <w:sz w:val="24"/>
                <w:szCs w:val="24"/>
              </w:rPr>
              <w:t>4</w:t>
            </w:r>
          </w:p>
        </w:tc>
        <w:tc>
          <w:tcPr>
            <w:tcW w:w="3178" w:type="dxa"/>
            <w:hideMark/>
          </w:tcPr>
          <w:p w:rsidR="00EE0C8D" w:rsidRPr="00D54D01" w:rsidRDefault="00EE0C8D" w:rsidP="00911440">
            <w:pPr>
              <w:keepNext/>
              <w:keepLines/>
              <w:spacing w:line="864" w:lineRule="exact"/>
              <w:jc w:val="center"/>
              <w:rPr>
                <w:sz w:val="24"/>
                <w:szCs w:val="24"/>
              </w:rPr>
            </w:pPr>
            <w:r w:rsidRPr="00D54D01">
              <w:rPr>
                <w:sz w:val="24"/>
                <w:szCs w:val="24"/>
              </w:rPr>
              <w:t xml:space="preserve">с. </w:t>
            </w:r>
            <w:proofErr w:type="spellStart"/>
            <w:r w:rsidRPr="00D54D01">
              <w:rPr>
                <w:sz w:val="24"/>
                <w:szCs w:val="24"/>
              </w:rPr>
              <w:t>Талажанка</w:t>
            </w:r>
            <w:proofErr w:type="spellEnd"/>
          </w:p>
        </w:tc>
        <w:tc>
          <w:tcPr>
            <w:tcW w:w="3108" w:type="dxa"/>
            <w:hideMark/>
          </w:tcPr>
          <w:p w:rsidR="00EE0C8D" w:rsidRPr="00D54D01" w:rsidRDefault="00EE0C8D" w:rsidP="00911440">
            <w:pPr>
              <w:keepNext/>
              <w:keepLines/>
              <w:spacing w:line="864" w:lineRule="exact"/>
              <w:jc w:val="right"/>
              <w:rPr>
                <w:sz w:val="24"/>
                <w:szCs w:val="24"/>
              </w:rPr>
            </w:pPr>
            <w:r w:rsidRPr="00D54D01">
              <w:rPr>
                <w:sz w:val="24"/>
                <w:szCs w:val="24"/>
              </w:rPr>
              <w:t xml:space="preserve">                             № </w:t>
            </w:r>
            <w:r>
              <w:rPr>
                <w:sz w:val="24"/>
                <w:szCs w:val="24"/>
              </w:rPr>
              <w:t>1</w:t>
            </w:r>
            <w:r w:rsidRPr="00D54D01">
              <w:rPr>
                <w:sz w:val="24"/>
                <w:szCs w:val="24"/>
              </w:rPr>
              <w:t xml:space="preserve">   </w:t>
            </w:r>
          </w:p>
        </w:tc>
      </w:tr>
    </w:tbl>
    <w:p w:rsidR="00EE0C8D" w:rsidRPr="00D54D01" w:rsidRDefault="00EE0C8D" w:rsidP="00EE0C8D">
      <w:pPr>
        <w:jc w:val="center"/>
        <w:rPr>
          <w:b/>
          <w:sz w:val="24"/>
          <w:szCs w:val="24"/>
        </w:rPr>
      </w:pPr>
      <w:r w:rsidRPr="00D54D01">
        <w:rPr>
          <w:b/>
          <w:sz w:val="24"/>
          <w:szCs w:val="24"/>
        </w:rPr>
        <w:t>Об утверждении перечня</w:t>
      </w:r>
      <w:r>
        <w:rPr>
          <w:b/>
          <w:sz w:val="24"/>
          <w:szCs w:val="24"/>
        </w:rPr>
        <w:t xml:space="preserve"> главных</w:t>
      </w:r>
      <w:r w:rsidRPr="00D54D01">
        <w:rPr>
          <w:b/>
          <w:sz w:val="24"/>
          <w:szCs w:val="24"/>
        </w:rPr>
        <w:t xml:space="preserve"> администраторов доходов сельского бюджета</w:t>
      </w:r>
    </w:p>
    <w:p w:rsidR="00EE0C8D" w:rsidRPr="00D54D01" w:rsidRDefault="00EE0C8D" w:rsidP="00EE0C8D">
      <w:pPr>
        <w:ind w:firstLine="567"/>
        <w:jc w:val="both"/>
        <w:rPr>
          <w:sz w:val="24"/>
          <w:szCs w:val="24"/>
        </w:rPr>
      </w:pPr>
      <w:proofErr w:type="gramStart"/>
      <w:r w:rsidRPr="00D54D01">
        <w:rPr>
          <w:sz w:val="24"/>
          <w:szCs w:val="24"/>
        </w:rPr>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w:t>
      </w:r>
      <w:r>
        <w:rPr>
          <w:sz w:val="24"/>
          <w:szCs w:val="24"/>
        </w:rPr>
        <w:t xml:space="preserve"> главного</w:t>
      </w:r>
      <w:r w:rsidRPr="00D54D01">
        <w:rPr>
          <w:sz w:val="24"/>
          <w:szCs w:val="24"/>
        </w:rPr>
        <w:t xml:space="preserve"> администратора доходов бюджета и к утверждению перечня</w:t>
      </w:r>
      <w:r>
        <w:rPr>
          <w:sz w:val="24"/>
          <w:szCs w:val="24"/>
        </w:rPr>
        <w:t xml:space="preserve"> главных</w:t>
      </w:r>
      <w:r w:rsidRPr="00D54D01">
        <w:rPr>
          <w:sz w:val="24"/>
          <w:szCs w:val="24"/>
        </w:rPr>
        <w:t xml:space="preserve"> администраторов доходов бюджета субъекта</w:t>
      </w:r>
      <w:proofErr w:type="gramEnd"/>
      <w:r w:rsidRPr="00D54D01">
        <w:rPr>
          <w:sz w:val="24"/>
          <w:szCs w:val="24"/>
        </w:rPr>
        <w:t xml:space="preserve"> Российской Федерации, бюджета территориального фонда обязательного медицинского страхования, местного бюджета», руководствуясь статьей 33 Устава </w:t>
      </w:r>
      <w:proofErr w:type="spellStart"/>
      <w:r w:rsidRPr="00D54D01">
        <w:rPr>
          <w:sz w:val="24"/>
          <w:szCs w:val="24"/>
        </w:rPr>
        <w:t>Талажанского</w:t>
      </w:r>
      <w:proofErr w:type="spellEnd"/>
      <w:r w:rsidRPr="00D54D01">
        <w:rPr>
          <w:sz w:val="24"/>
          <w:szCs w:val="24"/>
        </w:rPr>
        <w:t xml:space="preserve"> сельсовета.</w:t>
      </w:r>
    </w:p>
    <w:p w:rsidR="00EE0C8D" w:rsidRPr="00D54D01" w:rsidRDefault="00EE0C8D" w:rsidP="00EE0C8D">
      <w:pPr>
        <w:ind w:firstLine="567"/>
        <w:jc w:val="both"/>
        <w:rPr>
          <w:sz w:val="24"/>
          <w:szCs w:val="24"/>
        </w:rPr>
      </w:pPr>
      <w:r w:rsidRPr="00D54D01">
        <w:rPr>
          <w:sz w:val="24"/>
          <w:szCs w:val="24"/>
        </w:rPr>
        <w:t>ПОСТАНОВЛЯЮ:</w:t>
      </w:r>
    </w:p>
    <w:p w:rsidR="00EE0C8D" w:rsidRPr="00D54D01" w:rsidRDefault="00EE0C8D" w:rsidP="00EE0C8D">
      <w:pPr>
        <w:jc w:val="both"/>
        <w:rPr>
          <w:sz w:val="24"/>
          <w:szCs w:val="24"/>
        </w:rPr>
      </w:pPr>
      <w:r w:rsidRPr="00D54D01">
        <w:rPr>
          <w:sz w:val="24"/>
          <w:szCs w:val="24"/>
        </w:rPr>
        <w:t>1.</w:t>
      </w:r>
      <w:r w:rsidRPr="00D54D01">
        <w:rPr>
          <w:sz w:val="24"/>
          <w:szCs w:val="24"/>
        </w:rPr>
        <w:tab/>
        <w:t xml:space="preserve">Утвердить перечень </w:t>
      </w:r>
      <w:r>
        <w:rPr>
          <w:sz w:val="24"/>
          <w:szCs w:val="24"/>
        </w:rPr>
        <w:t xml:space="preserve">главных </w:t>
      </w:r>
      <w:r w:rsidRPr="00D54D01">
        <w:rPr>
          <w:sz w:val="24"/>
          <w:szCs w:val="24"/>
        </w:rPr>
        <w:t>администраторов доходов сельского бюджета согласно приложению.</w:t>
      </w:r>
    </w:p>
    <w:p w:rsidR="00EE0C8D" w:rsidRPr="00D54D01" w:rsidRDefault="00EE0C8D" w:rsidP="00EE0C8D">
      <w:pPr>
        <w:jc w:val="both"/>
        <w:rPr>
          <w:sz w:val="24"/>
          <w:szCs w:val="24"/>
        </w:rPr>
      </w:pPr>
      <w:r w:rsidRPr="00D54D01">
        <w:rPr>
          <w:sz w:val="24"/>
          <w:szCs w:val="24"/>
        </w:rPr>
        <w:t>2.</w:t>
      </w:r>
      <w:r w:rsidRPr="00D54D01">
        <w:rPr>
          <w:sz w:val="24"/>
          <w:szCs w:val="24"/>
        </w:rPr>
        <w:tab/>
        <w:t xml:space="preserve">Установить, что в случаях изменения состава и (или) функций администраторов доходов сельского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администраторов доходов сельского бюджета, закрепление видов (подвидов) доходов бюджета за администраторами доходов сельского бюджета, осуществляется постановлениями администрации </w:t>
      </w:r>
      <w:proofErr w:type="spellStart"/>
      <w:r w:rsidRPr="00D54D01">
        <w:rPr>
          <w:sz w:val="24"/>
          <w:szCs w:val="24"/>
        </w:rPr>
        <w:t>Талажанского</w:t>
      </w:r>
      <w:proofErr w:type="spellEnd"/>
      <w:r w:rsidRPr="00D54D01">
        <w:rPr>
          <w:sz w:val="24"/>
          <w:szCs w:val="24"/>
        </w:rPr>
        <w:t xml:space="preserve"> сельсовета.</w:t>
      </w:r>
    </w:p>
    <w:p w:rsidR="00EE0C8D" w:rsidRPr="00D54D01" w:rsidRDefault="00EE0C8D" w:rsidP="00EE0C8D">
      <w:pPr>
        <w:jc w:val="both"/>
        <w:rPr>
          <w:sz w:val="24"/>
          <w:szCs w:val="24"/>
        </w:rPr>
      </w:pPr>
      <w:r w:rsidRPr="00D54D01">
        <w:rPr>
          <w:sz w:val="24"/>
          <w:szCs w:val="24"/>
        </w:rPr>
        <w:t>3.</w:t>
      </w:r>
      <w:r w:rsidRPr="00D54D01">
        <w:rPr>
          <w:sz w:val="24"/>
          <w:szCs w:val="24"/>
        </w:rPr>
        <w:tab/>
        <w:t>Опубликовать постановление на «</w:t>
      </w:r>
      <w:proofErr w:type="gramStart"/>
      <w:r w:rsidRPr="00D54D01">
        <w:rPr>
          <w:sz w:val="24"/>
          <w:szCs w:val="24"/>
        </w:rPr>
        <w:t>Официальном</w:t>
      </w:r>
      <w:proofErr w:type="gramEnd"/>
      <w:r w:rsidRPr="00D54D01">
        <w:rPr>
          <w:sz w:val="24"/>
          <w:szCs w:val="24"/>
        </w:rPr>
        <w:t xml:space="preserve"> интернет-портале администрации </w:t>
      </w:r>
      <w:proofErr w:type="spellStart"/>
      <w:r w:rsidRPr="00D54D01">
        <w:rPr>
          <w:sz w:val="24"/>
          <w:szCs w:val="24"/>
        </w:rPr>
        <w:t>Талажанского</w:t>
      </w:r>
      <w:proofErr w:type="spellEnd"/>
      <w:r w:rsidRPr="00D54D01">
        <w:rPr>
          <w:sz w:val="24"/>
          <w:szCs w:val="24"/>
        </w:rPr>
        <w:t xml:space="preserve"> сельсовета.</w:t>
      </w:r>
    </w:p>
    <w:p w:rsidR="00EE0C8D" w:rsidRPr="00D54D01" w:rsidRDefault="00EE0C8D" w:rsidP="00EE0C8D">
      <w:pPr>
        <w:jc w:val="both"/>
        <w:rPr>
          <w:sz w:val="24"/>
          <w:szCs w:val="24"/>
        </w:rPr>
      </w:pPr>
      <w:r w:rsidRPr="00D54D01">
        <w:rPr>
          <w:sz w:val="24"/>
          <w:szCs w:val="24"/>
        </w:rPr>
        <w:t>4.</w:t>
      </w:r>
      <w:r w:rsidRPr="00D54D01">
        <w:rPr>
          <w:sz w:val="24"/>
          <w:szCs w:val="24"/>
        </w:rPr>
        <w:tab/>
        <w:t>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сельского бюджета, начиная с бюджета на 202</w:t>
      </w:r>
      <w:r>
        <w:rPr>
          <w:sz w:val="24"/>
          <w:szCs w:val="24"/>
        </w:rPr>
        <w:t>4</w:t>
      </w:r>
      <w:r w:rsidRPr="00D54D01">
        <w:rPr>
          <w:sz w:val="24"/>
          <w:szCs w:val="24"/>
        </w:rPr>
        <w:t xml:space="preserve"> год и плановый период 202</w:t>
      </w:r>
      <w:r>
        <w:rPr>
          <w:sz w:val="24"/>
          <w:szCs w:val="24"/>
        </w:rPr>
        <w:t>5</w:t>
      </w:r>
      <w:r w:rsidRPr="00D54D01">
        <w:rPr>
          <w:sz w:val="24"/>
          <w:szCs w:val="24"/>
        </w:rPr>
        <w:t>–202</w:t>
      </w:r>
      <w:r>
        <w:rPr>
          <w:sz w:val="24"/>
          <w:szCs w:val="24"/>
        </w:rPr>
        <w:t>6</w:t>
      </w:r>
      <w:r w:rsidRPr="00D54D01">
        <w:rPr>
          <w:sz w:val="24"/>
          <w:szCs w:val="24"/>
        </w:rPr>
        <w:t xml:space="preserve"> годов.</w:t>
      </w:r>
    </w:p>
    <w:p w:rsidR="00EE0C8D" w:rsidRPr="00D54D01" w:rsidRDefault="00EE0C8D" w:rsidP="00EE0C8D">
      <w:pPr>
        <w:jc w:val="both"/>
        <w:rPr>
          <w:sz w:val="24"/>
          <w:szCs w:val="24"/>
        </w:rPr>
      </w:pPr>
    </w:p>
    <w:p w:rsidR="00EE0C8D" w:rsidRPr="00D54D01" w:rsidRDefault="00EE0C8D" w:rsidP="00EE0C8D">
      <w:pPr>
        <w:jc w:val="both"/>
        <w:rPr>
          <w:sz w:val="24"/>
          <w:szCs w:val="24"/>
        </w:rPr>
      </w:pPr>
    </w:p>
    <w:p w:rsidR="00EE0C8D" w:rsidRPr="00D54D01" w:rsidRDefault="00EE0C8D" w:rsidP="00EE0C8D">
      <w:pPr>
        <w:jc w:val="both"/>
        <w:rPr>
          <w:sz w:val="24"/>
          <w:szCs w:val="24"/>
        </w:rPr>
      </w:pPr>
      <w:r w:rsidRPr="00D54D01">
        <w:rPr>
          <w:sz w:val="24"/>
          <w:szCs w:val="24"/>
        </w:rPr>
        <w:t xml:space="preserve">Глава </w:t>
      </w:r>
      <w:proofErr w:type="spellStart"/>
      <w:r w:rsidRPr="00D54D01">
        <w:rPr>
          <w:sz w:val="24"/>
          <w:szCs w:val="24"/>
        </w:rPr>
        <w:t>Талажанского</w:t>
      </w:r>
      <w:proofErr w:type="spellEnd"/>
      <w:r w:rsidRPr="00D54D01">
        <w:rPr>
          <w:sz w:val="24"/>
          <w:szCs w:val="24"/>
        </w:rPr>
        <w:t xml:space="preserve"> сельсовета</w:t>
      </w:r>
      <w:r w:rsidRPr="00D54D01">
        <w:rPr>
          <w:sz w:val="24"/>
          <w:szCs w:val="24"/>
        </w:rPr>
        <w:tab/>
      </w:r>
      <w:r w:rsidRPr="00D54D01">
        <w:rPr>
          <w:sz w:val="24"/>
          <w:szCs w:val="24"/>
        </w:rPr>
        <w:tab/>
      </w:r>
      <w:r w:rsidRPr="00D54D01">
        <w:rPr>
          <w:sz w:val="24"/>
          <w:szCs w:val="24"/>
        </w:rPr>
        <w:tab/>
      </w:r>
      <w:r w:rsidRPr="00D54D01">
        <w:rPr>
          <w:sz w:val="24"/>
          <w:szCs w:val="24"/>
        </w:rPr>
        <w:tab/>
      </w:r>
      <w:r w:rsidRPr="00D54D01">
        <w:rPr>
          <w:sz w:val="24"/>
          <w:szCs w:val="24"/>
        </w:rPr>
        <w:tab/>
        <w:t xml:space="preserve">                              А.А. Васильева</w:t>
      </w:r>
    </w:p>
    <w:p w:rsidR="00EE0C8D" w:rsidRPr="00133930" w:rsidRDefault="00EE0C8D" w:rsidP="00EE0C8D">
      <w:pPr>
        <w:jc w:val="both"/>
      </w:pPr>
    </w:p>
    <w:p w:rsidR="00EE0C8D" w:rsidRDefault="00EE0C8D" w:rsidP="00EE0C8D">
      <w:pPr>
        <w:tabs>
          <w:tab w:val="left" w:pos="5245"/>
        </w:tabs>
        <w:ind w:left="5245"/>
        <w:jc w:val="right"/>
        <w:rPr>
          <w:sz w:val="24"/>
          <w:szCs w:val="24"/>
        </w:rPr>
      </w:pPr>
    </w:p>
    <w:p w:rsidR="00EE0C8D" w:rsidRDefault="00EE0C8D" w:rsidP="00EE0C8D">
      <w:pPr>
        <w:tabs>
          <w:tab w:val="left" w:pos="5245"/>
        </w:tabs>
        <w:ind w:left="5245"/>
        <w:jc w:val="right"/>
        <w:rPr>
          <w:sz w:val="24"/>
          <w:szCs w:val="24"/>
        </w:rPr>
      </w:pPr>
    </w:p>
    <w:p w:rsidR="00EE0C8D" w:rsidRPr="00351FF7" w:rsidRDefault="00EE0C8D" w:rsidP="00EE0C8D">
      <w:pPr>
        <w:tabs>
          <w:tab w:val="left" w:pos="5245"/>
        </w:tabs>
        <w:ind w:left="5245"/>
        <w:jc w:val="right"/>
        <w:rPr>
          <w:sz w:val="24"/>
          <w:szCs w:val="24"/>
        </w:rPr>
      </w:pPr>
      <w:r w:rsidRPr="00351FF7">
        <w:rPr>
          <w:sz w:val="24"/>
          <w:szCs w:val="24"/>
        </w:rPr>
        <w:lastRenderedPageBreak/>
        <w:t>ПРИЛОЖЕНИЕ</w:t>
      </w:r>
    </w:p>
    <w:p w:rsidR="00EE0C8D" w:rsidRPr="00351FF7" w:rsidRDefault="00EE0C8D" w:rsidP="00EE0C8D">
      <w:pPr>
        <w:ind w:left="5245"/>
        <w:jc w:val="right"/>
        <w:rPr>
          <w:sz w:val="24"/>
          <w:szCs w:val="24"/>
        </w:rPr>
      </w:pPr>
      <w:r w:rsidRPr="00351FF7">
        <w:rPr>
          <w:sz w:val="24"/>
          <w:szCs w:val="24"/>
        </w:rPr>
        <w:t xml:space="preserve">к постановлению администрации </w:t>
      </w:r>
      <w:r>
        <w:rPr>
          <w:sz w:val="24"/>
          <w:szCs w:val="24"/>
        </w:rPr>
        <w:t>от 09.01.2024</w:t>
      </w:r>
      <w:r w:rsidRPr="00351FF7">
        <w:rPr>
          <w:sz w:val="24"/>
          <w:szCs w:val="24"/>
        </w:rPr>
        <w:t xml:space="preserve"> № </w:t>
      </w:r>
      <w:r>
        <w:rPr>
          <w:sz w:val="24"/>
          <w:szCs w:val="24"/>
        </w:rPr>
        <w:t xml:space="preserve">1 </w:t>
      </w:r>
      <w:proofErr w:type="spellStart"/>
      <w:r w:rsidRPr="00351FF7">
        <w:rPr>
          <w:sz w:val="24"/>
          <w:szCs w:val="24"/>
        </w:rPr>
        <w:t>Талажанского</w:t>
      </w:r>
      <w:proofErr w:type="spellEnd"/>
      <w:r w:rsidRPr="00351FF7">
        <w:rPr>
          <w:sz w:val="24"/>
          <w:szCs w:val="24"/>
        </w:rPr>
        <w:t xml:space="preserve"> сельсовета </w:t>
      </w:r>
    </w:p>
    <w:tbl>
      <w:tblPr>
        <w:tblW w:w="9782" w:type="dxa"/>
        <w:tblInd w:w="108" w:type="dxa"/>
        <w:tblLayout w:type="fixed"/>
        <w:tblLook w:val="04A0" w:firstRow="1" w:lastRow="0" w:firstColumn="1" w:lastColumn="0" w:noHBand="0" w:noVBand="1"/>
      </w:tblPr>
      <w:tblGrid>
        <w:gridCol w:w="851"/>
        <w:gridCol w:w="1029"/>
        <w:gridCol w:w="2963"/>
        <w:gridCol w:w="4939"/>
      </w:tblGrid>
      <w:tr w:rsidR="00EE0C8D" w:rsidTr="00911440">
        <w:trPr>
          <w:trHeight w:val="182"/>
        </w:trPr>
        <w:tc>
          <w:tcPr>
            <w:tcW w:w="9782" w:type="dxa"/>
            <w:gridSpan w:val="4"/>
            <w:tcBorders>
              <w:top w:val="nil"/>
              <w:left w:val="nil"/>
              <w:bottom w:val="nil"/>
              <w:right w:val="nil"/>
            </w:tcBorders>
            <w:shd w:val="clear" w:color="auto" w:fill="auto"/>
            <w:hideMark/>
          </w:tcPr>
          <w:p w:rsidR="00EE0C8D" w:rsidRDefault="00EE0C8D" w:rsidP="00911440">
            <w:pPr>
              <w:jc w:val="center"/>
              <w:rPr>
                <w:b/>
                <w:bCs/>
              </w:rPr>
            </w:pPr>
            <w:r>
              <w:rPr>
                <w:b/>
                <w:bCs/>
              </w:rPr>
              <w:t>Перечень главных администраторов доходов сельского бюджета</w:t>
            </w:r>
          </w:p>
        </w:tc>
      </w:tr>
      <w:tr w:rsidR="00EE0C8D" w:rsidTr="00911440">
        <w:trPr>
          <w:trHeight w:val="315"/>
        </w:trPr>
        <w:tc>
          <w:tcPr>
            <w:tcW w:w="9782" w:type="dxa"/>
            <w:gridSpan w:val="4"/>
            <w:tcBorders>
              <w:top w:val="nil"/>
              <w:left w:val="nil"/>
              <w:bottom w:val="nil"/>
              <w:right w:val="nil"/>
            </w:tcBorders>
            <w:shd w:val="clear" w:color="auto" w:fill="auto"/>
            <w:hideMark/>
          </w:tcPr>
          <w:p w:rsidR="00EE0C8D" w:rsidRDefault="00EE0C8D" w:rsidP="00911440">
            <w:pPr>
              <w:jc w:val="center"/>
            </w:pPr>
          </w:p>
        </w:tc>
      </w:tr>
      <w:tr w:rsidR="00EE0C8D" w:rsidTr="00911440">
        <w:trPr>
          <w:trHeight w:val="175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 строк</w:t>
            </w:r>
          </w:p>
        </w:tc>
        <w:tc>
          <w:tcPr>
            <w:tcW w:w="1029"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Код главного администратора</w:t>
            </w:r>
          </w:p>
        </w:tc>
        <w:tc>
          <w:tcPr>
            <w:tcW w:w="2963"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Код  классификации доходов бюджета</w:t>
            </w:r>
          </w:p>
        </w:tc>
        <w:tc>
          <w:tcPr>
            <w:tcW w:w="4939"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Наименование кода классификации доходов бюджета</w:t>
            </w:r>
          </w:p>
        </w:tc>
      </w:tr>
      <w:tr w:rsidR="00EE0C8D" w:rsidTr="0091144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 </w:t>
            </w:r>
          </w:p>
        </w:tc>
        <w:tc>
          <w:tcPr>
            <w:tcW w:w="1029"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1</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2</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3</w:t>
            </w:r>
          </w:p>
        </w:tc>
      </w:tr>
      <w:tr w:rsidR="00EE0C8D" w:rsidRPr="00DA188C" w:rsidTr="00911440">
        <w:trPr>
          <w:trHeight w:val="315"/>
        </w:trPr>
        <w:tc>
          <w:tcPr>
            <w:tcW w:w="851" w:type="dxa"/>
            <w:tcBorders>
              <w:top w:val="nil"/>
              <w:left w:val="single" w:sz="4" w:space="0" w:color="auto"/>
              <w:bottom w:val="single" w:sz="4" w:space="0" w:color="auto"/>
              <w:right w:val="single" w:sz="4" w:space="0" w:color="auto"/>
            </w:tcBorders>
            <w:shd w:val="clear" w:color="auto" w:fill="auto"/>
          </w:tcPr>
          <w:p w:rsidR="00EE0C8D" w:rsidRDefault="00EE0C8D" w:rsidP="00911440">
            <w:pPr>
              <w:jc w:val="center"/>
              <w:rPr>
                <w:b/>
                <w:bCs/>
                <w:color w:val="000000"/>
              </w:rPr>
            </w:pPr>
            <w:r>
              <w:rPr>
                <w:b/>
                <w:bCs/>
                <w:color w:val="000000"/>
              </w:rPr>
              <w:t>1</w:t>
            </w:r>
          </w:p>
        </w:tc>
        <w:tc>
          <w:tcPr>
            <w:tcW w:w="1029" w:type="dxa"/>
            <w:tcBorders>
              <w:top w:val="nil"/>
              <w:left w:val="nil"/>
              <w:bottom w:val="single" w:sz="4" w:space="0" w:color="auto"/>
              <w:right w:val="single" w:sz="4" w:space="0" w:color="auto"/>
            </w:tcBorders>
            <w:shd w:val="clear" w:color="auto" w:fill="auto"/>
          </w:tcPr>
          <w:p w:rsidR="00EE0C8D" w:rsidRDefault="00EE0C8D" w:rsidP="00911440">
            <w:pPr>
              <w:jc w:val="center"/>
              <w:rPr>
                <w:b/>
                <w:bCs/>
                <w:color w:val="000000"/>
              </w:rPr>
            </w:pPr>
            <w:r>
              <w:rPr>
                <w:b/>
                <w:bCs/>
                <w:color w:val="000000"/>
              </w:rPr>
              <w:t>182</w:t>
            </w:r>
          </w:p>
        </w:tc>
        <w:tc>
          <w:tcPr>
            <w:tcW w:w="7902" w:type="dxa"/>
            <w:gridSpan w:val="2"/>
            <w:tcBorders>
              <w:top w:val="nil"/>
              <w:left w:val="nil"/>
              <w:bottom w:val="single" w:sz="4" w:space="0" w:color="auto"/>
              <w:right w:val="single" w:sz="4" w:space="0" w:color="auto"/>
            </w:tcBorders>
            <w:shd w:val="clear" w:color="auto" w:fill="auto"/>
          </w:tcPr>
          <w:p w:rsidR="00EE0C8D" w:rsidRPr="00DA188C" w:rsidRDefault="00EE0C8D" w:rsidP="00911440">
            <w:pPr>
              <w:rPr>
                <w:b/>
                <w:bCs/>
                <w:color w:val="000000"/>
              </w:rPr>
            </w:pPr>
            <w:r>
              <w:rPr>
                <w:b/>
                <w:bCs/>
                <w:color w:val="000000"/>
              </w:rPr>
              <w:t>Управление Федеральной налоговой службы по Красноярскому краю</w:t>
            </w:r>
          </w:p>
        </w:tc>
      </w:tr>
      <w:tr w:rsidR="00EE0C8D" w:rsidRPr="00415B6E" w:rsidTr="00911440">
        <w:trPr>
          <w:trHeight w:val="1609"/>
        </w:trPr>
        <w:tc>
          <w:tcPr>
            <w:tcW w:w="851" w:type="dxa"/>
            <w:tcBorders>
              <w:top w:val="nil"/>
              <w:left w:val="single" w:sz="4" w:space="0" w:color="auto"/>
              <w:bottom w:val="single" w:sz="4" w:space="0" w:color="auto"/>
              <w:right w:val="single" w:sz="4" w:space="0" w:color="auto"/>
            </w:tcBorders>
            <w:shd w:val="clear" w:color="auto" w:fill="auto"/>
          </w:tcPr>
          <w:p w:rsidR="00EE0C8D" w:rsidRDefault="00EE0C8D" w:rsidP="00911440">
            <w:pPr>
              <w:jc w:val="center"/>
              <w:rPr>
                <w:bCs/>
                <w:color w:val="000000"/>
              </w:rPr>
            </w:pPr>
            <w:r>
              <w:rPr>
                <w:bCs/>
                <w:color w:val="000000"/>
              </w:rPr>
              <w:t>2</w:t>
            </w:r>
          </w:p>
          <w:p w:rsidR="00EE0C8D" w:rsidRPr="00415B6E" w:rsidRDefault="00EE0C8D" w:rsidP="00911440">
            <w:pPr>
              <w:jc w:val="center"/>
              <w:rPr>
                <w:bCs/>
                <w:color w:val="000000"/>
              </w:rPr>
            </w:pP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bCs/>
                <w:color w:val="000000"/>
              </w:rPr>
            </w:pPr>
            <w:r>
              <w:rPr>
                <w:bCs/>
                <w:color w:val="000000"/>
              </w:rPr>
              <w:t>182</w:t>
            </w:r>
          </w:p>
        </w:tc>
        <w:tc>
          <w:tcPr>
            <w:tcW w:w="2963" w:type="dxa"/>
            <w:tcBorders>
              <w:top w:val="nil"/>
              <w:left w:val="nil"/>
              <w:bottom w:val="single" w:sz="4" w:space="0" w:color="auto"/>
              <w:right w:val="single" w:sz="4" w:space="0" w:color="auto"/>
            </w:tcBorders>
            <w:shd w:val="clear" w:color="auto" w:fill="auto"/>
          </w:tcPr>
          <w:p w:rsidR="00EE0C8D" w:rsidRPr="00415B6E" w:rsidRDefault="00EE0C8D" w:rsidP="00911440">
            <w:pPr>
              <w:jc w:val="center"/>
              <w:rPr>
                <w:bCs/>
                <w:color w:val="000000"/>
              </w:rPr>
            </w:pPr>
            <w:r w:rsidRPr="00415B6E">
              <w:rPr>
                <w:bCs/>
                <w:color w:val="000000"/>
              </w:rPr>
              <w:t>1 03 02230 01 0000 110</w:t>
            </w:r>
          </w:p>
        </w:tc>
        <w:tc>
          <w:tcPr>
            <w:tcW w:w="4939" w:type="dxa"/>
            <w:tcBorders>
              <w:top w:val="nil"/>
              <w:left w:val="nil"/>
              <w:bottom w:val="single" w:sz="4" w:space="0" w:color="auto"/>
              <w:right w:val="single" w:sz="4" w:space="0" w:color="auto"/>
            </w:tcBorders>
            <w:shd w:val="clear" w:color="auto" w:fill="auto"/>
          </w:tcPr>
          <w:p w:rsidR="00EE0C8D" w:rsidRPr="00415B6E" w:rsidRDefault="00EE0C8D" w:rsidP="00911440">
            <w:pPr>
              <w:jc w:val="both"/>
              <w:rPr>
                <w:bCs/>
                <w:color w:val="000000"/>
              </w:rPr>
            </w:pPr>
            <w:r w:rsidRPr="00415B6E">
              <w:rPr>
                <w:b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E0C8D" w:rsidRPr="00415B6E" w:rsidTr="00911440">
        <w:trPr>
          <w:trHeight w:val="315"/>
        </w:trPr>
        <w:tc>
          <w:tcPr>
            <w:tcW w:w="851" w:type="dxa"/>
            <w:tcBorders>
              <w:top w:val="nil"/>
              <w:left w:val="single" w:sz="4" w:space="0" w:color="auto"/>
              <w:bottom w:val="single" w:sz="4" w:space="0" w:color="auto"/>
              <w:right w:val="single" w:sz="4" w:space="0" w:color="auto"/>
            </w:tcBorders>
            <w:shd w:val="clear" w:color="auto" w:fill="auto"/>
          </w:tcPr>
          <w:p w:rsidR="00EE0C8D" w:rsidRPr="00415B6E" w:rsidRDefault="00EE0C8D" w:rsidP="00911440">
            <w:pPr>
              <w:jc w:val="center"/>
              <w:rPr>
                <w:bCs/>
                <w:color w:val="000000"/>
              </w:rPr>
            </w:pPr>
            <w:r>
              <w:rPr>
                <w:bCs/>
                <w:color w:val="000000"/>
              </w:rPr>
              <w:t>3</w:t>
            </w: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bCs/>
                <w:color w:val="000000"/>
              </w:rPr>
            </w:pPr>
            <w:r>
              <w:rPr>
                <w:bCs/>
                <w:color w:val="000000"/>
              </w:rPr>
              <w:t>182</w:t>
            </w:r>
          </w:p>
        </w:tc>
        <w:tc>
          <w:tcPr>
            <w:tcW w:w="2963" w:type="dxa"/>
            <w:tcBorders>
              <w:top w:val="nil"/>
              <w:left w:val="nil"/>
              <w:bottom w:val="single" w:sz="4" w:space="0" w:color="auto"/>
              <w:right w:val="single" w:sz="4" w:space="0" w:color="auto"/>
            </w:tcBorders>
            <w:shd w:val="clear" w:color="auto" w:fill="auto"/>
          </w:tcPr>
          <w:p w:rsidR="00EE0C8D" w:rsidRPr="00415B6E" w:rsidRDefault="00EE0C8D" w:rsidP="00911440">
            <w:pPr>
              <w:jc w:val="center"/>
              <w:rPr>
                <w:bCs/>
                <w:color w:val="000000"/>
              </w:rPr>
            </w:pPr>
            <w:r>
              <w:rPr>
                <w:bCs/>
                <w:color w:val="000000"/>
              </w:rPr>
              <w:t>1 03 02240 01 0000 110</w:t>
            </w:r>
          </w:p>
        </w:tc>
        <w:tc>
          <w:tcPr>
            <w:tcW w:w="4939" w:type="dxa"/>
            <w:tcBorders>
              <w:top w:val="nil"/>
              <w:left w:val="nil"/>
              <w:bottom w:val="single" w:sz="4" w:space="0" w:color="auto"/>
              <w:right w:val="single" w:sz="4" w:space="0" w:color="auto"/>
            </w:tcBorders>
            <w:shd w:val="clear" w:color="auto" w:fill="auto"/>
          </w:tcPr>
          <w:p w:rsidR="00EE0C8D" w:rsidRPr="00415B6E" w:rsidRDefault="00EE0C8D" w:rsidP="00911440">
            <w:pPr>
              <w:jc w:val="both"/>
              <w:rPr>
                <w:bCs/>
                <w:color w:val="000000"/>
              </w:rPr>
            </w:pPr>
            <w:r w:rsidRPr="00415B6E">
              <w:rPr>
                <w:bCs/>
                <w:color w:val="000000"/>
              </w:rPr>
              <w:t>Доходы от уплаты акцизов на моторные масла для дизельных и (или) карбюраторных (</w:t>
            </w:r>
            <w:proofErr w:type="spellStart"/>
            <w:r w:rsidRPr="00415B6E">
              <w:rPr>
                <w:bCs/>
                <w:color w:val="000000"/>
              </w:rPr>
              <w:t>ижекторных</w:t>
            </w:r>
            <w:proofErr w:type="spellEnd"/>
            <w:r w:rsidRPr="00415B6E">
              <w:rPr>
                <w:b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E0C8D" w:rsidRPr="00415B6E" w:rsidTr="00911440">
        <w:trPr>
          <w:trHeight w:val="2262"/>
        </w:trPr>
        <w:tc>
          <w:tcPr>
            <w:tcW w:w="851" w:type="dxa"/>
            <w:tcBorders>
              <w:top w:val="nil"/>
              <w:left w:val="single" w:sz="4" w:space="0" w:color="auto"/>
              <w:bottom w:val="single" w:sz="4" w:space="0" w:color="auto"/>
              <w:right w:val="single" w:sz="4" w:space="0" w:color="auto"/>
            </w:tcBorders>
            <w:shd w:val="clear" w:color="auto" w:fill="auto"/>
          </w:tcPr>
          <w:p w:rsidR="00EE0C8D" w:rsidRPr="00415B6E" w:rsidRDefault="00EE0C8D" w:rsidP="00911440">
            <w:pPr>
              <w:jc w:val="center"/>
              <w:rPr>
                <w:bCs/>
                <w:color w:val="000000"/>
              </w:rPr>
            </w:pPr>
            <w:r>
              <w:rPr>
                <w:bCs/>
                <w:color w:val="000000"/>
              </w:rPr>
              <w:t>4</w:t>
            </w: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bCs/>
                <w:color w:val="000000"/>
              </w:rPr>
            </w:pPr>
            <w:r>
              <w:rPr>
                <w:bCs/>
                <w:color w:val="000000"/>
              </w:rPr>
              <w:t>182</w:t>
            </w:r>
          </w:p>
        </w:tc>
        <w:tc>
          <w:tcPr>
            <w:tcW w:w="2963" w:type="dxa"/>
            <w:tcBorders>
              <w:top w:val="nil"/>
              <w:left w:val="nil"/>
              <w:bottom w:val="single" w:sz="4" w:space="0" w:color="auto"/>
              <w:right w:val="single" w:sz="4" w:space="0" w:color="auto"/>
            </w:tcBorders>
            <w:shd w:val="clear" w:color="auto" w:fill="auto"/>
          </w:tcPr>
          <w:p w:rsidR="00EE0C8D" w:rsidRDefault="00EE0C8D" w:rsidP="00911440">
            <w:pPr>
              <w:jc w:val="center"/>
              <w:rPr>
                <w:bCs/>
                <w:color w:val="000000"/>
              </w:rPr>
            </w:pPr>
            <w:r>
              <w:rPr>
                <w:bCs/>
                <w:color w:val="000000"/>
              </w:rPr>
              <w:t>1 03 02250 01 0000 110</w:t>
            </w:r>
          </w:p>
        </w:tc>
        <w:tc>
          <w:tcPr>
            <w:tcW w:w="4939" w:type="dxa"/>
            <w:tcBorders>
              <w:top w:val="nil"/>
              <w:left w:val="nil"/>
              <w:bottom w:val="single" w:sz="4" w:space="0" w:color="auto"/>
              <w:right w:val="single" w:sz="4" w:space="0" w:color="auto"/>
            </w:tcBorders>
            <w:shd w:val="clear" w:color="auto" w:fill="auto"/>
          </w:tcPr>
          <w:p w:rsidR="00EE0C8D" w:rsidRPr="00415B6E" w:rsidRDefault="00EE0C8D" w:rsidP="00911440">
            <w:pPr>
              <w:jc w:val="both"/>
              <w:rPr>
                <w:bCs/>
                <w:color w:val="000000"/>
              </w:rPr>
            </w:pPr>
            <w:r w:rsidRPr="00415B6E">
              <w:rPr>
                <w:bCs/>
                <w:color w:val="000000"/>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E0C8D" w:rsidRPr="00415B6E" w:rsidTr="00911440">
        <w:trPr>
          <w:trHeight w:val="1735"/>
        </w:trPr>
        <w:tc>
          <w:tcPr>
            <w:tcW w:w="851" w:type="dxa"/>
            <w:tcBorders>
              <w:top w:val="nil"/>
              <w:left w:val="single" w:sz="4" w:space="0" w:color="auto"/>
              <w:bottom w:val="single" w:sz="4" w:space="0" w:color="auto"/>
              <w:right w:val="single" w:sz="4" w:space="0" w:color="auto"/>
            </w:tcBorders>
            <w:shd w:val="clear" w:color="auto" w:fill="auto"/>
          </w:tcPr>
          <w:p w:rsidR="00EE0C8D" w:rsidRPr="00415B6E" w:rsidRDefault="00EE0C8D" w:rsidP="00911440">
            <w:pPr>
              <w:jc w:val="center"/>
              <w:rPr>
                <w:bCs/>
                <w:color w:val="000000"/>
              </w:rPr>
            </w:pPr>
            <w:r>
              <w:rPr>
                <w:bCs/>
                <w:color w:val="000000"/>
              </w:rPr>
              <w:lastRenderedPageBreak/>
              <w:t>5</w:t>
            </w: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bCs/>
                <w:color w:val="000000"/>
              </w:rPr>
            </w:pPr>
            <w:r>
              <w:rPr>
                <w:bCs/>
                <w:color w:val="000000"/>
              </w:rPr>
              <w:t>182</w:t>
            </w:r>
          </w:p>
        </w:tc>
        <w:tc>
          <w:tcPr>
            <w:tcW w:w="2963" w:type="dxa"/>
            <w:tcBorders>
              <w:top w:val="nil"/>
              <w:left w:val="nil"/>
              <w:bottom w:val="single" w:sz="4" w:space="0" w:color="auto"/>
              <w:right w:val="single" w:sz="4" w:space="0" w:color="auto"/>
            </w:tcBorders>
            <w:shd w:val="clear" w:color="auto" w:fill="auto"/>
          </w:tcPr>
          <w:p w:rsidR="00EE0C8D" w:rsidRDefault="00EE0C8D" w:rsidP="00911440">
            <w:pPr>
              <w:jc w:val="center"/>
              <w:rPr>
                <w:bCs/>
                <w:color w:val="000000"/>
              </w:rPr>
            </w:pPr>
            <w:r>
              <w:rPr>
                <w:bCs/>
                <w:color w:val="000000"/>
              </w:rPr>
              <w:t>1 03 02260 01 0000 110</w:t>
            </w:r>
          </w:p>
        </w:tc>
        <w:tc>
          <w:tcPr>
            <w:tcW w:w="4939" w:type="dxa"/>
            <w:tcBorders>
              <w:top w:val="nil"/>
              <w:left w:val="nil"/>
              <w:bottom w:val="single" w:sz="4" w:space="0" w:color="auto"/>
              <w:right w:val="single" w:sz="4" w:space="0" w:color="auto"/>
            </w:tcBorders>
            <w:shd w:val="clear" w:color="auto" w:fill="auto"/>
          </w:tcPr>
          <w:p w:rsidR="00EE0C8D" w:rsidRPr="00415B6E" w:rsidRDefault="00EE0C8D" w:rsidP="00911440">
            <w:pPr>
              <w:jc w:val="both"/>
              <w:rPr>
                <w:bCs/>
                <w:color w:val="000000"/>
              </w:rPr>
            </w:pPr>
            <w:r w:rsidRPr="00415B6E">
              <w:rPr>
                <w:bCs/>
                <w:color w:val="00000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E0C8D" w:rsidTr="00911440">
        <w:trPr>
          <w:trHeight w:val="945"/>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6</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1 01 02010 01 0000 110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E0C8D" w:rsidTr="00911440">
        <w:trPr>
          <w:trHeight w:val="1575"/>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7</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1 01 02020 01 0000 110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E0C8D" w:rsidTr="00911440">
        <w:trPr>
          <w:trHeight w:val="630"/>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8</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1 01 02030 01 0000 110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E0C8D" w:rsidTr="00911440">
        <w:trPr>
          <w:trHeight w:val="2044"/>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9</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1 06 01030 10 1000 110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proofErr w:type="gramStart"/>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EE0C8D" w:rsidTr="00911440">
        <w:trPr>
          <w:trHeight w:val="1260"/>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lastRenderedPageBreak/>
              <w:t>10</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1 06 01030 10 2100 110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EE0C8D" w:rsidTr="00911440">
        <w:trPr>
          <w:trHeight w:val="1022"/>
        </w:trPr>
        <w:tc>
          <w:tcPr>
            <w:tcW w:w="851" w:type="dxa"/>
            <w:tcBorders>
              <w:top w:val="nil"/>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11</w:t>
            </w: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tcPr>
          <w:p w:rsidR="00EE0C8D" w:rsidRDefault="00EE0C8D" w:rsidP="00911440">
            <w:pPr>
              <w:rPr>
                <w:color w:val="000000"/>
              </w:rPr>
            </w:pPr>
            <w:r>
              <w:rPr>
                <w:color w:val="000000"/>
              </w:rPr>
              <w:t>1 06 06033 10 0000 110</w:t>
            </w:r>
          </w:p>
        </w:tc>
        <w:tc>
          <w:tcPr>
            <w:tcW w:w="4939" w:type="dxa"/>
            <w:tcBorders>
              <w:top w:val="nil"/>
              <w:left w:val="nil"/>
              <w:bottom w:val="single" w:sz="4" w:space="0" w:color="auto"/>
              <w:right w:val="single" w:sz="4" w:space="0" w:color="auto"/>
            </w:tcBorders>
            <w:shd w:val="clear" w:color="auto" w:fill="auto"/>
          </w:tcPr>
          <w:p w:rsidR="00EE0C8D" w:rsidRDefault="00EE0C8D" w:rsidP="00911440">
            <w:pPr>
              <w:jc w:val="both"/>
              <w:rPr>
                <w:color w:val="000000"/>
              </w:rPr>
            </w:pPr>
            <w:r w:rsidRPr="00415B6E">
              <w:rPr>
                <w:color w:val="000000"/>
              </w:rPr>
              <w:t>Земельный налог с организаций, обладающих земельным участком, расположенным в границах сельских поселений</w:t>
            </w:r>
          </w:p>
        </w:tc>
      </w:tr>
      <w:tr w:rsidR="00EE0C8D" w:rsidTr="00911440">
        <w:trPr>
          <w:trHeight w:val="1042"/>
        </w:trPr>
        <w:tc>
          <w:tcPr>
            <w:tcW w:w="851" w:type="dxa"/>
            <w:tcBorders>
              <w:top w:val="nil"/>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12</w:t>
            </w:r>
          </w:p>
        </w:tc>
        <w:tc>
          <w:tcPr>
            <w:tcW w:w="1029" w:type="dxa"/>
            <w:tcBorders>
              <w:top w:val="nil"/>
              <w:left w:val="nil"/>
              <w:bottom w:val="single" w:sz="4" w:space="0" w:color="auto"/>
              <w:right w:val="single" w:sz="4" w:space="0" w:color="auto"/>
            </w:tcBorders>
            <w:shd w:val="clear" w:color="auto" w:fill="auto"/>
          </w:tcPr>
          <w:p w:rsidR="00EE0C8D" w:rsidRPr="007934C9" w:rsidRDefault="00EE0C8D" w:rsidP="00911440">
            <w:pPr>
              <w:jc w:val="center"/>
              <w:rPr>
                <w:color w:val="000000"/>
              </w:rPr>
            </w:pPr>
            <w:r w:rsidRPr="007934C9">
              <w:rPr>
                <w:color w:val="000000"/>
              </w:rPr>
              <w:t>182</w:t>
            </w:r>
          </w:p>
        </w:tc>
        <w:tc>
          <w:tcPr>
            <w:tcW w:w="2963" w:type="dxa"/>
            <w:tcBorders>
              <w:top w:val="nil"/>
              <w:left w:val="nil"/>
              <w:bottom w:val="single" w:sz="4" w:space="0" w:color="auto"/>
              <w:right w:val="single" w:sz="4" w:space="0" w:color="auto"/>
            </w:tcBorders>
            <w:shd w:val="clear" w:color="auto" w:fill="auto"/>
          </w:tcPr>
          <w:p w:rsidR="00EE0C8D" w:rsidRDefault="00EE0C8D" w:rsidP="00911440">
            <w:pPr>
              <w:rPr>
                <w:color w:val="000000"/>
              </w:rPr>
            </w:pPr>
            <w:r>
              <w:rPr>
                <w:color w:val="000000"/>
              </w:rPr>
              <w:t>1 06 06043 10 0000 110</w:t>
            </w:r>
          </w:p>
        </w:tc>
        <w:tc>
          <w:tcPr>
            <w:tcW w:w="4939" w:type="dxa"/>
            <w:tcBorders>
              <w:top w:val="nil"/>
              <w:left w:val="nil"/>
              <w:bottom w:val="single" w:sz="4" w:space="0" w:color="auto"/>
              <w:right w:val="single" w:sz="4" w:space="0" w:color="auto"/>
            </w:tcBorders>
            <w:shd w:val="clear" w:color="auto" w:fill="auto"/>
          </w:tcPr>
          <w:p w:rsidR="00EE0C8D" w:rsidRDefault="00EE0C8D" w:rsidP="00911440">
            <w:pPr>
              <w:jc w:val="both"/>
              <w:rPr>
                <w:color w:val="000000"/>
              </w:rPr>
            </w:pPr>
            <w:r w:rsidRPr="00415B6E">
              <w:rPr>
                <w:color w:val="000000"/>
              </w:rPr>
              <w:t>Земельный налог с физических лиц, обладающих земельным участком, расположенным в границах сельских   поселений</w:t>
            </w:r>
          </w:p>
        </w:tc>
      </w:tr>
      <w:tr w:rsidR="00EE0C8D" w:rsidTr="00911440">
        <w:trPr>
          <w:trHeight w:val="689"/>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13</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b/>
                <w:bCs/>
                <w:color w:val="000000"/>
              </w:rPr>
            </w:pPr>
            <w:r w:rsidRPr="007934C9">
              <w:rPr>
                <w:b/>
                <w:bCs/>
                <w:color w:val="000000"/>
              </w:rPr>
              <w:t>439</w:t>
            </w:r>
          </w:p>
        </w:tc>
        <w:tc>
          <w:tcPr>
            <w:tcW w:w="7902" w:type="dxa"/>
            <w:gridSpan w:val="2"/>
            <w:tcBorders>
              <w:top w:val="single" w:sz="4" w:space="0" w:color="auto"/>
              <w:left w:val="nil"/>
              <w:bottom w:val="single" w:sz="4" w:space="0" w:color="auto"/>
              <w:right w:val="single" w:sz="4" w:space="0" w:color="000000"/>
            </w:tcBorders>
            <w:shd w:val="clear" w:color="auto" w:fill="auto"/>
            <w:hideMark/>
          </w:tcPr>
          <w:p w:rsidR="00EE0C8D" w:rsidRDefault="00EE0C8D" w:rsidP="00911440">
            <w:pPr>
              <w:jc w:val="center"/>
              <w:rPr>
                <w:b/>
                <w:bCs/>
                <w:color w:val="000000"/>
              </w:rPr>
            </w:pPr>
            <w:r>
              <w:rPr>
                <w:b/>
                <w:bCs/>
                <w:color w:val="000000"/>
              </w:rPr>
              <w:t>Агентство по обеспечению деятельности мировых судей Красноярского края</w:t>
            </w:r>
          </w:p>
        </w:tc>
      </w:tr>
      <w:tr w:rsidR="00EE0C8D" w:rsidTr="00911440">
        <w:trPr>
          <w:trHeight w:val="1987"/>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color w:val="000000"/>
              </w:rPr>
            </w:pPr>
            <w:r>
              <w:rPr>
                <w:color w:val="000000"/>
              </w:rPr>
              <w:t>14</w:t>
            </w:r>
          </w:p>
        </w:tc>
        <w:tc>
          <w:tcPr>
            <w:tcW w:w="1029" w:type="dxa"/>
            <w:tcBorders>
              <w:top w:val="nil"/>
              <w:left w:val="nil"/>
              <w:bottom w:val="single" w:sz="4" w:space="0" w:color="auto"/>
              <w:right w:val="single" w:sz="4" w:space="0" w:color="auto"/>
            </w:tcBorders>
            <w:shd w:val="clear" w:color="auto" w:fill="auto"/>
            <w:hideMark/>
          </w:tcPr>
          <w:p w:rsidR="00EE0C8D" w:rsidRPr="007934C9" w:rsidRDefault="00EE0C8D" w:rsidP="00911440">
            <w:pPr>
              <w:jc w:val="center"/>
              <w:rPr>
                <w:color w:val="000000"/>
              </w:rPr>
            </w:pPr>
            <w:r w:rsidRPr="007934C9">
              <w:rPr>
                <w:color w:val="000000"/>
              </w:rPr>
              <w:t>439</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rPr>
                <w:color w:val="000000"/>
              </w:rPr>
            </w:pPr>
            <w:r>
              <w:rPr>
                <w:color w:val="000000"/>
              </w:rPr>
              <w:t>1 16 02010 02 0000 140</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both"/>
              <w:rPr>
                <w:color w:val="000000"/>
              </w:rPr>
            </w:pPr>
            <w:r>
              <w:rPr>
                <w:color w:val="000000"/>
              </w:rPr>
              <w:t>Административные штрафы, установленные главой 21 Кодекса Российской Федерации об административных правонарушениях, за административные</w:t>
            </w:r>
            <w:r>
              <w:rPr>
                <w:color w:val="000000"/>
              </w:rPr>
              <w:br/>
              <w:t>правонарушения в области воинского учета, налагаемые мировыми судьями, комиссиями по делам несовершеннолетних и защите их прав</w:t>
            </w:r>
          </w:p>
        </w:tc>
      </w:tr>
      <w:tr w:rsidR="00EE0C8D" w:rsidRPr="0083351A"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15</w:t>
            </w:r>
          </w:p>
        </w:tc>
        <w:tc>
          <w:tcPr>
            <w:tcW w:w="1029" w:type="dxa"/>
            <w:tcBorders>
              <w:top w:val="single" w:sz="4" w:space="0" w:color="auto"/>
              <w:left w:val="nil"/>
              <w:bottom w:val="single" w:sz="4" w:space="0" w:color="auto"/>
              <w:right w:val="single" w:sz="4" w:space="0" w:color="auto"/>
            </w:tcBorders>
            <w:shd w:val="clear" w:color="auto" w:fill="auto"/>
          </w:tcPr>
          <w:p w:rsidR="00EE0C8D" w:rsidRPr="007934C9" w:rsidRDefault="00EE0C8D" w:rsidP="00911440">
            <w:pPr>
              <w:jc w:val="center"/>
              <w:rPr>
                <w:b/>
                <w:color w:val="000000"/>
              </w:rPr>
            </w:pPr>
            <w:r w:rsidRPr="007934C9">
              <w:rPr>
                <w:b/>
                <w:color w:val="000000"/>
              </w:rPr>
              <w:t>834</w:t>
            </w:r>
          </w:p>
        </w:tc>
        <w:tc>
          <w:tcPr>
            <w:tcW w:w="7902" w:type="dxa"/>
            <w:gridSpan w:val="2"/>
            <w:tcBorders>
              <w:top w:val="single" w:sz="4" w:space="0" w:color="auto"/>
              <w:left w:val="nil"/>
              <w:bottom w:val="single" w:sz="4" w:space="0" w:color="auto"/>
              <w:right w:val="single" w:sz="4" w:space="0" w:color="auto"/>
            </w:tcBorders>
            <w:shd w:val="clear" w:color="auto" w:fill="auto"/>
            <w:noWrap/>
          </w:tcPr>
          <w:p w:rsidR="00EE0C8D" w:rsidRPr="0083351A" w:rsidRDefault="00EE0C8D" w:rsidP="00911440">
            <w:pPr>
              <w:jc w:val="center"/>
              <w:rPr>
                <w:b/>
              </w:rPr>
            </w:pPr>
            <w:r w:rsidRPr="0083351A">
              <w:rPr>
                <w:b/>
              </w:rPr>
              <w:t xml:space="preserve">Администрация </w:t>
            </w:r>
            <w:proofErr w:type="spellStart"/>
            <w:r>
              <w:rPr>
                <w:b/>
              </w:rPr>
              <w:t>Талажанского</w:t>
            </w:r>
            <w:proofErr w:type="spellEnd"/>
            <w:r w:rsidRPr="0083351A">
              <w:rPr>
                <w:b/>
              </w:rPr>
              <w:t xml:space="preserve"> сельсовета  Казачинского района Красноярского края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Default="00EE0C8D" w:rsidP="00911440">
            <w:pPr>
              <w:jc w:val="center"/>
            </w:pPr>
            <w:r w:rsidRPr="007934C9">
              <w:t>1 08 04020 01 1000 110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EE0C8D" w:rsidTr="00911440">
        <w:trPr>
          <w:trHeight w:val="15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1 08 04020 01 4000 110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1 11 05025 10 0000 120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 xml:space="preserve">Доходы получаемые в виде арендной платы, а также средства от продажи права на заключение договора аренды </w:t>
            </w:r>
            <w:r>
              <w:lastRenderedPageBreak/>
              <w:t xml:space="preserve">за земли, находящиеся в собственности сельских поселений </w:t>
            </w:r>
            <w:proofErr w:type="gramStart"/>
            <w:r>
              <w:t xml:space="preserve">( </w:t>
            </w:r>
            <w:proofErr w:type="gramEnd"/>
            <w:r>
              <w:t xml:space="preserve">за исключением земельных участков муниципальных бюджетных и автономных учреждений)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19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1 11 05035 10 0000 120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1 11 05075 10 0000 120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сдачи в аренду имущества, составляющего казну сельских поселений (за исключением земельных участков)</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21</w:t>
            </w:r>
          </w:p>
          <w:p w:rsidR="00EE0C8D" w:rsidRDefault="00EE0C8D" w:rsidP="00911440">
            <w:pPr>
              <w:jc w:val="center"/>
              <w:rPr>
                <w:color w:val="000000"/>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1 11 09045 10 0000 120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поступления от использования имущества, находящегося в собственности сельских поселения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1 13 01995 10 0000 130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Прочие доходы от оказания платных услуг (работ) получателями средств бюджетов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1 13 02065 10 0000 130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поступающие в порядке возмещения расходов, понесенных в связи с эксплуатацией имущества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1 13 02995 10 0000 130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Прочие доходы от компенсации затрат бюджетов сельских поселений</w:t>
            </w:r>
          </w:p>
        </w:tc>
      </w:tr>
      <w:tr w:rsidR="00EE0C8D" w:rsidTr="00911440">
        <w:trPr>
          <w:trHeight w:val="22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1 14 02053 10 0000 410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0C8D" w:rsidTr="00911440">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26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1 14 06025 10 0000 430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E0C8D" w:rsidTr="00911440">
        <w:trPr>
          <w:trHeight w:val="2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1 14 02053 10 0000 440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pPr>
              <w:jc w:val="both"/>
            </w:pPr>
            <w:r w:rsidRPr="00F25A5F">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0C8D" w:rsidTr="00911440">
        <w:trPr>
          <w:trHeight w:val="979"/>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1 17 01050 10 0000 180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Невыясненные поступления, зачисляемые в бюджеты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1 17 15030 10 0002 150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Инициативные платежи, зачисляемые в бюджет сельских поселений (поступления от физических лиц)</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1 17 05050 10 0000 180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неналоговые доходы бюджетов сельских поселений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2 02 15001 10 0000 150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Pr="00C30C91" w:rsidRDefault="00EE0C8D" w:rsidP="00911440">
            <w:pPr>
              <w:jc w:val="both"/>
            </w:pPr>
            <w:r w:rsidRPr="008F4DA5">
              <w:t>Дотации бюджетам сельских поселений на выравнивание  бюджетной обеспеченности из бюджета субъекта Российской Федерации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t>2 02 16</w:t>
            </w:r>
            <w:r w:rsidRPr="007934C9">
              <w:t>001 10 0000 150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Pr="008F4DA5" w:rsidRDefault="00EE0C8D" w:rsidP="00911440">
            <w:pPr>
              <w:jc w:val="both"/>
            </w:pPr>
            <w:r w:rsidRPr="008F4DA5">
              <w:t>Дотации бюджетам сельских поселений на выравнивание  бюджетной обеспеченности из бюджета субъекта</w:t>
            </w:r>
            <w:r>
              <w:t xml:space="preserve"> муниципальных районов</w:t>
            </w:r>
          </w:p>
        </w:tc>
      </w:tr>
      <w:tr w:rsidR="00EE0C8D" w:rsidTr="00911440">
        <w:trPr>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2 02 29999 10 7641 150</w:t>
            </w:r>
          </w:p>
        </w:tc>
        <w:tc>
          <w:tcPr>
            <w:tcW w:w="4939" w:type="dxa"/>
            <w:tcBorders>
              <w:top w:val="single" w:sz="4" w:space="0" w:color="auto"/>
              <w:left w:val="nil"/>
              <w:bottom w:val="single" w:sz="4" w:space="0" w:color="auto"/>
              <w:right w:val="single" w:sz="4" w:space="0" w:color="auto"/>
            </w:tcBorders>
            <w:shd w:val="clear" w:color="auto" w:fill="auto"/>
          </w:tcPr>
          <w:p w:rsidR="00EE0C8D" w:rsidRPr="00C30C91" w:rsidRDefault="00EE0C8D" w:rsidP="00911440">
            <w:r>
              <w:t>Прочие субсидии бюджетам сельских поселений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2 02 29999 10 7412 150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межбюджетные трансферты, передаваемые бюджетам сельских поселений (на обеспечение первичных </w:t>
            </w:r>
            <w:r>
              <w:lastRenderedPageBreak/>
              <w:t>мер пожарной безопасности)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35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2 02 35118 10 0000 150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2 02 29999 10 7510 150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субсидии бюджетам сельских поселений (на мероприятия по развитию добровольной пожарной охраны)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2 02 30024 10 4901 150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w:t>
            </w:r>
          </w:p>
        </w:tc>
      </w:tr>
      <w:tr w:rsidR="00EE0C8D" w:rsidTr="00911440">
        <w:trPr>
          <w:trHeight w:val="119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2 02  49999 10 0002 150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межбюджетные трансферты передаваемые бюджетам сельских поселений на поддержку мер по обеспечению сбалансированности бюджетов</w:t>
            </w:r>
          </w:p>
        </w:tc>
      </w:tr>
      <w:tr w:rsidR="00EE0C8D" w:rsidTr="00911440">
        <w:trPr>
          <w:trHeight w:val="15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2 02  49999 10 0007 150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межбюджетные трансферты передаваемые бюджетам сельских поселений на организацию и проведение </w:t>
            </w:r>
            <w:proofErr w:type="spellStart"/>
            <w:r>
              <w:t>акарицидных</w:t>
            </w:r>
            <w:proofErr w:type="spellEnd"/>
            <w:r>
              <w:t xml:space="preserve"> обработок мест массового отдыха населения за счет сре</w:t>
            </w:r>
            <w:proofErr w:type="gramStart"/>
            <w:r>
              <w:t>дств кр</w:t>
            </w:r>
            <w:proofErr w:type="gramEnd"/>
            <w:r>
              <w:t xml:space="preserve">аевого бюджета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2 02 49999 10 5853 150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2 02 49999 10 7510 150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r w:rsidRPr="007E1F44">
              <w:rPr>
                <w:color w:val="2C2D2E"/>
                <w:shd w:val="clear" w:color="auto" w:fill="FFFFFF"/>
              </w:rPr>
              <w:t>Прочие межбюджетные трансферты, передаваем</w:t>
            </w:r>
            <w:r>
              <w:rPr>
                <w:color w:val="2C2D2E"/>
                <w:shd w:val="clear" w:color="auto" w:fill="FFFFFF"/>
              </w:rPr>
              <w:t>ые бюджетам сельских поселений на мероприятия по развитию добровольной пожарной охраны за счет сре</w:t>
            </w:r>
            <w:proofErr w:type="gramStart"/>
            <w:r>
              <w:rPr>
                <w:color w:val="2C2D2E"/>
                <w:shd w:val="clear" w:color="auto" w:fill="FFFFFF"/>
              </w:rPr>
              <w:t>дств кр</w:t>
            </w:r>
            <w:proofErr w:type="gramEnd"/>
            <w:r>
              <w:rPr>
                <w:color w:val="2C2D2E"/>
                <w:shd w:val="clear" w:color="auto" w:fill="FFFFFF"/>
              </w:rPr>
              <w:t xml:space="preserve">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w:t>
            </w:r>
            <w:r>
              <w:rPr>
                <w:color w:val="2C2D2E"/>
                <w:shd w:val="clear" w:color="auto" w:fill="FFFFFF"/>
              </w:rPr>
              <w:lastRenderedPageBreak/>
              <w:t>территории Казачинского района»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42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rPr>
                <w:color w:val="333333"/>
                <w:shd w:val="clear" w:color="auto" w:fill="FFFFFF"/>
              </w:rPr>
              <w:t>2 02 49999 10 7508 150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Pr>
              <w:rPr>
                <w:color w:val="2C2D2E"/>
                <w:shd w:val="clear" w:color="auto" w:fill="FFFFFF"/>
              </w:rPr>
            </w:pPr>
            <w:r w:rsidRPr="00092B7E">
              <w:rPr>
                <w:color w:val="2C2D2E"/>
                <w:shd w:val="clear" w:color="auto" w:fill="FFFFFF"/>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 муниципальной программы Казачинского района "Развитие транспортной системы Казачинского района"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t>2 02 49999 10 7745 150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Pr>
              <w:rPr>
                <w:color w:val="2C2D2E"/>
                <w:shd w:val="clear" w:color="auto" w:fill="FFFFFF"/>
              </w:rPr>
            </w:pPr>
            <w:r>
              <w:t>Прочие межбюджетные трансферты, передаваемые бюджетам сельских поселений (за содействие развитию налогового потенциала)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rPr>
                <w:color w:val="333333"/>
                <w:shd w:val="clear" w:color="auto" w:fill="FFFFFF"/>
              </w:rPr>
              <w:t>2 02 49999 10 1011 150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rPr>
                <w:color w:val="333333"/>
                <w:shd w:val="clear" w:color="auto" w:fill="FFFFFF"/>
              </w:rPr>
            </w:pPr>
            <w:r w:rsidRPr="007934C9">
              <w:rPr>
                <w:color w:val="333333"/>
                <w:shd w:val="clear" w:color="auto" w:fill="FFFFFF"/>
              </w:rPr>
              <w:t xml:space="preserve">Прочие межбюджетные трансферты, передаваемые бюджетам сельских поселений (из резервного фонда Правительства Красноярского края в рамках внепрограммных  расходов отдельных органов исполнительной власти)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2 02 49999 10 0018 150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roofErr w:type="gramStart"/>
            <w:r w:rsidRPr="007E1F44">
              <w:rPr>
                <w:color w:val="333333"/>
                <w:shd w:val="clear" w:color="auto" w:fill="FFFFFF"/>
              </w:rPr>
              <w:t>Прочие межбюджетные трансферты, передаваемые бюджетам сельских поселений</w:t>
            </w:r>
            <w:r>
              <w:rPr>
                <w:color w:val="333333"/>
                <w:shd w:val="clear" w:color="auto" w:fill="FFFFFF"/>
              </w:rPr>
              <w:t xml:space="preserve">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r w:rsidRPr="007E1F44">
              <w:rPr>
                <w:color w:val="333333"/>
                <w:shd w:val="clear" w:color="auto" w:fill="FFFFFF"/>
              </w:rPr>
              <w:t xml:space="preserve">  (</w:t>
            </w:r>
            <w:r>
              <w:rPr>
                <w:color w:val="333333"/>
                <w:shd w:val="clear" w:color="auto" w:fill="FFFFFF"/>
              </w:rPr>
              <w:t>минимального размера оплаты труда), установленного в Красноярском крае</w:t>
            </w:r>
            <w:proofErr w:type="gramEnd"/>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 xml:space="preserve"> 2 02 49999 10 1060 150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субсидии бюджетам сельских поселений (на реализацию мероприятий, направленных на повышение безопасности дорожного движения)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t>2 02 49999 1</w:t>
            </w:r>
            <w:r w:rsidRPr="007934C9">
              <w:t xml:space="preserve">0 </w:t>
            </w:r>
            <w:r>
              <w:t>2724</w:t>
            </w:r>
            <w:r w:rsidRPr="007934C9">
              <w:t xml:space="preserve">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rsidRPr="007E1F44">
              <w:rPr>
                <w:color w:val="333333"/>
                <w:shd w:val="clear" w:color="auto" w:fill="FFFFFF"/>
              </w:rPr>
              <w:t>Прочие межбюджетные трансферты, передаваемые бюджетам сельских поселений</w:t>
            </w:r>
            <w:r>
              <w:rPr>
                <w:color w:val="333333"/>
                <w:shd w:val="clear" w:color="auto" w:fill="FFFFFF"/>
              </w:rPr>
              <w:t xml:space="preserve"> (на частичную компенсацию расходов на повышение оплаты труда отдельным категориям работников бюджетной сферы)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48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2 07 05020 10 0000 150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Поступления от денежных пожертвований, предоставляемых физическими лицами получателям средств бюджетов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2 07 05030 10 0000 150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безвозмездные поступления в бюджеты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50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2 08 05000 10 0000 150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51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2 19 60010 10 0000 150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E0C8D" w:rsidRPr="006E7CE4" w:rsidRDefault="00EE0C8D" w:rsidP="00EE0C8D"/>
    <w:p w:rsidR="00EE0C8D" w:rsidRPr="006E7CE4" w:rsidRDefault="00EE0C8D" w:rsidP="00EE0C8D"/>
    <w:p w:rsidR="00EE0C8D" w:rsidRPr="006E7CE4" w:rsidRDefault="00EE0C8D" w:rsidP="00EE0C8D"/>
    <w:p w:rsidR="00EE0C8D" w:rsidRDefault="00EE0C8D" w:rsidP="00EE0C8D"/>
    <w:p w:rsidR="00EE0C8D" w:rsidRPr="00F562BE" w:rsidRDefault="00EE0C8D" w:rsidP="00EE0C8D">
      <w:pPr>
        <w:jc w:val="center"/>
        <w:rPr>
          <w:b/>
        </w:rPr>
      </w:pPr>
      <w:r w:rsidRPr="00F562BE">
        <w:rPr>
          <w:b/>
        </w:rPr>
        <w:t>РОССИЙСКАЯ ФЕДЕРАЦИЯ</w:t>
      </w:r>
    </w:p>
    <w:p w:rsidR="00EE0C8D" w:rsidRPr="00F562BE" w:rsidRDefault="00EE0C8D" w:rsidP="00EE0C8D">
      <w:pPr>
        <w:jc w:val="center"/>
        <w:rPr>
          <w:b/>
        </w:rPr>
      </w:pPr>
      <w:r w:rsidRPr="00F562BE">
        <w:rPr>
          <w:b/>
        </w:rPr>
        <w:t xml:space="preserve">КРАСНОЯРСКИЙ  КРАЙ    </w:t>
      </w:r>
    </w:p>
    <w:p w:rsidR="00EE0C8D" w:rsidRPr="00F562BE" w:rsidRDefault="00EE0C8D" w:rsidP="00EE0C8D">
      <w:pPr>
        <w:jc w:val="center"/>
        <w:rPr>
          <w:b/>
        </w:rPr>
      </w:pPr>
      <w:r w:rsidRPr="00F562BE">
        <w:rPr>
          <w:b/>
        </w:rPr>
        <w:t>КАЗАЧИНСКИЙ  РАЙОН</w:t>
      </w:r>
    </w:p>
    <w:p w:rsidR="00EE0C8D" w:rsidRPr="00F562BE" w:rsidRDefault="00EE0C8D" w:rsidP="00EE0C8D">
      <w:pPr>
        <w:jc w:val="center"/>
        <w:rPr>
          <w:b/>
        </w:rPr>
      </w:pPr>
      <w:r w:rsidRPr="00F562BE">
        <w:rPr>
          <w:b/>
        </w:rPr>
        <w:t>АДМИНИСТРАЦИЯ ТАЛАЖАНСКОГО СЕЛЬСОВЕТА</w:t>
      </w:r>
    </w:p>
    <w:p w:rsidR="00EE0C8D" w:rsidRPr="00064C00" w:rsidRDefault="00EE0C8D" w:rsidP="00EE0C8D"/>
    <w:p w:rsidR="00EE0C8D" w:rsidRPr="00064C00" w:rsidRDefault="00EE0C8D" w:rsidP="00EE0C8D">
      <w:pPr>
        <w:jc w:val="center"/>
      </w:pPr>
      <w:r w:rsidRPr="00064C00">
        <w:t>ПОСТАНОВЛЕНИЕ</w:t>
      </w:r>
    </w:p>
    <w:p w:rsidR="00EE0C8D" w:rsidRPr="00064C00" w:rsidRDefault="00EE0C8D" w:rsidP="00EE0C8D">
      <w:pPr>
        <w:sectPr w:rsidR="00EE0C8D" w:rsidRPr="00064C00" w:rsidSect="00EE0C8D">
          <w:pgSz w:w="12536" w:h="16838"/>
          <w:pgMar w:top="1134" w:right="284" w:bottom="1134" w:left="1134" w:header="709" w:footer="709" w:gutter="0"/>
          <w:cols w:space="708"/>
          <w:docGrid w:linePitch="360"/>
        </w:sectPr>
      </w:pPr>
    </w:p>
    <w:p w:rsidR="00EE0C8D" w:rsidRPr="00064C00" w:rsidRDefault="00EE0C8D" w:rsidP="00EE0C8D">
      <w:r>
        <w:lastRenderedPageBreak/>
        <w:t xml:space="preserve">09 января 2024 </w:t>
      </w:r>
      <w:r w:rsidRPr="00064C00">
        <w:t xml:space="preserve">г.     </w:t>
      </w:r>
      <w:r>
        <w:t xml:space="preserve">                               </w:t>
      </w:r>
      <w:r w:rsidRPr="00064C00">
        <w:t xml:space="preserve">     </w:t>
      </w:r>
      <w:r>
        <w:t xml:space="preserve">    </w:t>
      </w:r>
      <w:r w:rsidRPr="00064C00">
        <w:t xml:space="preserve">   </w:t>
      </w:r>
      <w:proofErr w:type="spellStart"/>
      <w:r w:rsidRPr="00064C00">
        <w:t>с</w:t>
      </w:r>
      <w:proofErr w:type="gramStart"/>
      <w:r w:rsidRPr="00064C00">
        <w:t>.</w:t>
      </w:r>
      <w:r>
        <w:t>Т</w:t>
      </w:r>
      <w:proofErr w:type="gramEnd"/>
      <w:r>
        <w:t>алажанка</w:t>
      </w:r>
      <w:proofErr w:type="spellEnd"/>
      <w:r>
        <w:t xml:space="preserve">           </w:t>
      </w:r>
      <w:r w:rsidRPr="00064C00">
        <w:t xml:space="preserve">         </w:t>
      </w:r>
      <w:r>
        <w:t xml:space="preserve">                       </w:t>
      </w:r>
      <w:r w:rsidRPr="00064C00">
        <w:t xml:space="preserve">              № </w:t>
      </w:r>
      <w:r>
        <w:t>2</w:t>
      </w:r>
    </w:p>
    <w:p w:rsidR="00EE0C8D" w:rsidRPr="00064C00" w:rsidRDefault="00EE0C8D" w:rsidP="00EE0C8D">
      <w:pPr>
        <w:jc w:val="center"/>
      </w:pPr>
    </w:p>
    <w:p w:rsidR="00EE0C8D" w:rsidRPr="00064C00" w:rsidRDefault="00EE0C8D" w:rsidP="00EE0C8D">
      <w:pPr>
        <w:jc w:val="center"/>
      </w:pPr>
    </w:p>
    <w:p w:rsidR="00EE0C8D" w:rsidRPr="00686B87" w:rsidRDefault="00EE0C8D" w:rsidP="00EE0C8D">
      <w:pPr>
        <w:rPr>
          <w:b/>
        </w:rPr>
      </w:pPr>
      <w:r w:rsidRPr="00686B87">
        <w:rPr>
          <w:b/>
        </w:rPr>
        <w:t xml:space="preserve">«О  наделении  администратора                                              </w:t>
      </w:r>
    </w:p>
    <w:p w:rsidR="00EE0C8D" w:rsidRPr="00686B87" w:rsidRDefault="00EE0C8D" w:rsidP="00EE0C8D">
      <w:pPr>
        <w:rPr>
          <w:b/>
        </w:rPr>
      </w:pPr>
      <w:r w:rsidRPr="00686B87">
        <w:rPr>
          <w:b/>
        </w:rPr>
        <w:t>полномочиями  администратора</w:t>
      </w:r>
    </w:p>
    <w:p w:rsidR="00EE0C8D" w:rsidRPr="00686B87" w:rsidRDefault="00EE0C8D" w:rsidP="00EE0C8D">
      <w:pPr>
        <w:rPr>
          <w:b/>
        </w:rPr>
      </w:pPr>
      <w:r w:rsidRPr="00686B87">
        <w:rPr>
          <w:b/>
        </w:rPr>
        <w:t>доходов бюджета поселения»</w:t>
      </w:r>
    </w:p>
    <w:p w:rsidR="00EE0C8D" w:rsidRPr="00064C00" w:rsidRDefault="00EE0C8D" w:rsidP="00EE0C8D">
      <w:pPr>
        <w:jc w:val="center"/>
      </w:pPr>
    </w:p>
    <w:p w:rsidR="00EE0C8D" w:rsidRDefault="00EE0C8D" w:rsidP="00EE0C8D">
      <w:pPr>
        <w:ind w:firstLine="720"/>
        <w:jc w:val="both"/>
      </w:pPr>
      <w:r w:rsidRPr="00064C00">
        <w:t>В соответствии с пунктом 1 статьи 160.1 Бюджетного кодекса Российской Федерации</w:t>
      </w:r>
      <w:r>
        <w:t xml:space="preserve">, постановлением администрации </w:t>
      </w:r>
      <w:proofErr w:type="spellStart"/>
      <w:r>
        <w:t>Талажанского</w:t>
      </w:r>
      <w:proofErr w:type="spellEnd"/>
      <w:r>
        <w:t xml:space="preserve"> сельсовета от 09.01.2024 № 1 «Об утверждении перечня</w:t>
      </w:r>
      <w:r w:rsidRPr="00931EF0">
        <w:t xml:space="preserve"> </w:t>
      </w:r>
      <w:r>
        <w:t xml:space="preserve">главных </w:t>
      </w:r>
      <w:r w:rsidRPr="00931EF0">
        <w:t>администраторов доходов сельского бюджета</w:t>
      </w:r>
      <w:r>
        <w:t xml:space="preserve">», в целях обеспечения администрирования поступления доходов в бюджет </w:t>
      </w:r>
    </w:p>
    <w:p w:rsidR="00EE0C8D" w:rsidRPr="00064C00" w:rsidRDefault="00EE0C8D" w:rsidP="00EE0C8D">
      <w:pPr>
        <w:ind w:firstLine="720"/>
        <w:jc w:val="both"/>
      </w:pPr>
      <w:r>
        <w:t>ПОСТАНОВЛЯЮ:</w:t>
      </w:r>
    </w:p>
    <w:p w:rsidR="00EE0C8D" w:rsidRDefault="00EE0C8D" w:rsidP="00EE0C8D">
      <w:pPr>
        <w:numPr>
          <w:ilvl w:val="0"/>
          <w:numId w:val="12"/>
        </w:numPr>
        <w:tabs>
          <w:tab w:val="num" w:pos="0"/>
        </w:tabs>
        <w:ind w:left="0" w:firstLine="720"/>
        <w:jc w:val="both"/>
      </w:pPr>
      <w:proofErr w:type="gramStart"/>
      <w:r>
        <w:t xml:space="preserve">Наделить </w:t>
      </w:r>
      <w:r w:rsidRPr="00064C00">
        <w:t xml:space="preserve">Администрацию </w:t>
      </w:r>
      <w:proofErr w:type="spellStart"/>
      <w:r>
        <w:t>Талажанского</w:t>
      </w:r>
      <w:proofErr w:type="spellEnd"/>
      <w:r w:rsidRPr="00064C00">
        <w:t xml:space="preserve"> сельсовета Казачинского района Красноярского края наделить   полномочиями администратора доходов бюджета поселения в части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в соответствии с видами деятельности</w:t>
      </w:r>
      <w:r>
        <w:t>,</w:t>
      </w:r>
      <w:r w:rsidRPr="00064C00">
        <w:t xml:space="preserve"> и кодов классификации доходов бюджетов согласно</w:t>
      </w:r>
      <w:proofErr w:type="gramEnd"/>
      <w:r w:rsidRPr="00064C00">
        <w:t xml:space="preserve"> Приложению.</w:t>
      </w:r>
    </w:p>
    <w:p w:rsidR="00EE0C8D" w:rsidRPr="00064C00" w:rsidRDefault="00EE0C8D" w:rsidP="00EE0C8D">
      <w:pPr>
        <w:ind w:left="720"/>
        <w:jc w:val="both"/>
      </w:pPr>
    </w:p>
    <w:p w:rsidR="00EE0C8D" w:rsidRPr="00064C00" w:rsidRDefault="00EE0C8D" w:rsidP="00EE0C8D">
      <w:pPr>
        <w:ind w:left="360"/>
        <w:jc w:val="both"/>
      </w:pPr>
      <w:r w:rsidRPr="00064C00">
        <w:t xml:space="preserve">     2.</w:t>
      </w:r>
      <w:r>
        <w:t xml:space="preserve"> </w:t>
      </w:r>
      <w:proofErr w:type="gramStart"/>
      <w:r w:rsidRPr="00064C00">
        <w:t>Контроль за</w:t>
      </w:r>
      <w:proofErr w:type="gramEnd"/>
      <w:r w:rsidRPr="00064C00">
        <w:t xml:space="preserve"> исполнением настоящего постановления возложить на главу </w:t>
      </w:r>
      <w:proofErr w:type="spellStart"/>
      <w:r>
        <w:t>Талажанс</w:t>
      </w:r>
      <w:r w:rsidRPr="00064C00">
        <w:t>кого</w:t>
      </w:r>
      <w:proofErr w:type="spellEnd"/>
      <w:r w:rsidRPr="00064C00">
        <w:t xml:space="preserve">  сельсовета  </w:t>
      </w:r>
      <w:r>
        <w:t>Васильеву</w:t>
      </w:r>
      <w:r w:rsidRPr="00064C00">
        <w:t xml:space="preserve"> </w:t>
      </w:r>
      <w:r>
        <w:t>А</w:t>
      </w:r>
      <w:r w:rsidRPr="00064C00">
        <w:t>.</w:t>
      </w:r>
      <w:r>
        <w:t>А</w:t>
      </w:r>
      <w:r w:rsidRPr="00064C00">
        <w:t>.</w:t>
      </w:r>
    </w:p>
    <w:p w:rsidR="00EE0C8D" w:rsidRPr="00064C00" w:rsidRDefault="00EE0C8D" w:rsidP="00EE0C8D">
      <w:pPr>
        <w:jc w:val="both"/>
      </w:pPr>
      <w:r w:rsidRPr="00064C00">
        <w:t xml:space="preserve">           3.</w:t>
      </w:r>
      <w:r>
        <w:t xml:space="preserve"> </w:t>
      </w:r>
      <w:r w:rsidRPr="00064C00">
        <w:t>Постановление подлежит официа</w:t>
      </w:r>
      <w:r>
        <w:t>льному опубликованию в газете «</w:t>
      </w:r>
      <w:proofErr w:type="spellStart"/>
      <w:r>
        <w:t>Талажанский</w:t>
      </w:r>
      <w:proofErr w:type="spellEnd"/>
      <w:r>
        <w:t xml:space="preserve"> в</w:t>
      </w:r>
      <w:r w:rsidRPr="00064C00">
        <w:t>естник» и распространяет  свое действие на правоотнош</w:t>
      </w:r>
      <w:r>
        <w:t>ения, возникшие с 01 января 2024</w:t>
      </w:r>
      <w:r w:rsidRPr="00064C00">
        <w:t xml:space="preserve"> года.</w:t>
      </w:r>
    </w:p>
    <w:p w:rsidR="00EE0C8D" w:rsidRPr="00064C00" w:rsidRDefault="00EE0C8D" w:rsidP="00EE0C8D">
      <w:pPr>
        <w:ind w:left="360"/>
        <w:jc w:val="both"/>
      </w:pPr>
    </w:p>
    <w:p w:rsidR="00EE0C8D" w:rsidRPr="00064C00" w:rsidRDefault="00EE0C8D" w:rsidP="00EE0C8D">
      <w:pPr>
        <w:ind w:left="360"/>
        <w:jc w:val="both"/>
      </w:pPr>
    </w:p>
    <w:p w:rsidR="00EE0C8D" w:rsidRPr="00064C00" w:rsidRDefault="00EE0C8D" w:rsidP="00EE0C8D">
      <w:pPr>
        <w:jc w:val="both"/>
      </w:pPr>
    </w:p>
    <w:tbl>
      <w:tblPr>
        <w:tblW w:w="0" w:type="auto"/>
        <w:tblLook w:val="01E0" w:firstRow="1" w:lastRow="1" w:firstColumn="1" w:lastColumn="1" w:noHBand="0" w:noVBand="0"/>
      </w:tblPr>
      <w:tblGrid>
        <w:gridCol w:w="4784"/>
        <w:gridCol w:w="4785"/>
      </w:tblGrid>
      <w:tr w:rsidR="00EE0C8D" w:rsidRPr="00064C00" w:rsidTr="00911440">
        <w:tc>
          <w:tcPr>
            <w:tcW w:w="4785" w:type="dxa"/>
          </w:tcPr>
          <w:p w:rsidR="00EE0C8D" w:rsidRPr="00064C00" w:rsidRDefault="00EE0C8D" w:rsidP="00911440">
            <w:pPr>
              <w:jc w:val="both"/>
            </w:pPr>
          </w:p>
          <w:p w:rsidR="00EE0C8D" w:rsidRPr="00064C00" w:rsidRDefault="00EE0C8D" w:rsidP="00911440">
            <w:pPr>
              <w:jc w:val="both"/>
            </w:pPr>
          </w:p>
          <w:p w:rsidR="00EE0C8D" w:rsidRPr="00064C00" w:rsidRDefault="00EE0C8D" w:rsidP="00911440">
            <w:pPr>
              <w:jc w:val="both"/>
            </w:pPr>
            <w:r w:rsidRPr="00064C00">
              <w:t xml:space="preserve">Глава </w:t>
            </w:r>
            <w:proofErr w:type="spellStart"/>
            <w:r>
              <w:t>Талажанско</w:t>
            </w:r>
            <w:r w:rsidRPr="00064C00">
              <w:t>го</w:t>
            </w:r>
            <w:proofErr w:type="spellEnd"/>
            <w:r w:rsidRPr="00064C00">
              <w:t xml:space="preserve"> сельсовета                                         </w:t>
            </w:r>
          </w:p>
        </w:tc>
        <w:tc>
          <w:tcPr>
            <w:tcW w:w="4786" w:type="dxa"/>
          </w:tcPr>
          <w:p w:rsidR="00EE0C8D" w:rsidRPr="00064C00" w:rsidRDefault="00EE0C8D" w:rsidP="00911440">
            <w:pPr>
              <w:jc w:val="right"/>
            </w:pPr>
          </w:p>
          <w:p w:rsidR="00EE0C8D" w:rsidRPr="00064C00" w:rsidRDefault="00EE0C8D" w:rsidP="00911440">
            <w:pPr>
              <w:jc w:val="center"/>
            </w:pPr>
          </w:p>
          <w:p w:rsidR="00EE0C8D" w:rsidRPr="00064C00" w:rsidRDefault="00EE0C8D" w:rsidP="00911440">
            <w:pPr>
              <w:jc w:val="right"/>
            </w:pPr>
            <w:r>
              <w:rPr>
                <w:lang w:val="en-US"/>
              </w:rPr>
              <w:t xml:space="preserve">  </w:t>
            </w:r>
            <w:r w:rsidRPr="00064C00">
              <w:rPr>
                <w:lang w:val="en-US"/>
              </w:rPr>
              <w:t xml:space="preserve">   </w:t>
            </w:r>
            <w:r>
              <w:t>А</w:t>
            </w:r>
            <w:r w:rsidRPr="00064C00">
              <w:t>.</w:t>
            </w:r>
            <w:r>
              <w:t>А</w:t>
            </w:r>
            <w:r w:rsidRPr="00064C00">
              <w:t xml:space="preserve">. </w:t>
            </w:r>
            <w:r>
              <w:t>Васильева</w:t>
            </w:r>
          </w:p>
          <w:p w:rsidR="00EE0C8D" w:rsidRPr="00064C00" w:rsidRDefault="00EE0C8D" w:rsidP="00911440"/>
        </w:tc>
      </w:tr>
    </w:tbl>
    <w:p w:rsidR="00EE0C8D" w:rsidRDefault="00EE0C8D" w:rsidP="00EE0C8D"/>
    <w:p w:rsidR="00EE0C8D" w:rsidRDefault="00EE0C8D" w:rsidP="00EE0C8D"/>
    <w:p w:rsidR="00EE0C8D" w:rsidRPr="00F562BE" w:rsidRDefault="00EE0C8D" w:rsidP="00EE0C8D">
      <w:pPr>
        <w:tabs>
          <w:tab w:val="left" w:pos="5245"/>
        </w:tabs>
        <w:ind w:left="5245"/>
        <w:contextualSpacing/>
        <w:jc w:val="right"/>
        <w:rPr>
          <w:szCs w:val="28"/>
        </w:rPr>
      </w:pPr>
      <w:r w:rsidRPr="00F562BE">
        <w:rPr>
          <w:szCs w:val="28"/>
        </w:rPr>
        <w:t>ПРИЛОЖЕНИЕ</w:t>
      </w:r>
    </w:p>
    <w:p w:rsidR="00EE0C8D" w:rsidRPr="00F562BE" w:rsidRDefault="00EE0C8D" w:rsidP="00EE0C8D">
      <w:pPr>
        <w:tabs>
          <w:tab w:val="left" w:pos="5245"/>
          <w:tab w:val="left" w:pos="6237"/>
          <w:tab w:val="left" w:pos="6379"/>
          <w:tab w:val="left" w:pos="8364"/>
        </w:tabs>
        <w:ind w:left="5245"/>
        <w:contextualSpacing/>
        <w:jc w:val="right"/>
        <w:rPr>
          <w:szCs w:val="28"/>
        </w:rPr>
      </w:pPr>
      <w:r w:rsidRPr="00F562BE">
        <w:rPr>
          <w:szCs w:val="28"/>
        </w:rPr>
        <w:t xml:space="preserve">к постановлению администрации        </w:t>
      </w:r>
      <w:proofErr w:type="spellStart"/>
      <w:r w:rsidRPr="00F562BE">
        <w:rPr>
          <w:szCs w:val="28"/>
        </w:rPr>
        <w:t>Талажанского</w:t>
      </w:r>
      <w:proofErr w:type="spellEnd"/>
      <w:r w:rsidRPr="00F562BE">
        <w:rPr>
          <w:szCs w:val="28"/>
        </w:rPr>
        <w:t xml:space="preserve"> сельсовета </w:t>
      </w:r>
    </w:p>
    <w:p w:rsidR="00EE0C8D" w:rsidRPr="00F562BE" w:rsidRDefault="00EE0C8D" w:rsidP="00EE0C8D">
      <w:pPr>
        <w:ind w:left="5245"/>
        <w:contextualSpacing/>
        <w:jc w:val="right"/>
        <w:rPr>
          <w:szCs w:val="28"/>
        </w:rPr>
      </w:pPr>
      <w:r>
        <w:rPr>
          <w:szCs w:val="28"/>
        </w:rPr>
        <w:t xml:space="preserve">                от  09.01.2024</w:t>
      </w:r>
      <w:r w:rsidRPr="00F562BE">
        <w:rPr>
          <w:szCs w:val="28"/>
        </w:rPr>
        <w:t xml:space="preserve"> № </w:t>
      </w:r>
      <w:r>
        <w:rPr>
          <w:szCs w:val="28"/>
        </w:rPr>
        <w:t>2</w:t>
      </w:r>
    </w:p>
    <w:tbl>
      <w:tblPr>
        <w:tblW w:w="9782" w:type="dxa"/>
        <w:tblInd w:w="108" w:type="dxa"/>
        <w:tblLayout w:type="fixed"/>
        <w:tblLook w:val="04A0" w:firstRow="1" w:lastRow="0" w:firstColumn="1" w:lastColumn="0" w:noHBand="0" w:noVBand="1"/>
      </w:tblPr>
      <w:tblGrid>
        <w:gridCol w:w="851"/>
        <w:gridCol w:w="1029"/>
        <w:gridCol w:w="2963"/>
        <w:gridCol w:w="4939"/>
      </w:tblGrid>
      <w:tr w:rsidR="00EE0C8D" w:rsidTr="00911440">
        <w:trPr>
          <w:trHeight w:val="315"/>
        </w:trPr>
        <w:tc>
          <w:tcPr>
            <w:tcW w:w="9782" w:type="dxa"/>
            <w:gridSpan w:val="4"/>
            <w:tcBorders>
              <w:top w:val="nil"/>
              <w:left w:val="nil"/>
              <w:bottom w:val="nil"/>
              <w:right w:val="nil"/>
            </w:tcBorders>
            <w:shd w:val="clear" w:color="auto" w:fill="auto"/>
            <w:hideMark/>
          </w:tcPr>
          <w:p w:rsidR="00EE0C8D" w:rsidRDefault="00EE0C8D" w:rsidP="00911440"/>
        </w:tc>
      </w:tr>
      <w:tr w:rsidR="00EE0C8D" w:rsidTr="00911440">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lastRenderedPageBreak/>
              <w:t>№ строки</w:t>
            </w:r>
          </w:p>
        </w:tc>
        <w:tc>
          <w:tcPr>
            <w:tcW w:w="1029"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Код главного администратора</w:t>
            </w:r>
          </w:p>
        </w:tc>
        <w:tc>
          <w:tcPr>
            <w:tcW w:w="2963"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Код  классификации доходов бюджета</w:t>
            </w:r>
          </w:p>
        </w:tc>
        <w:tc>
          <w:tcPr>
            <w:tcW w:w="4939" w:type="dxa"/>
            <w:tcBorders>
              <w:top w:val="single" w:sz="4" w:space="0" w:color="auto"/>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Наименование кода классификации доходов бюджета</w:t>
            </w:r>
          </w:p>
        </w:tc>
      </w:tr>
      <w:tr w:rsidR="00EE0C8D" w:rsidTr="0091144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 </w:t>
            </w:r>
          </w:p>
        </w:tc>
        <w:tc>
          <w:tcPr>
            <w:tcW w:w="1029"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1</w:t>
            </w:r>
          </w:p>
        </w:tc>
        <w:tc>
          <w:tcPr>
            <w:tcW w:w="2963"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2</w:t>
            </w:r>
          </w:p>
        </w:tc>
        <w:tc>
          <w:tcPr>
            <w:tcW w:w="4939" w:type="dxa"/>
            <w:tcBorders>
              <w:top w:val="nil"/>
              <w:left w:val="nil"/>
              <w:bottom w:val="single" w:sz="4" w:space="0" w:color="auto"/>
              <w:right w:val="single" w:sz="4" w:space="0" w:color="auto"/>
            </w:tcBorders>
            <w:shd w:val="clear" w:color="auto" w:fill="auto"/>
            <w:hideMark/>
          </w:tcPr>
          <w:p w:rsidR="00EE0C8D" w:rsidRDefault="00EE0C8D" w:rsidP="00911440">
            <w:pPr>
              <w:jc w:val="center"/>
              <w:rPr>
                <w:b/>
                <w:bCs/>
                <w:color w:val="000000"/>
              </w:rPr>
            </w:pPr>
            <w:r>
              <w:rPr>
                <w:b/>
                <w:bCs/>
                <w:color w:val="000000"/>
              </w:rPr>
              <w:t>3</w:t>
            </w:r>
          </w:p>
        </w:tc>
      </w:tr>
      <w:tr w:rsidR="00EE0C8D" w:rsidRPr="0083351A"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w:t>
            </w:r>
          </w:p>
        </w:tc>
        <w:tc>
          <w:tcPr>
            <w:tcW w:w="1029" w:type="dxa"/>
            <w:tcBorders>
              <w:top w:val="single" w:sz="4" w:space="0" w:color="auto"/>
              <w:left w:val="nil"/>
              <w:bottom w:val="single" w:sz="4" w:space="0" w:color="auto"/>
              <w:right w:val="single" w:sz="4" w:space="0" w:color="auto"/>
            </w:tcBorders>
            <w:shd w:val="clear" w:color="auto" w:fill="auto"/>
          </w:tcPr>
          <w:p w:rsidR="00EE0C8D" w:rsidRPr="007934C9" w:rsidRDefault="00EE0C8D" w:rsidP="00911440">
            <w:pPr>
              <w:jc w:val="center"/>
              <w:rPr>
                <w:b/>
                <w:color w:val="000000"/>
              </w:rPr>
            </w:pPr>
            <w:r w:rsidRPr="007934C9">
              <w:rPr>
                <w:b/>
                <w:color w:val="000000"/>
              </w:rPr>
              <w:t>834</w:t>
            </w:r>
          </w:p>
        </w:tc>
        <w:tc>
          <w:tcPr>
            <w:tcW w:w="7902" w:type="dxa"/>
            <w:gridSpan w:val="2"/>
            <w:tcBorders>
              <w:top w:val="single" w:sz="4" w:space="0" w:color="auto"/>
              <w:left w:val="nil"/>
              <w:bottom w:val="single" w:sz="4" w:space="0" w:color="auto"/>
              <w:right w:val="single" w:sz="4" w:space="0" w:color="auto"/>
            </w:tcBorders>
            <w:shd w:val="clear" w:color="auto" w:fill="auto"/>
            <w:noWrap/>
          </w:tcPr>
          <w:p w:rsidR="00EE0C8D" w:rsidRPr="0083351A" w:rsidRDefault="00EE0C8D" w:rsidP="00911440">
            <w:pPr>
              <w:jc w:val="center"/>
              <w:rPr>
                <w:b/>
              </w:rPr>
            </w:pPr>
            <w:r w:rsidRPr="0083351A">
              <w:rPr>
                <w:b/>
              </w:rPr>
              <w:t xml:space="preserve">Администрация </w:t>
            </w:r>
            <w:proofErr w:type="spellStart"/>
            <w:r>
              <w:rPr>
                <w:b/>
              </w:rPr>
              <w:t>Талажанского</w:t>
            </w:r>
            <w:proofErr w:type="spellEnd"/>
            <w:r w:rsidRPr="0083351A">
              <w:rPr>
                <w:b/>
              </w:rPr>
              <w:t xml:space="preserve"> сельсовета  Казачинского района Красноярского края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Default="00EE0C8D" w:rsidP="00911440">
            <w:pPr>
              <w:jc w:val="center"/>
            </w:pPr>
            <w:r w:rsidRPr="007934C9">
              <w:t>1 08 04020 01 1000 110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EE0C8D" w:rsidTr="00911440">
        <w:trPr>
          <w:trHeight w:val="15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1 08 04020 01 4000 110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1 11 05025 10 0000 120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 xml:space="preserve">Доходы получаемые в виде арендной платы, а также средства от продажи права на заключение договора аренды за земли, находящиеся в собственности сельских поселений </w:t>
            </w:r>
            <w:proofErr w:type="gramStart"/>
            <w:r>
              <w:t xml:space="preserve">( </w:t>
            </w:r>
            <w:proofErr w:type="gramEnd"/>
            <w:r>
              <w:t xml:space="preserve">за исключением земельных участков муниципальных бюджетных и автономных учреждений)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1 11 05035 10 0000 120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1 11 05075 10 0000 120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сдачи в аренду имущества, составляющего казну сельских поселений (за исключением земельных участков)</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7</w:t>
            </w:r>
          </w:p>
          <w:p w:rsidR="00EE0C8D" w:rsidRDefault="00EE0C8D" w:rsidP="00911440">
            <w:pPr>
              <w:jc w:val="center"/>
              <w:rPr>
                <w:color w:val="000000"/>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1 11 09045 10 0000 120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поступления от использования имущества, находящегося в собственности сельских поселения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1 13 01995 10 0000 130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Прочие доходы от оказания платных услуг (работ) получателями средств бюджетов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1 13 02065 10 0000 130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поступающие в порядке возмещения расходов, понесенных в связи с эксплуатацией имущества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1 13 02995 10 0000 130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Прочие доходы от компенсации затрат бюджетов сельских поселений</w:t>
            </w:r>
          </w:p>
        </w:tc>
      </w:tr>
      <w:tr w:rsidR="00EE0C8D" w:rsidTr="00911440">
        <w:trPr>
          <w:trHeight w:val="22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1 14 02053 10 0000 410</w:t>
            </w:r>
          </w:p>
        </w:tc>
        <w:tc>
          <w:tcPr>
            <w:tcW w:w="4939" w:type="dxa"/>
            <w:tcBorders>
              <w:top w:val="single" w:sz="4" w:space="0" w:color="auto"/>
              <w:left w:val="nil"/>
              <w:bottom w:val="single" w:sz="4" w:space="0" w:color="auto"/>
              <w:right w:val="single" w:sz="4" w:space="0" w:color="auto"/>
            </w:tcBorders>
            <w:shd w:val="clear" w:color="auto" w:fill="auto"/>
          </w:tcPr>
          <w:p w:rsidR="00EE0C8D" w:rsidRDefault="00EE0C8D" w:rsidP="00911440">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0C8D" w:rsidTr="00911440">
        <w:trPr>
          <w:trHeight w:val="153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1 14 06025 10 0000 430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E0C8D" w:rsidTr="00911440">
        <w:trPr>
          <w:trHeight w:val="225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1 14 02053 10 0000 440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Default="00EE0C8D" w:rsidP="00911440">
            <w:pPr>
              <w:jc w:val="both"/>
            </w:pPr>
            <w:r w:rsidRPr="00F25A5F">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0C8D" w:rsidTr="00911440">
        <w:trPr>
          <w:trHeight w:val="979"/>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14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1 17 01050 10 0000 180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Невыясненные поступления, зачисляемые в бюджеты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1 17 15030 10 0002 150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Инициативные платежи, зачисляемые в бюджет сельских поселений (поступления от физических лиц)</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1 17 05050 10 0000 180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неналоговые доходы бюджетов сельских поселений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2 02 15001 10 0000 150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Pr="00C30C91" w:rsidRDefault="00EE0C8D" w:rsidP="00911440">
            <w:pPr>
              <w:jc w:val="both"/>
            </w:pPr>
            <w:r w:rsidRPr="008F4DA5">
              <w:t>Дотации бюджетам сельских поселений на выравнивание  бюджетной обеспеченности из бюджета субъекта Российской Федерации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t>2 02 16</w:t>
            </w:r>
            <w:r w:rsidRPr="007934C9">
              <w:t>001 10 0000 150</w:t>
            </w:r>
          </w:p>
        </w:tc>
        <w:tc>
          <w:tcPr>
            <w:tcW w:w="4939" w:type="dxa"/>
            <w:tcBorders>
              <w:top w:val="single" w:sz="4" w:space="0" w:color="auto"/>
              <w:left w:val="nil"/>
              <w:bottom w:val="single" w:sz="4" w:space="0" w:color="auto"/>
              <w:right w:val="single" w:sz="4" w:space="0" w:color="auto"/>
            </w:tcBorders>
            <w:shd w:val="clear" w:color="auto" w:fill="auto"/>
            <w:vAlign w:val="bottom"/>
          </w:tcPr>
          <w:p w:rsidR="00EE0C8D" w:rsidRPr="008F4DA5" w:rsidRDefault="00EE0C8D" w:rsidP="00911440">
            <w:pPr>
              <w:jc w:val="both"/>
            </w:pPr>
            <w:r w:rsidRPr="008F4DA5">
              <w:t>Дотации бюджетам сельских поселений на выравнивание  бюджетной обеспеченности из бюджета субъекта</w:t>
            </w:r>
            <w:r>
              <w:t xml:space="preserve"> муниципальных районов</w:t>
            </w:r>
          </w:p>
        </w:tc>
      </w:tr>
      <w:tr w:rsidR="00EE0C8D" w:rsidTr="00911440">
        <w:trPr>
          <w:trHeight w:val="148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19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2 02 29999 10 7641 150</w:t>
            </w:r>
          </w:p>
        </w:tc>
        <w:tc>
          <w:tcPr>
            <w:tcW w:w="4939" w:type="dxa"/>
            <w:tcBorders>
              <w:top w:val="single" w:sz="4" w:space="0" w:color="auto"/>
              <w:left w:val="nil"/>
              <w:bottom w:val="single" w:sz="4" w:space="0" w:color="auto"/>
              <w:right w:val="single" w:sz="4" w:space="0" w:color="auto"/>
            </w:tcBorders>
            <w:shd w:val="clear" w:color="auto" w:fill="auto"/>
          </w:tcPr>
          <w:p w:rsidR="00EE0C8D" w:rsidRPr="00C30C91" w:rsidRDefault="00EE0C8D" w:rsidP="00911440">
            <w:r>
              <w:t>Прочие субсидии бюджетам сельских поселений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2 02 29999 10 7412 150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межбюджетные трансферты, передаваемые бюджетам сельских поселений (на обеспечение первичных мер пожарной безопасности)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2 02 35118 10 0000 150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2 02 29999 10 7510 150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субсидии бюджетам сельских поселений (на мероприятия по развитию добровольной пожарной охраны)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2 02 30024 10 4901 150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w:t>
            </w:r>
          </w:p>
        </w:tc>
      </w:tr>
      <w:tr w:rsidR="00EE0C8D" w:rsidTr="00911440">
        <w:trPr>
          <w:trHeight w:val="1307"/>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24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2 02  49999 10 0002 150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межбюджетные трансферты передаваемые бюджетам сельских поселений на поддержку мер по обеспечению сбалансированности бюджетов</w:t>
            </w:r>
          </w:p>
        </w:tc>
      </w:tr>
      <w:tr w:rsidR="00EE0C8D" w:rsidTr="00911440">
        <w:trPr>
          <w:trHeight w:val="16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2 02  49999 10 0007 150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 xml:space="preserve">Прочие межбюджетные трансферты передаваемые бюджетам сельских поселений на организацию и проведение </w:t>
            </w:r>
            <w:proofErr w:type="spellStart"/>
            <w:r>
              <w:t>акарицидных</w:t>
            </w:r>
            <w:proofErr w:type="spellEnd"/>
            <w:r>
              <w:t xml:space="preserve"> обработок мест массового отдыха населения за счет сре</w:t>
            </w:r>
            <w:proofErr w:type="gramStart"/>
            <w:r>
              <w:t>дств кр</w:t>
            </w:r>
            <w:proofErr w:type="gramEnd"/>
            <w:r>
              <w:t xml:space="preserve">аевого бюджета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2 02 49999 10 5853 150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2 02 49999 10 7510 150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r w:rsidRPr="007E1F44">
              <w:rPr>
                <w:color w:val="2C2D2E"/>
                <w:shd w:val="clear" w:color="auto" w:fill="FFFFFF"/>
              </w:rPr>
              <w:t>Прочие межбюджетные трансферты, передаваем</w:t>
            </w:r>
            <w:r>
              <w:rPr>
                <w:color w:val="2C2D2E"/>
                <w:shd w:val="clear" w:color="auto" w:fill="FFFFFF"/>
              </w:rPr>
              <w:t>ые бюджетам сельских поселений на мероприятия по развитию добровольной пожарной охраны за счет сре</w:t>
            </w:r>
            <w:proofErr w:type="gramStart"/>
            <w:r>
              <w:rPr>
                <w:color w:val="2C2D2E"/>
                <w:shd w:val="clear" w:color="auto" w:fill="FFFFFF"/>
              </w:rPr>
              <w:t>дств кр</w:t>
            </w:r>
            <w:proofErr w:type="gramEnd"/>
            <w:r>
              <w:rPr>
                <w:color w:val="2C2D2E"/>
                <w:shd w:val="clear" w:color="auto" w:fill="FFFFFF"/>
              </w:rPr>
              <w:t>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28</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rPr>
                <w:color w:val="333333"/>
                <w:shd w:val="clear" w:color="auto" w:fill="FFFFFF"/>
              </w:rPr>
              <w:t>2 02 49999 10 7508 150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Pr>
              <w:rPr>
                <w:color w:val="2C2D2E"/>
                <w:shd w:val="clear" w:color="auto" w:fill="FFFFFF"/>
              </w:rPr>
            </w:pPr>
            <w:r w:rsidRPr="00092B7E">
              <w:rPr>
                <w:color w:val="2C2D2E"/>
                <w:shd w:val="clear" w:color="auto" w:fill="FFFFFF"/>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 муниципальной программы Казачинского района "Развитие транспортной системы Казачинского района"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29</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t>2 02 49999 10 7745 150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Pr>
              <w:rPr>
                <w:color w:val="2C2D2E"/>
                <w:shd w:val="clear" w:color="auto" w:fill="FFFFFF"/>
              </w:rPr>
            </w:pPr>
            <w:r>
              <w:t xml:space="preserve">Прочие межбюджетные трансферты, передаваемые бюджетам сельских поселений </w:t>
            </w:r>
            <w:proofErr w:type="gramStart"/>
            <w:r>
              <w:t xml:space="preserve">( </w:t>
            </w:r>
            <w:proofErr w:type="gramEnd"/>
            <w:r>
              <w:t>за содействие развитию налогового потенциала)</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30</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rPr>
                <w:color w:val="333333"/>
                <w:shd w:val="clear" w:color="auto" w:fill="FFFFFF"/>
              </w:rPr>
            </w:pPr>
            <w:r w:rsidRPr="007934C9">
              <w:rPr>
                <w:color w:val="333333"/>
                <w:shd w:val="clear" w:color="auto" w:fill="FFFFFF"/>
              </w:rPr>
              <w:t>2 02 49999 10 1011 150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rPr>
                <w:color w:val="333333"/>
                <w:shd w:val="clear" w:color="auto" w:fill="FFFFFF"/>
              </w:rPr>
            </w:pPr>
            <w:r w:rsidRPr="007934C9">
              <w:rPr>
                <w:color w:val="333333"/>
                <w:shd w:val="clear" w:color="auto" w:fill="FFFFFF"/>
              </w:rPr>
              <w:t xml:space="preserve">Прочие межбюджетные трансферты, передаваемые бюджетам сельских поселений (из резервного фонда Правительства Красноярского края в рамках внепрограммных  расходов отдельных органов исполнительной власти) </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31</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rPr>
                <w:color w:val="333333"/>
                <w:shd w:val="clear" w:color="auto" w:fill="FFFFFF"/>
              </w:rPr>
              <w:t>2 02 49999 10 0018 150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Pr="007E1F44" w:rsidRDefault="00EE0C8D" w:rsidP="00911440">
            <w:proofErr w:type="gramStart"/>
            <w:r w:rsidRPr="007E1F44">
              <w:rPr>
                <w:color w:val="333333"/>
                <w:shd w:val="clear" w:color="auto" w:fill="FFFFFF"/>
              </w:rPr>
              <w:t>Прочие межбюджетные трансферты, передаваемые бюджетам сельских поселений</w:t>
            </w:r>
            <w:r>
              <w:rPr>
                <w:color w:val="333333"/>
                <w:shd w:val="clear" w:color="auto" w:fill="FFFFFF"/>
              </w:rPr>
              <w:t xml:space="preserve">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r w:rsidRPr="007E1F44">
              <w:rPr>
                <w:color w:val="333333"/>
                <w:shd w:val="clear" w:color="auto" w:fill="FFFFFF"/>
              </w:rPr>
              <w:t xml:space="preserve">  (</w:t>
            </w:r>
            <w:r>
              <w:rPr>
                <w:color w:val="333333"/>
                <w:shd w:val="clear" w:color="auto" w:fill="FFFFFF"/>
              </w:rPr>
              <w:t>минимального размера оплаты труда), установленного в Красноярском крае</w:t>
            </w:r>
            <w:proofErr w:type="gramEnd"/>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32</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sidRPr="007934C9">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 xml:space="preserve"> 2 02 49999 10 1060 150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субсидии бюджетам сельских поселений (на реализацию мероприятий, направленных на повышение безопасности дорожного движения)</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33</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rPr>
                <w:color w:val="000000"/>
              </w:rPr>
            </w:pPr>
            <w:r>
              <w:rPr>
                <w:color w:val="000000"/>
              </w:rPr>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t>2 02 49999 1</w:t>
            </w:r>
            <w:r w:rsidRPr="007934C9">
              <w:t xml:space="preserve">0 </w:t>
            </w:r>
            <w:r>
              <w:t>2724</w:t>
            </w:r>
            <w:r w:rsidRPr="007934C9">
              <w:t xml:space="preserve">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rsidRPr="007E1F44">
              <w:rPr>
                <w:color w:val="333333"/>
                <w:shd w:val="clear" w:color="auto" w:fill="FFFFFF"/>
              </w:rPr>
              <w:t>Прочие межбюджетные трансферты, передаваемые бюджетам сельских поселений</w:t>
            </w:r>
            <w:r>
              <w:rPr>
                <w:color w:val="333333"/>
                <w:shd w:val="clear" w:color="auto" w:fill="FFFFFF"/>
              </w:rPr>
              <w:t xml:space="preserve"> (на частичную компенсацию расходов на повышение оплаты труда отдельным категориям работников бюджетной сферы)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34</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2 07 05020 10 0000 150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Поступления от денежных пожертвований, предоставляемых физическими лицами получателям средств бюджетов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35</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2 07 05030 10 0000 150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Прочие безвозмездные поступления в бюджеты сельских поселений</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t>36</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2 08 05000 10 0000 150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0C8D" w:rsidTr="00911440">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0C8D" w:rsidRDefault="00EE0C8D" w:rsidP="00911440">
            <w:pPr>
              <w:jc w:val="center"/>
              <w:rPr>
                <w:color w:val="000000"/>
              </w:rPr>
            </w:pPr>
            <w:r>
              <w:rPr>
                <w:color w:val="000000"/>
              </w:rPr>
              <w:lastRenderedPageBreak/>
              <w:t>37</w:t>
            </w:r>
          </w:p>
        </w:tc>
        <w:tc>
          <w:tcPr>
            <w:tcW w:w="1029" w:type="dxa"/>
            <w:tcBorders>
              <w:top w:val="single" w:sz="4" w:space="0" w:color="auto"/>
              <w:left w:val="nil"/>
              <w:bottom w:val="single" w:sz="4" w:space="0" w:color="auto"/>
              <w:right w:val="single" w:sz="4" w:space="0" w:color="auto"/>
            </w:tcBorders>
            <w:shd w:val="clear" w:color="auto" w:fill="auto"/>
            <w:vAlign w:val="center"/>
          </w:tcPr>
          <w:p w:rsidR="00EE0C8D" w:rsidRPr="007934C9" w:rsidRDefault="00EE0C8D" w:rsidP="00911440">
            <w:pPr>
              <w:jc w:val="center"/>
            </w:pPr>
            <w:r w:rsidRPr="007934C9">
              <w:t>834</w:t>
            </w:r>
          </w:p>
        </w:tc>
        <w:tc>
          <w:tcPr>
            <w:tcW w:w="2963" w:type="dxa"/>
            <w:tcBorders>
              <w:top w:val="single" w:sz="4" w:space="0" w:color="auto"/>
              <w:left w:val="nil"/>
              <w:bottom w:val="single" w:sz="4" w:space="0" w:color="auto"/>
              <w:right w:val="single" w:sz="4" w:space="0" w:color="auto"/>
            </w:tcBorders>
            <w:shd w:val="clear" w:color="auto" w:fill="auto"/>
            <w:noWrap/>
            <w:vAlign w:val="center"/>
          </w:tcPr>
          <w:p w:rsidR="00EE0C8D" w:rsidRPr="007934C9" w:rsidRDefault="00EE0C8D" w:rsidP="00911440">
            <w:pPr>
              <w:jc w:val="center"/>
            </w:pPr>
            <w:r w:rsidRPr="007934C9">
              <w:t>2 19 60010 10 0000 150</w:t>
            </w:r>
          </w:p>
        </w:tc>
        <w:tc>
          <w:tcPr>
            <w:tcW w:w="4939" w:type="dxa"/>
            <w:tcBorders>
              <w:top w:val="single" w:sz="4" w:space="0" w:color="auto"/>
              <w:left w:val="nil"/>
              <w:bottom w:val="single" w:sz="4" w:space="0" w:color="auto"/>
              <w:right w:val="single" w:sz="4" w:space="0" w:color="auto"/>
            </w:tcBorders>
            <w:shd w:val="clear" w:color="auto" w:fill="auto"/>
            <w:vAlign w:val="center"/>
          </w:tcPr>
          <w:p w:rsidR="00EE0C8D" w:rsidRDefault="00EE0C8D" w:rsidP="00911440">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E0C8D" w:rsidRPr="006E7CE4" w:rsidRDefault="00EE0C8D" w:rsidP="00EE0C8D"/>
    <w:p w:rsidR="00EE0C8D" w:rsidRPr="006E7CE4" w:rsidRDefault="00EE0C8D" w:rsidP="00EE0C8D"/>
    <w:p w:rsidR="00EE0C8D" w:rsidRPr="00F9013D" w:rsidRDefault="00EE0C8D" w:rsidP="00EE0C8D">
      <w:pPr>
        <w:spacing w:after="75"/>
        <w:ind w:firstLine="301"/>
        <w:contextualSpacing/>
        <w:jc w:val="center"/>
        <w:rPr>
          <w:spacing w:val="20"/>
          <w:szCs w:val="28"/>
        </w:rPr>
      </w:pPr>
      <w:r w:rsidRPr="00F9013D">
        <w:rPr>
          <w:spacing w:val="20"/>
          <w:szCs w:val="28"/>
        </w:rPr>
        <w:t>РОССИЙСКАЯ ФЕДЕРАЦИЯ</w:t>
      </w:r>
    </w:p>
    <w:p w:rsidR="00EE0C8D" w:rsidRPr="00F9013D" w:rsidRDefault="00EE0C8D" w:rsidP="00EE0C8D">
      <w:pPr>
        <w:spacing w:after="75"/>
        <w:ind w:firstLine="301"/>
        <w:contextualSpacing/>
        <w:jc w:val="center"/>
        <w:rPr>
          <w:spacing w:val="20"/>
          <w:szCs w:val="28"/>
        </w:rPr>
      </w:pPr>
      <w:r w:rsidRPr="00F9013D">
        <w:rPr>
          <w:spacing w:val="20"/>
          <w:szCs w:val="28"/>
        </w:rPr>
        <w:t>КРАСНОЯРСКИЙ КРАЙ</w:t>
      </w:r>
      <w:r w:rsidRPr="00F9013D">
        <w:rPr>
          <w:spacing w:val="20"/>
          <w:szCs w:val="28"/>
        </w:rPr>
        <w:br/>
        <w:t>КАЗАЧИНСКИЙ РАЙОН</w:t>
      </w:r>
      <w:r w:rsidRPr="00F9013D">
        <w:rPr>
          <w:spacing w:val="20"/>
          <w:szCs w:val="28"/>
        </w:rPr>
        <w:br/>
        <w:t>АДМИНИСТРАЦИЯ ТАЛАЖАНСКОГО СЕЛЬСОВЕТА</w:t>
      </w:r>
    </w:p>
    <w:p w:rsidR="00EE0C8D" w:rsidRDefault="00EE0C8D" w:rsidP="00EE0C8D">
      <w:pPr>
        <w:spacing w:after="75"/>
        <w:ind w:firstLine="300"/>
        <w:jc w:val="center"/>
        <w:rPr>
          <w:b/>
          <w:spacing w:val="20"/>
          <w:szCs w:val="28"/>
        </w:rPr>
      </w:pPr>
    </w:p>
    <w:p w:rsidR="00EE0C8D" w:rsidRDefault="00EE0C8D" w:rsidP="00EE0C8D">
      <w:pPr>
        <w:spacing w:after="75"/>
        <w:ind w:firstLine="300"/>
        <w:jc w:val="center"/>
        <w:rPr>
          <w:b/>
          <w:spacing w:val="20"/>
          <w:szCs w:val="28"/>
        </w:rPr>
      </w:pPr>
      <w:r w:rsidRPr="004F610D">
        <w:rPr>
          <w:b/>
          <w:spacing w:val="20"/>
          <w:szCs w:val="28"/>
        </w:rPr>
        <w:t xml:space="preserve">ПОСТАНОВЛЕНИЕ </w:t>
      </w:r>
    </w:p>
    <w:p w:rsidR="00EE0C8D" w:rsidRDefault="00EE0C8D" w:rsidP="00EE0C8D">
      <w:pPr>
        <w:ind w:firstLine="300"/>
        <w:jc w:val="center"/>
        <w:rPr>
          <w:b/>
          <w:spacing w:val="20"/>
          <w:szCs w:val="28"/>
        </w:rPr>
      </w:pPr>
    </w:p>
    <w:p w:rsidR="00EE0C8D" w:rsidRDefault="00EE0C8D" w:rsidP="00EE0C8D">
      <w:pPr>
        <w:ind w:firstLine="300"/>
        <w:jc w:val="center"/>
        <w:rPr>
          <w:b/>
          <w:spacing w:val="20"/>
          <w:szCs w:val="28"/>
        </w:rPr>
      </w:pPr>
    </w:p>
    <w:p w:rsidR="00EE0C8D" w:rsidRPr="0058655C" w:rsidRDefault="00EE0C8D" w:rsidP="00EE0C8D">
      <w:pPr>
        <w:jc w:val="center"/>
        <w:rPr>
          <w:b/>
          <w:spacing w:val="20"/>
          <w:szCs w:val="28"/>
        </w:rPr>
      </w:pPr>
      <w:r>
        <w:rPr>
          <w:b/>
          <w:spacing w:val="20"/>
          <w:szCs w:val="28"/>
        </w:rPr>
        <w:t>11.01.2024</w:t>
      </w:r>
      <w:r w:rsidRPr="0058655C">
        <w:rPr>
          <w:b/>
          <w:spacing w:val="20"/>
          <w:szCs w:val="28"/>
        </w:rPr>
        <w:t xml:space="preserve">                                                          </w:t>
      </w:r>
      <w:r>
        <w:rPr>
          <w:b/>
          <w:spacing w:val="20"/>
          <w:szCs w:val="28"/>
        </w:rPr>
        <w:t xml:space="preserve">                  </w:t>
      </w:r>
      <w:r w:rsidRPr="0058655C">
        <w:rPr>
          <w:b/>
          <w:spacing w:val="20"/>
          <w:szCs w:val="28"/>
        </w:rPr>
        <w:t xml:space="preserve">    </w:t>
      </w:r>
      <w:r>
        <w:rPr>
          <w:b/>
          <w:spacing w:val="20"/>
          <w:szCs w:val="28"/>
        </w:rPr>
        <w:t>№ 3</w:t>
      </w:r>
      <w:r w:rsidRPr="0058655C">
        <w:rPr>
          <w:b/>
          <w:spacing w:val="20"/>
          <w:szCs w:val="28"/>
        </w:rPr>
        <w:t xml:space="preserve"> </w:t>
      </w:r>
    </w:p>
    <w:p w:rsidR="00EE0C8D" w:rsidRPr="00772DD0" w:rsidRDefault="00EE0C8D" w:rsidP="00EE0C8D">
      <w:pPr>
        <w:spacing w:after="75"/>
        <w:jc w:val="center"/>
        <w:rPr>
          <w:b/>
          <w:spacing w:val="20"/>
          <w:szCs w:val="28"/>
        </w:rPr>
      </w:pPr>
      <w:r>
        <w:rPr>
          <w:b/>
          <w:spacing w:val="20"/>
          <w:szCs w:val="28"/>
        </w:rPr>
        <w:t xml:space="preserve">с. </w:t>
      </w:r>
      <w:proofErr w:type="spellStart"/>
      <w:r>
        <w:rPr>
          <w:b/>
          <w:spacing w:val="20"/>
          <w:szCs w:val="28"/>
        </w:rPr>
        <w:t>Талажанка</w:t>
      </w:r>
      <w:proofErr w:type="spellEnd"/>
    </w:p>
    <w:p w:rsidR="00EE0C8D" w:rsidRDefault="00EE0C8D" w:rsidP="00EE0C8D">
      <w:pPr>
        <w:rPr>
          <w:b/>
          <w:spacing w:val="20"/>
          <w:szCs w:val="28"/>
        </w:rPr>
      </w:pPr>
    </w:p>
    <w:p w:rsidR="00EE0C8D" w:rsidRDefault="00EE0C8D" w:rsidP="00EE0C8D">
      <w:pPr>
        <w:rPr>
          <w:b/>
          <w:spacing w:val="20"/>
          <w:szCs w:val="28"/>
        </w:rPr>
      </w:pPr>
    </w:p>
    <w:p w:rsidR="00EE0C8D" w:rsidRDefault="00EE0C8D" w:rsidP="00EE0C8D">
      <w:pPr>
        <w:spacing w:after="75"/>
        <w:ind w:firstLine="300"/>
        <w:jc w:val="center"/>
        <w:rPr>
          <w:b/>
          <w:szCs w:val="28"/>
        </w:rPr>
      </w:pPr>
      <w:r w:rsidRPr="003B330C">
        <w:rPr>
          <w:b/>
          <w:szCs w:val="28"/>
        </w:rPr>
        <w:t>Об утверждении Положения об эк</w:t>
      </w:r>
      <w:r>
        <w:rPr>
          <w:b/>
          <w:szCs w:val="28"/>
        </w:rPr>
        <w:t xml:space="preserve">спертной комиссии Администрации </w:t>
      </w:r>
      <w:proofErr w:type="spellStart"/>
      <w:r>
        <w:rPr>
          <w:b/>
          <w:szCs w:val="28"/>
        </w:rPr>
        <w:t>Талажанского</w:t>
      </w:r>
      <w:proofErr w:type="spellEnd"/>
      <w:r>
        <w:rPr>
          <w:b/>
          <w:szCs w:val="28"/>
        </w:rPr>
        <w:t xml:space="preserve"> сельсовета Казачинского </w:t>
      </w:r>
      <w:r w:rsidRPr="003B330C">
        <w:rPr>
          <w:b/>
          <w:szCs w:val="28"/>
        </w:rPr>
        <w:t xml:space="preserve"> района </w:t>
      </w:r>
      <w:r>
        <w:rPr>
          <w:b/>
          <w:szCs w:val="28"/>
        </w:rPr>
        <w:t xml:space="preserve">Красноярского края </w:t>
      </w:r>
      <w:r w:rsidRPr="003B330C">
        <w:rPr>
          <w:b/>
          <w:szCs w:val="28"/>
        </w:rPr>
        <w:t>и состава экспертной комиссии</w:t>
      </w:r>
    </w:p>
    <w:p w:rsidR="00EE0C8D" w:rsidRDefault="00EE0C8D" w:rsidP="00EE0C8D">
      <w:pPr>
        <w:ind w:firstLine="300"/>
        <w:jc w:val="center"/>
        <w:rPr>
          <w:b/>
          <w:szCs w:val="28"/>
        </w:rPr>
      </w:pPr>
    </w:p>
    <w:p w:rsidR="00EE0C8D" w:rsidRDefault="00EE0C8D" w:rsidP="00EE0C8D">
      <w:pPr>
        <w:ind w:firstLine="300"/>
        <w:jc w:val="center"/>
        <w:rPr>
          <w:szCs w:val="28"/>
        </w:rPr>
      </w:pPr>
    </w:p>
    <w:p w:rsidR="00EE0C8D" w:rsidRDefault="00EE0C8D" w:rsidP="00EE0C8D">
      <w:pPr>
        <w:tabs>
          <w:tab w:val="center" w:pos="4947"/>
        </w:tabs>
        <w:overflowPunct w:val="0"/>
        <w:autoSpaceDE w:val="0"/>
        <w:autoSpaceDN w:val="0"/>
        <w:adjustRightInd w:val="0"/>
        <w:ind w:firstLine="709"/>
        <w:jc w:val="both"/>
        <w:rPr>
          <w:szCs w:val="28"/>
        </w:rPr>
      </w:pPr>
      <w:proofErr w:type="gramStart"/>
      <w:r w:rsidRPr="003B330C">
        <w:rPr>
          <w:szCs w:val="28"/>
        </w:rPr>
        <w:t>На основании Федерального закона от 22 октября 2004 г. № 125-ФЗ «Об архивном деле в Российской Федерации», приказа Министерства культуры Российской Федерации от 31 марта 2015 г.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и приказа Федерального архивного агентства от</w:t>
      </w:r>
      <w:proofErr w:type="gramEnd"/>
      <w:r w:rsidRPr="003B330C">
        <w:rPr>
          <w:szCs w:val="28"/>
        </w:rPr>
        <w:t xml:space="preserve"> 11 апреля 2018 г. № 43 «Об утверждении примерного положения об экспертной комиссии организации»,</w:t>
      </w:r>
    </w:p>
    <w:p w:rsidR="00EE0C8D" w:rsidRDefault="00EE0C8D" w:rsidP="00EE0C8D">
      <w:pPr>
        <w:tabs>
          <w:tab w:val="center" w:pos="4947"/>
        </w:tabs>
        <w:overflowPunct w:val="0"/>
        <w:autoSpaceDE w:val="0"/>
        <w:autoSpaceDN w:val="0"/>
        <w:adjustRightInd w:val="0"/>
        <w:ind w:firstLine="709"/>
        <w:jc w:val="both"/>
        <w:rPr>
          <w:szCs w:val="28"/>
        </w:rPr>
      </w:pPr>
    </w:p>
    <w:p w:rsidR="00EE0C8D" w:rsidRDefault="00EE0C8D" w:rsidP="00EE0C8D">
      <w:pPr>
        <w:tabs>
          <w:tab w:val="center" w:pos="4947"/>
        </w:tabs>
        <w:overflowPunct w:val="0"/>
        <w:autoSpaceDE w:val="0"/>
        <w:autoSpaceDN w:val="0"/>
        <w:adjustRightInd w:val="0"/>
        <w:jc w:val="center"/>
        <w:rPr>
          <w:szCs w:val="28"/>
        </w:rPr>
      </w:pPr>
      <w:r>
        <w:rPr>
          <w:szCs w:val="28"/>
        </w:rPr>
        <w:t>ПОСТАНОВЛЯЮ:</w:t>
      </w:r>
    </w:p>
    <w:p w:rsidR="00EE0C8D" w:rsidRPr="003B330C" w:rsidRDefault="00EE0C8D" w:rsidP="00EE0C8D">
      <w:pPr>
        <w:tabs>
          <w:tab w:val="center" w:pos="4947"/>
        </w:tabs>
        <w:overflowPunct w:val="0"/>
        <w:autoSpaceDE w:val="0"/>
        <w:autoSpaceDN w:val="0"/>
        <w:adjustRightInd w:val="0"/>
        <w:jc w:val="center"/>
        <w:rPr>
          <w:szCs w:val="28"/>
        </w:rPr>
      </w:pPr>
    </w:p>
    <w:p w:rsidR="00EE0C8D" w:rsidRPr="003B330C" w:rsidRDefault="00EE0C8D" w:rsidP="00EE0C8D">
      <w:pPr>
        <w:overflowPunct w:val="0"/>
        <w:autoSpaceDE w:val="0"/>
        <w:autoSpaceDN w:val="0"/>
        <w:adjustRightInd w:val="0"/>
        <w:ind w:firstLine="709"/>
        <w:contextualSpacing/>
        <w:jc w:val="both"/>
        <w:rPr>
          <w:szCs w:val="28"/>
        </w:rPr>
      </w:pPr>
      <w:r>
        <w:rPr>
          <w:szCs w:val="28"/>
        </w:rPr>
        <w:t xml:space="preserve">1. </w:t>
      </w:r>
      <w:r w:rsidRPr="003B330C">
        <w:rPr>
          <w:szCs w:val="28"/>
        </w:rPr>
        <w:t xml:space="preserve">Утвердить Положение об экспертной комиссии Администрации </w:t>
      </w:r>
      <w:proofErr w:type="spellStart"/>
      <w:r>
        <w:rPr>
          <w:szCs w:val="28"/>
        </w:rPr>
        <w:t>Талажанского</w:t>
      </w:r>
      <w:proofErr w:type="spellEnd"/>
      <w:r>
        <w:rPr>
          <w:szCs w:val="28"/>
        </w:rPr>
        <w:t xml:space="preserve"> сельсовета Казачинского района Красноярского края   </w:t>
      </w:r>
      <w:r w:rsidRPr="003B330C">
        <w:rPr>
          <w:szCs w:val="28"/>
        </w:rPr>
        <w:t xml:space="preserve"> </w:t>
      </w:r>
      <w:r>
        <w:rPr>
          <w:szCs w:val="28"/>
        </w:rPr>
        <w:t xml:space="preserve">(приложение </w:t>
      </w:r>
      <w:r w:rsidRPr="003B330C">
        <w:rPr>
          <w:szCs w:val="28"/>
        </w:rPr>
        <w:t>1).</w:t>
      </w:r>
    </w:p>
    <w:p w:rsidR="00EE0C8D" w:rsidRPr="003B330C" w:rsidRDefault="00EE0C8D" w:rsidP="00EE0C8D">
      <w:pPr>
        <w:overflowPunct w:val="0"/>
        <w:autoSpaceDE w:val="0"/>
        <w:autoSpaceDN w:val="0"/>
        <w:adjustRightInd w:val="0"/>
        <w:ind w:firstLine="709"/>
        <w:contextualSpacing/>
        <w:jc w:val="both"/>
        <w:rPr>
          <w:szCs w:val="28"/>
        </w:rPr>
      </w:pPr>
      <w:r>
        <w:rPr>
          <w:szCs w:val="28"/>
        </w:rPr>
        <w:t xml:space="preserve">2. </w:t>
      </w:r>
      <w:r w:rsidRPr="003B330C">
        <w:rPr>
          <w:szCs w:val="28"/>
        </w:rPr>
        <w:t>Утвердить состав э</w:t>
      </w:r>
      <w:r>
        <w:rPr>
          <w:szCs w:val="28"/>
        </w:rPr>
        <w:t xml:space="preserve">кспертной комиссии </w:t>
      </w:r>
      <w:r w:rsidRPr="002806D9">
        <w:rPr>
          <w:szCs w:val="28"/>
        </w:rPr>
        <w:t xml:space="preserve">Администрации </w:t>
      </w:r>
      <w:r>
        <w:rPr>
          <w:szCs w:val="28"/>
        </w:rPr>
        <w:t xml:space="preserve"> </w:t>
      </w:r>
      <w:proofErr w:type="spellStart"/>
      <w:r>
        <w:rPr>
          <w:szCs w:val="28"/>
        </w:rPr>
        <w:t>Талажан</w:t>
      </w:r>
      <w:r w:rsidRPr="002806D9">
        <w:rPr>
          <w:szCs w:val="28"/>
        </w:rPr>
        <w:t>ского</w:t>
      </w:r>
      <w:proofErr w:type="spellEnd"/>
      <w:r w:rsidRPr="002806D9">
        <w:rPr>
          <w:szCs w:val="28"/>
        </w:rPr>
        <w:t xml:space="preserve"> сельсовета </w:t>
      </w:r>
      <w:r>
        <w:rPr>
          <w:szCs w:val="28"/>
        </w:rPr>
        <w:t>Казачи</w:t>
      </w:r>
      <w:r w:rsidRPr="002806D9">
        <w:rPr>
          <w:szCs w:val="28"/>
        </w:rPr>
        <w:t xml:space="preserve">нского района </w:t>
      </w:r>
      <w:r>
        <w:rPr>
          <w:szCs w:val="28"/>
        </w:rPr>
        <w:t>Краснояр</w:t>
      </w:r>
      <w:r w:rsidRPr="002806D9">
        <w:rPr>
          <w:szCs w:val="28"/>
        </w:rPr>
        <w:t xml:space="preserve">ского края </w:t>
      </w:r>
      <w:r>
        <w:rPr>
          <w:szCs w:val="28"/>
        </w:rPr>
        <w:t xml:space="preserve">(приложение </w:t>
      </w:r>
      <w:r w:rsidRPr="003B330C">
        <w:rPr>
          <w:szCs w:val="28"/>
        </w:rPr>
        <w:t>2).</w:t>
      </w:r>
    </w:p>
    <w:p w:rsidR="00EE0C8D" w:rsidRPr="003B330C" w:rsidRDefault="00EE0C8D" w:rsidP="00EE0C8D">
      <w:pPr>
        <w:overflowPunct w:val="0"/>
        <w:autoSpaceDE w:val="0"/>
        <w:autoSpaceDN w:val="0"/>
        <w:adjustRightInd w:val="0"/>
        <w:ind w:firstLine="709"/>
        <w:contextualSpacing/>
        <w:jc w:val="both"/>
        <w:rPr>
          <w:szCs w:val="28"/>
        </w:rPr>
      </w:pPr>
      <w:r>
        <w:rPr>
          <w:szCs w:val="28"/>
        </w:rPr>
        <w:t xml:space="preserve">3. </w:t>
      </w:r>
      <w:r w:rsidRPr="00A8641A">
        <w:rPr>
          <w:szCs w:val="28"/>
        </w:rPr>
        <w:t xml:space="preserve"> </w:t>
      </w:r>
      <w:r w:rsidRPr="00F67BD7">
        <w:rPr>
          <w:szCs w:val="28"/>
        </w:rPr>
        <w:t xml:space="preserve">Настоящее постановление вступает в силу </w:t>
      </w:r>
      <w:r>
        <w:rPr>
          <w:szCs w:val="28"/>
        </w:rPr>
        <w:t>в день, следующий за днем его официального опубликования.</w:t>
      </w:r>
    </w:p>
    <w:p w:rsidR="00EE0C8D" w:rsidRDefault="00EE0C8D" w:rsidP="00EE0C8D">
      <w:pPr>
        <w:overflowPunct w:val="0"/>
        <w:autoSpaceDE w:val="0"/>
        <w:autoSpaceDN w:val="0"/>
        <w:adjustRightInd w:val="0"/>
        <w:ind w:firstLine="709"/>
        <w:contextualSpacing/>
        <w:jc w:val="both"/>
        <w:rPr>
          <w:szCs w:val="28"/>
        </w:rPr>
      </w:pPr>
      <w:r>
        <w:rPr>
          <w:szCs w:val="28"/>
        </w:rPr>
        <w:lastRenderedPageBreak/>
        <w:t>4.</w:t>
      </w:r>
      <w:proofErr w:type="gramStart"/>
      <w:r w:rsidRPr="00C04DF9">
        <w:rPr>
          <w:szCs w:val="28"/>
        </w:rPr>
        <w:t>Контроль за</w:t>
      </w:r>
      <w:proofErr w:type="gramEnd"/>
      <w:r w:rsidRPr="00C04DF9">
        <w:rPr>
          <w:szCs w:val="28"/>
        </w:rPr>
        <w:t xml:space="preserve"> исполнением </w:t>
      </w:r>
      <w:r>
        <w:rPr>
          <w:szCs w:val="28"/>
        </w:rPr>
        <w:t xml:space="preserve">настоящего </w:t>
      </w:r>
      <w:r w:rsidRPr="00C04DF9">
        <w:rPr>
          <w:szCs w:val="28"/>
        </w:rPr>
        <w:t>постановления оставляю за собой.</w:t>
      </w:r>
    </w:p>
    <w:p w:rsidR="00EE0C8D" w:rsidRDefault="00EE0C8D" w:rsidP="00EE0C8D">
      <w:pPr>
        <w:contextualSpacing/>
        <w:jc w:val="both"/>
        <w:rPr>
          <w:szCs w:val="28"/>
        </w:rPr>
      </w:pPr>
    </w:p>
    <w:p w:rsidR="00EE0C8D" w:rsidRDefault="00EE0C8D" w:rsidP="00EE0C8D">
      <w:pPr>
        <w:overflowPunct w:val="0"/>
        <w:autoSpaceDE w:val="0"/>
        <w:autoSpaceDN w:val="0"/>
        <w:adjustRightInd w:val="0"/>
        <w:ind w:right="-16"/>
        <w:rPr>
          <w:sz w:val="24"/>
          <w:szCs w:val="24"/>
        </w:rPr>
      </w:pPr>
      <w:r>
        <w:rPr>
          <w:szCs w:val="28"/>
        </w:rPr>
        <w:t>Глава сельсовета</w:t>
      </w:r>
      <w:r w:rsidRPr="003B330C">
        <w:rPr>
          <w:szCs w:val="28"/>
        </w:rPr>
        <w:t xml:space="preserve">                                                           </w:t>
      </w:r>
      <w:r>
        <w:rPr>
          <w:szCs w:val="28"/>
        </w:rPr>
        <w:t xml:space="preserve">              </w:t>
      </w:r>
      <w:r w:rsidRPr="003B330C">
        <w:rPr>
          <w:szCs w:val="28"/>
        </w:rPr>
        <w:t xml:space="preserve"> </w:t>
      </w:r>
      <w:r>
        <w:rPr>
          <w:szCs w:val="28"/>
        </w:rPr>
        <w:t>А.А. Васильева</w:t>
      </w:r>
    </w:p>
    <w:p w:rsidR="00EE0C8D" w:rsidRDefault="00EE0C8D" w:rsidP="00EE0C8D">
      <w:pPr>
        <w:overflowPunct w:val="0"/>
        <w:autoSpaceDE w:val="0"/>
        <w:autoSpaceDN w:val="0"/>
        <w:adjustRightInd w:val="0"/>
        <w:ind w:right="-16"/>
      </w:pPr>
    </w:p>
    <w:p w:rsidR="00EE0C8D" w:rsidRPr="003B330C" w:rsidRDefault="00EE0C8D" w:rsidP="00EE0C8D">
      <w:pPr>
        <w:overflowPunct w:val="0"/>
        <w:autoSpaceDE w:val="0"/>
        <w:autoSpaceDN w:val="0"/>
        <w:adjustRightInd w:val="0"/>
        <w:ind w:right="-16"/>
      </w:pPr>
    </w:p>
    <w:p w:rsidR="00EE0C8D" w:rsidRPr="00A8641A" w:rsidRDefault="00EE0C8D" w:rsidP="00EE0C8D">
      <w:pPr>
        <w:overflowPunct w:val="0"/>
        <w:autoSpaceDE w:val="0"/>
        <w:autoSpaceDN w:val="0"/>
        <w:adjustRightInd w:val="0"/>
        <w:ind w:left="4536"/>
        <w:jc w:val="right"/>
        <w:rPr>
          <w:sz w:val="22"/>
          <w:szCs w:val="22"/>
        </w:rPr>
      </w:pPr>
      <w:r w:rsidRPr="00A8641A">
        <w:rPr>
          <w:sz w:val="22"/>
          <w:szCs w:val="22"/>
        </w:rPr>
        <w:t>Приложение 1</w:t>
      </w:r>
    </w:p>
    <w:p w:rsidR="00EE0C8D" w:rsidRPr="00A8641A" w:rsidRDefault="00EE0C8D" w:rsidP="00EE0C8D">
      <w:pPr>
        <w:overflowPunct w:val="0"/>
        <w:autoSpaceDE w:val="0"/>
        <w:autoSpaceDN w:val="0"/>
        <w:adjustRightInd w:val="0"/>
        <w:ind w:left="4536" w:right="-143"/>
        <w:jc w:val="right"/>
        <w:rPr>
          <w:sz w:val="22"/>
          <w:szCs w:val="22"/>
        </w:rPr>
      </w:pPr>
      <w:r w:rsidRPr="00A8641A">
        <w:rPr>
          <w:sz w:val="22"/>
          <w:szCs w:val="22"/>
        </w:rPr>
        <w:t xml:space="preserve">к постановлению Администрации </w:t>
      </w:r>
      <w:proofErr w:type="spellStart"/>
      <w:r w:rsidRPr="00A8641A">
        <w:rPr>
          <w:sz w:val="22"/>
          <w:szCs w:val="22"/>
        </w:rPr>
        <w:t>Талажанского</w:t>
      </w:r>
      <w:proofErr w:type="spellEnd"/>
      <w:r w:rsidRPr="00A8641A">
        <w:rPr>
          <w:sz w:val="22"/>
          <w:szCs w:val="22"/>
        </w:rPr>
        <w:t xml:space="preserve"> сельсовета Казачинского района Красноярского края</w:t>
      </w:r>
    </w:p>
    <w:p w:rsidR="00EE0C8D" w:rsidRPr="00A8641A" w:rsidRDefault="00EE0C8D" w:rsidP="00EE0C8D">
      <w:pPr>
        <w:overflowPunct w:val="0"/>
        <w:autoSpaceDE w:val="0"/>
        <w:autoSpaceDN w:val="0"/>
        <w:adjustRightInd w:val="0"/>
        <w:ind w:left="4536" w:right="-143"/>
        <w:jc w:val="right"/>
        <w:rPr>
          <w:sz w:val="22"/>
          <w:szCs w:val="22"/>
        </w:rPr>
      </w:pPr>
      <w:r w:rsidRPr="00A8641A">
        <w:rPr>
          <w:sz w:val="22"/>
          <w:szCs w:val="22"/>
        </w:rPr>
        <w:t>от 11.01.2024 № 3</w:t>
      </w:r>
    </w:p>
    <w:p w:rsidR="00EE0C8D" w:rsidRPr="003B330C" w:rsidRDefault="00EE0C8D" w:rsidP="00EE0C8D">
      <w:pPr>
        <w:overflowPunct w:val="0"/>
        <w:autoSpaceDE w:val="0"/>
        <w:autoSpaceDN w:val="0"/>
        <w:adjustRightInd w:val="0"/>
        <w:jc w:val="center"/>
        <w:rPr>
          <w:b/>
          <w:szCs w:val="28"/>
        </w:rPr>
      </w:pPr>
    </w:p>
    <w:p w:rsidR="00EE0C8D" w:rsidRPr="003B330C" w:rsidRDefault="00EE0C8D" w:rsidP="00EE0C8D">
      <w:pPr>
        <w:overflowPunct w:val="0"/>
        <w:autoSpaceDE w:val="0"/>
        <w:autoSpaceDN w:val="0"/>
        <w:adjustRightInd w:val="0"/>
        <w:jc w:val="center"/>
        <w:rPr>
          <w:b/>
          <w:szCs w:val="28"/>
        </w:rPr>
      </w:pPr>
    </w:p>
    <w:p w:rsidR="00EE0C8D" w:rsidRPr="003B330C" w:rsidRDefault="00EE0C8D" w:rsidP="00EE0C8D">
      <w:pPr>
        <w:overflowPunct w:val="0"/>
        <w:autoSpaceDE w:val="0"/>
        <w:autoSpaceDN w:val="0"/>
        <w:adjustRightInd w:val="0"/>
        <w:jc w:val="center"/>
        <w:rPr>
          <w:b/>
          <w:szCs w:val="28"/>
        </w:rPr>
      </w:pPr>
      <w:r w:rsidRPr="003B330C">
        <w:rPr>
          <w:b/>
          <w:szCs w:val="28"/>
        </w:rPr>
        <w:t>ПОЛОЖЕНИЕ</w:t>
      </w:r>
    </w:p>
    <w:p w:rsidR="00EE0C8D" w:rsidRPr="003B330C" w:rsidRDefault="00EE0C8D" w:rsidP="00EE0C8D">
      <w:pPr>
        <w:overflowPunct w:val="0"/>
        <w:autoSpaceDE w:val="0"/>
        <w:autoSpaceDN w:val="0"/>
        <w:adjustRightInd w:val="0"/>
        <w:jc w:val="center"/>
        <w:rPr>
          <w:b/>
          <w:szCs w:val="28"/>
        </w:rPr>
      </w:pPr>
      <w:r w:rsidRPr="003B330C">
        <w:rPr>
          <w:b/>
          <w:szCs w:val="28"/>
        </w:rPr>
        <w:t xml:space="preserve">об экспертной комиссии Администрации </w:t>
      </w:r>
      <w:proofErr w:type="spellStart"/>
      <w:r>
        <w:rPr>
          <w:b/>
          <w:szCs w:val="28"/>
        </w:rPr>
        <w:t>Талажанского</w:t>
      </w:r>
      <w:proofErr w:type="spellEnd"/>
      <w:r>
        <w:rPr>
          <w:b/>
          <w:szCs w:val="28"/>
        </w:rPr>
        <w:t xml:space="preserve"> сельсовета Казачинского</w:t>
      </w:r>
      <w:r w:rsidRPr="003B330C">
        <w:rPr>
          <w:b/>
          <w:szCs w:val="28"/>
        </w:rPr>
        <w:t xml:space="preserve"> района</w:t>
      </w:r>
      <w:r>
        <w:rPr>
          <w:b/>
          <w:szCs w:val="28"/>
        </w:rPr>
        <w:t xml:space="preserve"> Красноярского края</w:t>
      </w:r>
    </w:p>
    <w:p w:rsidR="00EE0C8D" w:rsidRPr="003B330C" w:rsidRDefault="00EE0C8D" w:rsidP="00EE0C8D">
      <w:pPr>
        <w:overflowPunct w:val="0"/>
        <w:autoSpaceDE w:val="0"/>
        <w:autoSpaceDN w:val="0"/>
        <w:adjustRightInd w:val="0"/>
        <w:rPr>
          <w:szCs w:val="28"/>
        </w:rPr>
      </w:pPr>
    </w:p>
    <w:p w:rsidR="00EE0C8D" w:rsidRPr="003B330C" w:rsidRDefault="00EE0C8D" w:rsidP="00EE0C8D">
      <w:pPr>
        <w:overflowPunct w:val="0"/>
        <w:autoSpaceDE w:val="0"/>
        <w:autoSpaceDN w:val="0"/>
        <w:adjustRightInd w:val="0"/>
        <w:ind w:firstLine="567"/>
        <w:jc w:val="center"/>
        <w:rPr>
          <w:b/>
          <w:szCs w:val="28"/>
        </w:rPr>
      </w:pPr>
      <w:r w:rsidRPr="003B330C">
        <w:rPr>
          <w:b/>
          <w:szCs w:val="28"/>
        </w:rPr>
        <w:t>I. Общие положения</w:t>
      </w:r>
    </w:p>
    <w:p w:rsidR="00EE0C8D" w:rsidRPr="003B330C" w:rsidRDefault="00EE0C8D" w:rsidP="00EE0C8D">
      <w:pPr>
        <w:overflowPunct w:val="0"/>
        <w:autoSpaceDE w:val="0"/>
        <w:autoSpaceDN w:val="0"/>
        <w:adjustRightInd w:val="0"/>
        <w:ind w:firstLine="567"/>
        <w:rPr>
          <w:szCs w:val="28"/>
        </w:rPr>
      </w:pPr>
    </w:p>
    <w:p w:rsidR="00EE0C8D" w:rsidRPr="003B330C" w:rsidRDefault="00EE0C8D" w:rsidP="00EE0C8D">
      <w:pPr>
        <w:overflowPunct w:val="0"/>
        <w:autoSpaceDE w:val="0"/>
        <w:autoSpaceDN w:val="0"/>
        <w:adjustRightInd w:val="0"/>
        <w:ind w:firstLine="709"/>
        <w:jc w:val="both"/>
        <w:rPr>
          <w:szCs w:val="28"/>
        </w:rPr>
      </w:pPr>
      <w:r w:rsidRPr="003B330C">
        <w:rPr>
          <w:szCs w:val="28"/>
        </w:rPr>
        <w:t xml:space="preserve">1. Положение об экспертной комиссии Администрации </w:t>
      </w:r>
      <w:proofErr w:type="spellStart"/>
      <w:r>
        <w:rPr>
          <w:szCs w:val="28"/>
        </w:rPr>
        <w:t>Талажан</w:t>
      </w:r>
      <w:r w:rsidRPr="00C04DF9">
        <w:rPr>
          <w:szCs w:val="28"/>
        </w:rPr>
        <w:t>ского</w:t>
      </w:r>
      <w:proofErr w:type="spellEnd"/>
      <w:r w:rsidRPr="00C04DF9">
        <w:rPr>
          <w:szCs w:val="28"/>
        </w:rPr>
        <w:t xml:space="preserve"> сельсовета </w:t>
      </w:r>
      <w:r>
        <w:rPr>
          <w:szCs w:val="28"/>
        </w:rPr>
        <w:t>Казачи</w:t>
      </w:r>
      <w:r w:rsidRPr="00C04DF9">
        <w:rPr>
          <w:szCs w:val="28"/>
        </w:rPr>
        <w:t>н</w:t>
      </w:r>
      <w:r>
        <w:rPr>
          <w:szCs w:val="28"/>
        </w:rPr>
        <w:t xml:space="preserve">ского района Красноярского края </w:t>
      </w:r>
      <w:r w:rsidRPr="003B330C">
        <w:rPr>
          <w:szCs w:val="28"/>
        </w:rPr>
        <w:t>(далее по тексту – Администрация</w:t>
      </w:r>
      <w:r>
        <w:rPr>
          <w:szCs w:val="28"/>
        </w:rPr>
        <w:t xml:space="preserve"> сельсовета</w:t>
      </w:r>
      <w:r w:rsidRPr="003B330C">
        <w:rPr>
          <w:szCs w:val="28"/>
        </w:rPr>
        <w:t>) разработано в соответствии с примерным положением об экспертной комиссии организации, утвержденным приказом Федерального архив</w:t>
      </w:r>
      <w:r>
        <w:rPr>
          <w:szCs w:val="28"/>
        </w:rPr>
        <w:t xml:space="preserve">ного агентства от 11.04.2018 </w:t>
      </w:r>
      <w:r w:rsidRPr="003B330C">
        <w:rPr>
          <w:szCs w:val="28"/>
        </w:rPr>
        <w:t>№ 43.</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2. Экспертная комиссия Администрации </w:t>
      </w:r>
      <w:r>
        <w:rPr>
          <w:szCs w:val="28"/>
        </w:rPr>
        <w:t xml:space="preserve">сельсовета </w:t>
      </w:r>
      <w:r w:rsidRPr="003B330C">
        <w:rPr>
          <w:szCs w:val="28"/>
        </w:rPr>
        <w:t xml:space="preserve">(далее по тексту – </w:t>
      </w:r>
      <w:proofErr w:type="gramStart"/>
      <w:r w:rsidRPr="003B330C">
        <w:rPr>
          <w:szCs w:val="28"/>
        </w:rPr>
        <w:t>ЭК</w:t>
      </w:r>
      <w:proofErr w:type="gramEnd"/>
      <w:r w:rsidRPr="003B330C">
        <w:rPr>
          <w:szCs w:val="28"/>
        </w:rPr>
        <w:t>) создается в целях организации и проведения методической и практической работы по экспертизе ценности документов, образовавшихся в процессе деятельности Администрации</w:t>
      </w:r>
      <w:r>
        <w:rPr>
          <w:szCs w:val="28"/>
        </w:rPr>
        <w:t xml:space="preserve"> сельсовета</w:t>
      </w:r>
      <w:r w:rsidRPr="003B330C">
        <w:rPr>
          <w:szCs w:val="28"/>
        </w:rPr>
        <w:t>.</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3. </w:t>
      </w:r>
      <w:proofErr w:type="gramStart"/>
      <w:r w:rsidRPr="003B330C">
        <w:rPr>
          <w:szCs w:val="28"/>
        </w:rPr>
        <w:t>ЭК</w:t>
      </w:r>
      <w:proofErr w:type="gramEnd"/>
      <w:r w:rsidRPr="003B330C">
        <w:rPr>
          <w:szCs w:val="28"/>
        </w:rPr>
        <w:t xml:space="preserve"> является совещательным органом при главе </w:t>
      </w:r>
      <w:r>
        <w:rPr>
          <w:szCs w:val="28"/>
        </w:rPr>
        <w:t>сельсовет</w:t>
      </w:r>
      <w:r w:rsidRPr="003B330C">
        <w:rPr>
          <w:szCs w:val="28"/>
        </w:rPr>
        <w:t xml:space="preserve">а, создается постановлением Администрации </w:t>
      </w:r>
      <w:proofErr w:type="spellStart"/>
      <w:r>
        <w:rPr>
          <w:szCs w:val="28"/>
        </w:rPr>
        <w:t>Талажан</w:t>
      </w:r>
      <w:r w:rsidRPr="00C04DF9">
        <w:rPr>
          <w:szCs w:val="28"/>
        </w:rPr>
        <w:t>ского</w:t>
      </w:r>
      <w:proofErr w:type="spellEnd"/>
      <w:r w:rsidRPr="00C04DF9">
        <w:rPr>
          <w:szCs w:val="28"/>
        </w:rPr>
        <w:t xml:space="preserve"> сельсовета </w:t>
      </w:r>
      <w:r>
        <w:rPr>
          <w:szCs w:val="28"/>
        </w:rPr>
        <w:t>Казачи</w:t>
      </w:r>
      <w:r w:rsidRPr="00C04DF9">
        <w:rPr>
          <w:szCs w:val="28"/>
        </w:rPr>
        <w:t>н</w:t>
      </w:r>
      <w:r>
        <w:rPr>
          <w:szCs w:val="28"/>
        </w:rPr>
        <w:t xml:space="preserve">ского района Красноярского края   </w:t>
      </w:r>
      <w:r w:rsidRPr="003B330C">
        <w:rPr>
          <w:szCs w:val="28"/>
        </w:rPr>
        <w:t xml:space="preserve">и действует на основании Положения, утвержденного главой </w:t>
      </w:r>
      <w:r>
        <w:rPr>
          <w:szCs w:val="28"/>
        </w:rPr>
        <w:t>сельсовет</w:t>
      </w:r>
      <w:r w:rsidRPr="003B330C">
        <w:rPr>
          <w:szCs w:val="28"/>
        </w:rPr>
        <w:t xml:space="preserve">а.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Персональный состав </w:t>
      </w:r>
      <w:proofErr w:type="gramStart"/>
      <w:r w:rsidRPr="003B330C">
        <w:rPr>
          <w:szCs w:val="28"/>
        </w:rPr>
        <w:t>ЭК</w:t>
      </w:r>
      <w:proofErr w:type="gramEnd"/>
      <w:r w:rsidRPr="003B330C">
        <w:rPr>
          <w:szCs w:val="28"/>
        </w:rPr>
        <w:t xml:space="preserve"> утверждается постановлением главы </w:t>
      </w:r>
      <w:r>
        <w:rPr>
          <w:szCs w:val="28"/>
        </w:rPr>
        <w:t>сельсовета</w:t>
      </w:r>
      <w:r w:rsidRPr="003B330C">
        <w:rPr>
          <w:szCs w:val="28"/>
        </w:rPr>
        <w:t xml:space="preserve">.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В состав </w:t>
      </w:r>
      <w:proofErr w:type="gramStart"/>
      <w:r w:rsidRPr="003B330C">
        <w:rPr>
          <w:szCs w:val="28"/>
        </w:rPr>
        <w:t>ЭК</w:t>
      </w:r>
      <w:proofErr w:type="gramEnd"/>
      <w:r w:rsidRPr="003B330C">
        <w:rPr>
          <w:szCs w:val="28"/>
        </w:rPr>
        <w:t xml:space="preserve"> включаются: председатель комиссии, секретарь комиссии, </w:t>
      </w:r>
      <w:r>
        <w:rPr>
          <w:szCs w:val="28"/>
        </w:rPr>
        <w:t>члены комиссии</w:t>
      </w:r>
      <w:r w:rsidRPr="00C04DF9">
        <w:rPr>
          <w:szCs w:val="28"/>
        </w:rPr>
        <w:t xml:space="preserve">. </w:t>
      </w:r>
    </w:p>
    <w:p w:rsidR="00EE0C8D" w:rsidRPr="003B330C" w:rsidRDefault="00EE0C8D" w:rsidP="00EE0C8D">
      <w:pPr>
        <w:widowControl w:val="0"/>
        <w:autoSpaceDE w:val="0"/>
        <w:autoSpaceDN w:val="0"/>
        <w:adjustRightInd w:val="0"/>
        <w:ind w:firstLine="567"/>
        <w:jc w:val="both"/>
        <w:rPr>
          <w:szCs w:val="28"/>
        </w:rPr>
      </w:pPr>
      <w:r w:rsidRPr="003B330C">
        <w:rPr>
          <w:szCs w:val="28"/>
        </w:rPr>
        <w:t xml:space="preserve">4. </w:t>
      </w:r>
      <w:proofErr w:type="gramStart"/>
      <w:r w:rsidRPr="003B330C">
        <w:rPr>
          <w:szCs w:val="28"/>
        </w:rPr>
        <w:t xml:space="preserve">В своей работе ЭК руководствуется </w:t>
      </w:r>
      <w:hyperlink r:id="rId8" w:history="1">
        <w:r w:rsidRPr="001D7D09">
          <w:rPr>
            <w:color w:val="000000" w:themeColor="text1"/>
            <w:szCs w:val="28"/>
          </w:rPr>
          <w:t>Федеральным законом</w:t>
        </w:r>
      </w:hyperlink>
      <w:r w:rsidRPr="003B330C">
        <w:rPr>
          <w:szCs w:val="28"/>
        </w:rPr>
        <w:t xml:space="preserve"> от 22.10.2004 № 125-ФЗ «Об архивном деле в Российской Федерации» (Собрание законодательства Российской Федерации, 2004,  № 43, ст.4169; 2006, № 50, ст. 5280; 2007, № 49, ст. 6079; 2008,  № 20, ст.2253; 2010, № 9, ст.2291, № 31, ст. 4196; 2013,  № 7, ст.611; 2014, № 40, ст.5320;</w:t>
      </w:r>
      <w:proofErr w:type="gramEnd"/>
      <w:r w:rsidRPr="003B330C">
        <w:rPr>
          <w:szCs w:val="28"/>
        </w:rPr>
        <w:t xml:space="preserve"> 2015, № 48, ст. 6723; 2016, № 10, ст.1317, № 22, ст.3097; 2017, № 25, ст.3596; </w:t>
      </w:r>
      <w:proofErr w:type="gramStart"/>
      <w:r w:rsidRPr="003B330C">
        <w:rPr>
          <w:szCs w:val="28"/>
        </w:rPr>
        <w:t xml:space="preserve">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w:t>
      </w:r>
      <w:r w:rsidRPr="003B330C">
        <w:rPr>
          <w:szCs w:val="28"/>
        </w:rPr>
        <w:lastRenderedPageBreak/>
        <w:t xml:space="preserve">самоуправления и организациях, законами и иными нормативными правовыми актами </w:t>
      </w:r>
      <w:r>
        <w:rPr>
          <w:szCs w:val="28"/>
        </w:rPr>
        <w:t>Красноярс</w:t>
      </w:r>
      <w:r w:rsidRPr="003B330C">
        <w:rPr>
          <w:szCs w:val="28"/>
        </w:rPr>
        <w:t xml:space="preserve">кого края  в области архивного дела, нормативно-методическими документами Министерства культуры </w:t>
      </w:r>
      <w:r>
        <w:rPr>
          <w:szCs w:val="28"/>
        </w:rPr>
        <w:t>Краснояр</w:t>
      </w:r>
      <w:r w:rsidRPr="003B330C">
        <w:rPr>
          <w:szCs w:val="28"/>
        </w:rPr>
        <w:t>ского края, типовым перечнем документов со сроками хранения</w:t>
      </w:r>
      <w:proofErr w:type="gramEnd"/>
      <w:r w:rsidRPr="003B330C">
        <w:rPr>
          <w:szCs w:val="28"/>
        </w:rPr>
        <w:t>, настоящим положением.</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6. </w:t>
      </w:r>
      <w:proofErr w:type="gramStart"/>
      <w:r w:rsidRPr="003B330C">
        <w:rPr>
          <w:szCs w:val="28"/>
        </w:rPr>
        <w:t>ЭК</w:t>
      </w:r>
      <w:proofErr w:type="gramEnd"/>
      <w:r w:rsidRPr="003B330C">
        <w:rPr>
          <w:szCs w:val="28"/>
        </w:rPr>
        <w:t xml:space="preserve"> - постоянно действующая комиссия. При выбытии одного из членов ее состав обновляется соответствующим постановлением.</w:t>
      </w:r>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center"/>
        <w:rPr>
          <w:b/>
          <w:szCs w:val="28"/>
        </w:rPr>
      </w:pPr>
      <w:r w:rsidRPr="003B330C">
        <w:rPr>
          <w:b/>
          <w:szCs w:val="28"/>
        </w:rPr>
        <w:t xml:space="preserve">II. Функции </w:t>
      </w:r>
      <w:proofErr w:type="gramStart"/>
      <w:r w:rsidRPr="003B330C">
        <w:rPr>
          <w:b/>
          <w:szCs w:val="28"/>
        </w:rPr>
        <w:t>ЭК</w:t>
      </w:r>
      <w:proofErr w:type="gramEnd"/>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both"/>
        <w:rPr>
          <w:szCs w:val="28"/>
        </w:rPr>
      </w:pPr>
      <w:r w:rsidRPr="003B330C">
        <w:rPr>
          <w:szCs w:val="28"/>
        </w:rPr>
        <w:t>6. Экспертная комиссия осуществляет следующие функции:</w:t>
      </w:r>
    </w:p>
    <w:p w:rsidR="00EE0C8D" w:rsidRPr="003B330C" w:rsidRDefault="00EE0C8D" w:rsidP="00EE0C8D">
      <w:pPr>
        <w:overflowPunct w:val="0"/>
        <w:autoSpaceDE w:val="0"/>
        <w:autoSpaceDN w:val="0"/>
        <w:adjustRightInd w:val="0"/>
        <w:ind w:firstLine="567"/>
        <w:jc w:val="both"/>
        <w:rPr>
          <w:szCs w:val="28"/>
        </w:rPr>
      </w:pPr>
      <w:r w:rsidRPr="003B330C">
        <w:rPr>
          <w:szCs w:val="28"/>
        </w:rPr>
        <w:t>6.1. Организует ежегодный отбор дел, образующихся в деятельности Администрации</w:t>
      </w:r>
      <w:r>
        <w:rPr>
          <w:szCs w:val="28"/>
        </w:rPr>
        <w:t xml:space="preserve"> сельсовета</w:t>
      </w:r>
      <w:r w:rsidRPr="003B330C">
        <w:rPr>
          <w:szCs w:val="28"/>
        </w:rPr>
        <w:t>, для хранения и уничтожения.</w:t>
      </w:r>
    </w:p>
    <w:p w:rsidR="00EE0C8D" w:rsidRPr="003B330C" w:rsidRDefault="00EE0C8D" w:rsidP="00EE0C8D">
      <w:pPr>
        <w:overflowPunct w:val="0"/>
        <w:autoSpaceDE w:val="0"/>
        <w:autoSpaceDN w:val="0"/>
        <w:adjustRightInd w:val="0"/>
        <w:ind w:firstLine="567"/>
        <w:jc w:val="both"/>
        <w:rPr>
          <w:szCs w:val="28"/>
        </w:rPr>
      </w:pPr>
      <w:r w:rsidRPr="003B330C">
        <w:rPr>
          <w:szCs w:val="28"/>
        </w:rPr>
        <w:t>6.2. Рассматривает и принимает решения о согласовании:</w:t>
      </w:r>
    </w:p>
    <w:p w:rsidR="00EE0C8D" w:rsidRPr="003B330C" w:rsidRDefault="00EE0C8D" w:rsidP="00EE0C8D">
      <w:pPr>
        <w:overflowPunct w:val="0"/>
        <w:autoSpaceDE w:val="0"/>
        <w:autoSpaceDN w:val="0"/>
        <w:adjustRightInd w:val="0"/>
        <w:ind w:firstLine="567"/>
        <w:jc w:val="both"/>
        <w:rPr>
          <w:szCs w:val="28"/>
        </w:rPr>
      </w:pPr>
      <w:r w:rsidRPr="003B330C">
        <w:rPr>
          <w:szCs w:val="28"/>
        </w:rPr>
        <w:t>а) описей дел постоянного хранения управленческой и иных видов документации;</w:t>
      </w:r>
    </w:p>
    <w:p w:rsidR="00EE0C8D" w:rsidRPr="003B330C" w:rsidRDefault="00EE0C8D" w:rsidP="00EE0C8D">
      <w:pPr>
        <w:overflowPunct w:val="0"/>
        <w:autoSpaceDE w:val="0"/>
        <w:autoSpaceDN w:val="0"/>
        <w:adjustRightInd w:val="0"/>
        <w:ind w:firstLine="567"/>
        <w:jc w:val="both"/>
        <w:rPr>
          <w:szCs w:val="28"/>
        </w:rPr>
      </w:pPr>
      <w:r w:rsidRPr="003B330C">
        <w:rPr>
          <w:szCs w:val="28"/>
        </w:rPr>
        <w:t>б) описей дел по личному составу;</w:t>
      </w:r>
    </w:p>
    <w:p w:rsidR="00EE0C8D" w:rsidRPr="003B330C" w:rsidRDefault="00EE0C8D" w:rsidP="00EE0C8D">
      <w:pPr>
        <w:overflowPunct w:val="0"/>
        <w:autoSpaceDE w:val="0"/>
        <w:autoSpaceDN w:val="0"/>
        <w:adjustRightInd w:val="0"/>
        <w:ind w:firstLine="567"/>
        <w:jc w:val="both"/>
        <w:rPr>
          <w:szCs w:val="28"/>
        </w:rPr>
      </w:pPr>
      <w:r w:rsidRPr="003B330C">
        <w:rPr>
          <w:szCs w:val="28"/>
        </w:rPr>
        <w:t>в) описей дел временных (свыше 10 лет) сроков хранения;</w:t>
      </w:r>
    </w:p>
    <w:p w:rsidR="00EE0C8D" w:rsidRPr="003B330C" w:rsidRDefault="00EE0C8D" w:rsidP="00EE0C8D">
      <w:pPr>
        <w:overflowPunct w:val="0"/>
        <w:autoSpaceDE w:val="0"/>
        <w:autoSpaceDN w:val="0"/>
        <w:adjustRightInd w:val="0"/>
        <w:ind w:firstLine="567"/>
        <w:jc w:val="both"/>
        <w:rPr>
          <w:szCs w:val="28"/>
        </w:rPr>
      </w:pPr>
      <w:r w:rsidRPr="003B330C">
        <w:rPr>
          <w:szCs w:val="28"/>
        </w:rPr>
        <w:t>г) номенклатуры дел Администрации</w:t>
      </w:r>
      <w:r>
        <w:rPr>
          <w:szCs w:val="28"/>
        </w:rPr>
        <w:t xml:space="preserve"> сельсовета</w:t>
      </w:r>
      <w:r w:rsidRPr="003B330C">
        <w:rPr>
          <w:szCs w:val="28"/>
        </w:rPr>
        <w:t>;</w:t>
      </w:r>
    </w:p>
    <w:p w:rsidR="00EE0C8D" w:rsidRPr="003B330C" w:rsidRDefault="00EE0C8D" w:rsidP="00EE0C8D">
      <w:pPr>
        <w:overflowPunct w:val="0"/>
        <w:autoSpaceDE w:val="0"/>
        <w:autoSpaceDN w:val="0"/>
        <w:adjustRightInd w:val="0"/>
        <w:ind w:firstLine="567"/>
        <w:jc w:val="both"/>
        <w:rPr>
          <w:szCs w:val="28"/>
        </w:rPr>
      </w:pPr>
      <w:r w:rsidRPr="003B330C">
        <w:rPr>
          <w:szCs w:val="28"/>
        </w:rPr>
        <w:t>д) актов о выделении к уничтожению документов, неподлежащих хранению;</w:t>
      </w:r>
    </w:p>
    <w:p w:rsidR="00EE0C8D" w:rsidRPr="003B330C" w:rsidRDefault="00EE0C8D" w:rsidP="00EE0C8D">
      <w:pPr>
        <w:overflowPunct w:val="0"/>
        <w:autoSpaceDE w:val="0"/>
        <w:autoSpaceDN w:val="0"/>
        <w:adjustRightInd w:val="0"/>
        <w:ind w:firstLine="567"/>
        <w:jc w:val="both"/>
        <w:rPr>
          <w:szCs w:val="28"/>
        </w:rPr>
      </w:pPr>
      <w:r w:rsidRPr="003B330C">
        <w:rPr>
          <w:szCs w:val="28"/>
        </w:rPr>
        <w:t>е)  актов об утрате документов;</w:t>
      </w:r>
    </w:p>
    <w:p w:rsidR="00EE0C8D" w:rsidRPr="003B330C" w:rsidRDefault="00EE0C8D" w:rsidP="00EE0C8D">
      <w:pPr>
        <w:overflowPunct w:val="0"/>
        <w:autoSpaceDE w:val="0"/>
        <w:autoSpaceDN w:val="0"/>
        <w:adjustRightInd w:val="0"/>
        <w:ind w:firstLine="567"/>
        <w:jc w:val="both"/>
        <w:rPr>
          <w:szCs w:val="28"/>
        </w:rPr>
      </w:pPr>
      <w:r w:rsidRPr="003B330C">
        <w:rPr>
          <w:szCs w:val="28"/>
        </w:rPr>
        <w:t>ж)  актов о неисправимом повреждении архивных документов;</w:t>
      </w:r>
    </w:p>
    <w:p w:rsidR="00EE0C8D" w:rsidRPr="003B330C" w:rsidRDefault="00EE0C8D" w:rsidP="00EE0C8D">
      <w:pPr>
        <w:overflowPunct w:val="0"/>
        <w:autoSpaceDE w:val="0"/>
        <w:autoSpaceDN w:val="0"/>
        <w:adjustRightInd w:val="0"/>
        <w:ind w:firstLine="567"/>
        <w:jc w:val="both"/>
        <w:rPr>
          <w:szCs w:val="28"/>
        </w:rPr>
      </w:pPr>
      <w:r w:rsidRPr="003B330C">
        <w:rPr>
          <w:szCs w:val="28"/>
        </w:rPr>
        <w:t>з) предложений об установлении (изменении) сроков хранения документов, не предусмотренных (предусмотренных) перечнями типовых управленческих архивных документов;</w:t>
      </w:r>
    </w:p>
    <w:p w:rsidR="00EE0C8D" w:rsidRPr="003B330C" w:rsidRDefault="00EE0C8D" w:rsidP="00EE0C8D">
      <w:pPr>
        <w:overflowPunct w:val="0"/>
        <w:autoSpaceDE w:val="0"/>
        <w:autoSpaceDN w:val="0"/>
        <w:adjustRightInd w:val="0"/>
        <w:ind w:firstLine="567"/>
        <w:jc w:val="both"/>
        <w:rPr>
          <w:szCs w:val="28"/>
        </w:rPr>
      </w:pPr>
      <w:r w:rsidRPr="003B330C">
        <w:rPr>
          <w:szCs w:val="28"/>
        </w:rPr>
        <w:t>и) проектов локальных нормативных актов и методических документов Администрации</w:t>
      </w:r>
      <w:r>
        <w:rPr>
          <w:szCs w:val="28"/>
        </w:rPr>
        <w:t xml:space="preserve"> сельсовета</w:t>
      </w:r>
      <w:r w:rsidRPr="003B330C">
        <w:rPr>
          <w:szCs w:val="28"/>
        </w:rPr>
        <w:t xml:space="preserve"> по делопроизводству и архивному делу.</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6.3. Обеспечивает совместно с архивным отделом Администрации </w:t>
      </w:r>
      <w:r>
        <w:rPr>
          <w:szCs w:val="28"/>
        </w:rPr>
        <w:t xml:space="preserve">Казачинского района </w:t>
      </w:r>
      <w:r w:rsidRPr="003B330C">
        <w:rPr>
          <w:szCs w:val="28"/>
        </w:rPr>
        <w:t xml:space="preserve">представление на утверждение экспертно-проверочно-методической комиссии (далее по тексту – ЭПМК) Министерства культуры </w:t>
      </w:r>
      <w:r>
        <w:rPr>
          <w:szCs w:val="28"/>
        </w:rPr>
        <w:t>Краснояр</w:t>
      </w:r>
      <w:r w:rsidRPr="003B330C">
        <w:rPr>
          <w:szCs w:val="28"/>
        </w:rPr>
        <w:t xml:space="preserve">ского края согласованных </w:t>
      </w:r>
      <w:proofErr w:type="gramStart"/>
      <w:r w:rsidRPr="003B330C">
        <w:rPr>
          <w:szCs w:val="28"/>
        </w:rPr>
        <w:t>ЭК</w:t>
      </w:r>
      <w:proofErr w:type="gramEnd"/>
      <w:r w:rsidRPr="003B330C">
        <w:rPr>
          <w:szCs w:val="28"/>
        </w:rPr>
        <w:t xml:space="preserve"> описей дел постоянного хранения управленческой и иных видов документации, подлежащей передаче на постоянное хранение.</w:t>
      </w:r>
    </w:p>
    <w:p w:rsidR="00EE0C8D" w:rsidRPr="003B330C" w:rsidRDefault="00EE0C8D" w:rsidP="00EE0C8D">
      <w:pPr>
        <w:overflowPunct w:val="0"/>
        <w:autoSpaceDE w:val="0"/>
        <w:autoSpaceDN w:val="0"/>
        <w:adjustRightInd w:val="0"/>
        <w:ind w:firstLine="567"/>
        <w:jc w:val="both"/>
        <w:rPr>
          <w:szCs w:val="28"/>
        </w:rPr>
      </w:pPr>
      <w:r w:rsidRPr="003B330C">
        <w:rPr>
          <w:szCs w:val="28"/>
        </w:rPr>
        <w:t>6.4. Направляет на</w:t>
      </w:r>
      <w:r>
        <w:rPr>
          <w:szCs w:val="28"/>
        </w:rPr>
        <w:t xml:space="preserve"> согласование в архивный отдел </w:t>
      </w:r>
      <w:r w:rsidRPr="003B330C">
        <w:rPr>
          <w:szCs w:val="28"/>
        </w:rPr>
        <w:t xml:space="preserve">Администрации </w:t>
      </w:r>
      <w:r>
        <w:rPr>
          <w:szCs w:val="28"/>
        </w:rPr>
        <w:t>Казачинского</w:t>
      </w:r>
      <w:r w:rsidRPr="003B330C">
        <w:rPr>
          <w:szCs w:val="28"/>
        </w:rPr>
        <w:t xml:space="preserve"> района  описи дел по личному составу, номенклатуру дел.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6.5. Обеспечивает совместно с архивом Администрации </w:t>
      </w:r>
      <w:r>
        <w:rPr>
          <w:szCs w:val="28"/>
        </w:rPr>
        <w:t xml:space="preserve">Казачинского района </w:t>
      </w:r>
      <w:r w:rsidRPr="003B330C">
        <w:rPr>
          <w:szCs w:val="28"/>
        </w:rPr>
        <w:t xml:space="preserve">представление на согласование </w:t>
      </w:r>
      <w:r>
        <w:rPr>
          <w:szCs w:val="28"/>
        </w:rPr>
        <w:t>ЭПМК Министерства культуры Краснояр</w:t>
      </w:r>
      <w:r w:rsidRPr="003B330C">
        <w:rPr>
          <w:szCs w:val="28"/>
        </w:rPr>
        <w:t>ского края актов об утрате документов, актов о неисправимых повреждениях архивных документов.</w:t>
      </w:r>
    </w:p>
    <w:p w:rsidR="00EE0C8D" w:rsidRDefault="00EE0C8D" w:rsidP="00EE0C8D">
      <w:pPr>
        <w:overflowPunct w:val="0"/>
        <w:autoSpaceDE w:val="0"/>
        <w:autoSpaceDN w:val="0"/>
        <w:adjustRightInd w:val="0"/>
        <w:ind w:firstLine="567"/>
        <w:jc w:val="both"/>
        <w:rPr>
          <w:szCs w:val="28"/>
        </w:rPr>
      </w:pPr>
      <w:r w:rsidRPr="003B330C">
        <w:rPr>
          <w:szCs w:val="28"/>
        </w:rPr>
        <w:t xml:space="preserve">6.6. </w:t>
      </w:r>
      <w:r>
        <w:rPr>
          <w:szCs w:val="28"/>
        </w:rPr>
        <w:t xml:space="preserve"> Для работников А</w:t>
      </w:r>
      <w:r w:rsidRPr="003B330C">
        <w:rPr>
          <w:szCs w:val="28"/>
        </w:rPr>
        <w:t xml:space="preserve">дминистрации </w:t>
      </w:r>
      <w:r>
        <w:rPr>
          <w:szCs w:val="28"/>
        </w:rPr>
        <w:t xml:space="preserve">сельсовета </w:t>
      </w:r>
      <w:r w:rsidRPr="003B330C">
        <w:rPr>
          <w:szCs w:val="28"/>
        </w:rPr>
        <w:t>организует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center"/>
        <w:rPr>
          <w:b/>
          <w:szCs w:val="28"/>
        </w:rPr>
      </w:pPr>
      <w:r w:rsidRPr="003B330C">
        <w:rPr>
          <w:b/>
          <w:szCs w:val="28"/>
        </w:rPr>
        <w:lastRenderedPageBreak/>
        <w:t xml:space="preserve">III. Права </w:t>
      </w:r>
      <w:proofErr w:type="gramStart"/>
      <w:r w:rsidRPr="003B330C">
        <w:rPr>
          <w:b/>
          <w:szCs w:val="28"/>
        </w:rPr>
        <w:t>ЭК</w:t>
      </w:r>
      <w:proofErr w:type="gramEnd"/>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both"/>
        <w:rPr>
          <w:szCs w:val="28"/>
        </w:rPr>
      </w:pPr>
      <w:r w:rsidRPr="003B330C">
        <w:rPr>
          <w:szCs w:val="28"/>
        </w:rPr>
        <w:t>7. Экспертная комиссия имеет право:</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7.1. Давать рекомендации работникам Администрации </w:t>
      </w:r>
      <w:r>
        <w:rPr>
          <w:szCs w:val="28"/>
        </w:rPr>
        <w:t xml:space="preserve">сельсовета </w:t>
      </w:r>
      <w:r w:rsidRPr="003B330C">
        <w:rPr>
          <w:szCs w:val="28"/>
        </w:rPr>
        <w:t>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w:t>
      </w:r>
    </w:p>
    <w:p w:rsidR="00EE0C8D" w:rsidRPr="003B330C" w:rsidRDefault="00EE0C8D" w:rsidP="00EE0C8D">
      <w:pPr>
        <w:overflowPunct w:val="0"/>
        <w:autoSpaceDE w:val="0"/>
        <w:autoSpaceDN w:val="0"/>
        <w:adjustRightInd w:val="0"/>
        <w:ind w:firstLine="567"/>
        <w:jc w:val="both"/>
        <w:rPr>
          <w:szCs w:val="28"/>
        </w:rPr>
      </w:pPr>
      <w:r w:rsidRPr="003B330C">
        <w:rPr>
          <w:szCs w:val="28"/>
        </w:rPr>
        <w:t>7.2. Запрашивать у работников Администрации</w:t>
      </w:r>
      <w:r>
        <w:rPr>
          <w:szCs w:val="28"/>
        </w:rPr>
        <w:t xml:space="preserve"> сельсовета</w:t>
      </w:r>
      <w:r w:rsidRPr="003B330C">
        <w:rPr>
          <w:szCs w:val="28"/>
        </w:rPr>
        <w:t xml:space="preserve">: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а) письменные объяснения о причинах утраты, порчи или несанкционированного уничтожения документов постоянного и временного (свыше 10 лет) сроков хранения, в том числе документов по личному составу;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б) предложения и заключения, необходимые для определения сроков хранения документов.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7.3. Заслушивать </w:t>
      </w:r>
      <w:proofErr w:type="gramStart"/>
      <w:r w:rsidRPr="003B330C">
        <w:rPr>
          <w:szCs w:val="28"/>
        </w:rPr>
        <w:t>на своих заседаниях сообщения работников о ходе подготовки документов к передаче на хранение в архив</w:t>
      </w:r>
      <w:proofErr w:type="gramEnd"/>
      <w:r w:rsidRPr="003B330C">
        <w:rPr>
          <w:szCs w:val="28"/>
        </w:rPr>
        <w:t xml:space="preserve">, об условиях хранения и обеспечения сохранности документов, о причинах утраты документов. </w:t>
      </w:r>
    </w:p>
    <w:p w:rsidR="00EE0C8D" w:rsidRPr="003B330C" w:rsidRDefault="00EE0C8D" w:rsidP="00EE0C8D">
      <w:pPr>
        <w:overflowPunct w:val="0"/>
        <w:autoSpaceDE w:val="0"/>
        <w:autoSpaceDN w:val="0"/>
        <w:adjustRightInd w:val="0"/>
        <w:ind w:firstLine="567"/>
        <w:jc w:val="both"/>
        <w:rPr>
          <w:szCs w:val="28"/>
        </w:rPr>
      </w:pPr>
      <w:r w:rsidRPr="003B330C">
        <w:rPr>
          <w:szCs w:val="28"/>
        </w:rPr>
        <w:t>7.4. Приглашать на заседания комиссии в качестве консультантов и экспертов представителей архивного отдела Администрации</w:t>
      </w:r>
      <w:r>
        <w:rPr>
          <w:szCs w:val="28"/>
        </w:rPr>
        <w:t xml:space="preserve"> Казачинского</w:t>
      </w:r>
      <w:r w:rsidRPr="003B330C">
        <w:rPr>
          <w:szCs w:val="28"/>
        </w:rPr>
        <w:t xml:space="preserve"> района, сторонних организаций.</w:t>
      </w:r>
    </w:p>
    <w:p w:rsidR="00EE0C8D" w:rsidRPr="003B330C" w:rsidRDefault="00EE0C8D" w:rsidP="00EE0C8D">
      <w:pPr>
        <w:overflowPunct w:val="0"/>
        <w:autoSpaceDE w:val="0"/>
        <w:autoSpaceDN w:val="0"/>
        <w:adjustRightInd w:val="0"/>
        <w:ind w:firstLine="567"/>
        <w:jc w:val="both"/>
        <w:rPr>
          <w:szCs w:val="28"/>
        </w:rPr>
      </w:pPr>
      <w:r w:rsidRPr="003B330C">
        <w:rPr>
          <w:szCs w:val="28"/>
        </w:rP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7.6. Информировать главу </w:t>
      </w:r>
      <w:r>
        <w:rPr>
          <w:szCs w:val="28"/>
        </w:rPr>
        <w:t>сельсовета</w:t>
      </w:r>
      <w:r w:rsidRPr="003B330C">
        <w:rPr>
          <w:szCs w:val="28"/>
        </w:rPr>
        <w:t xml:space="preserve"> по вопросам, относящимся к компетенции </w:t>
      </w:r>
      <w:proofErr w:type="gramStart"/>
      <w:r w:rsidRPr="003B330C">
        <w:rPr>
          <w:szCs w:val="28"/>
        </w:rPr>
        <w:t>ЭК</w:t>
      </w:r>
      <w:proofErr w:type="gramEnd"/>
      <w:r w:rsidRPr="003B330C">
        <w:rPr>
          <w:szCs w:val="28"/>
        </w:rPr>
        <w:t>.</w:t>
      </w:r>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center"/>
        <w:rPr>
          <w:b/>
          <w:szCs w:val="28"/>
        </w:rPr>
      </w:pPr>
      <w:r w:rsidRPr="003B330C">
        <w:rPr>
          <w:b/>
          <w:szCs w:val="28"/>
        </w:rPr>
        <w:t xml:space="preserve">IV. Организация работы </w:t>
      </w:r>
      <w:proofErr w:type="gramStart"/>
      <w:r w:rsidRPr="003B330C">
        <w:rPr>
          <w:b/>
          <w:szCs w:val="28"/>
        </w:rPr>
        <w:t>ЭК</w:t>
      </w:r>
      <w:proofErr w:type="gramEnd"/>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8.  </w:t>
      </w:r>
      <w:proofErr w:type="gramStart"/>
      <w:r w:rsidRPr="003B330C">
        <w:rPr>
          <w:szCs w:val="28"/>
        </w:rPr>
        <w:t>ЭК</w:t>
      </w:r>
      <w:proofErr w:type="gramEnd"/>
      <w:r w:rsidRPr="003B330C">
        <w:rPr>
          <w:szCs w:val="28"/>
        </w:rPr>
        <w:t xml:space="preserve"> взаимодействует с  архивным отделом Администрации </w:t>
      </w:r>
      <w:r>
        <w:rPr>
          <w:szCs w:val="28"/>
        </w:rPr>
        <w:t>Казачинского</w:t>
      </w:r>
      <w:r w:rsidRPr="003B330C">
        <w:rPr>
          <w:szCs w:val="28"/>
        </w:rPr>
        <w:t xml:space="preserve"> района.</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9. Вопросы, относящиеся к компетенции </w:t>
      </w:r>
      <w:proofErr w:type="gramStart"/>
      <w:r w:rsidRPr="003B330C">
        <w:rPr>
          <w:szCs w:val="28"/>
        </w:rPr>
        <w:t>ЭК</w:t>
      </w:r>
      <w:proofErr w:type="gramEnd"/>
      <w:r w:rsidRPr="003B330C">
        <w:rPr>
          <w:szCs w:val="28"/>
        </w:rPr>
        <w:t xml:space="preserve">, рассматриваются на ее заседаниях, которые проводятся по мере необходимости. Все заседания </w:t>
      </w:r>
      <w:proofErr w:type="gramStart"/>
      <w:r w:rsidRPr="003B330C">
        <w:rPr>
          <w:szCs w:val="28"/>
        </w:rPr>
        <w:t>ЭК</w:t>
      </w:r>
      <w:proofErr w:type="gramEnd"/>
      <w:r w:rsidRPr="003B330C">
        <w:rPr>
          <w:szCs w:val="28"/>
        </w:rPr>
        <w:t xml:space="preserve"> протоколируются.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10.  Заседание </w:t>
      </w:r>
      <w:proofErr w:type="gramStart"/>
      <w:r w:rsidRPr="003B330C">
        <w:rPr>
          <w:szCs w:val="28"/>
        </w:rPr>
        <w:t>ЭК</w:t>
      </w:r>
      <w:proofErr w:type="gramEnd"/>
      <w:r w:rsidRPr="003B330C">
        <w:rPr>
          <w:szCs w:val="28"/>
        </w:rPr>
        <w:t xml:space="preserve"> и принятые решения считаются правомочными, если на заседании присутствует более половины ее состава.</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11.  Решения </w:t>
      </w:r>
      <w:proofErr w:type="gramStart"/>
      <w:r w:rsidRPr="003B330C">
        <w:rPr>
          <w:szCs w:val="28"/>
        </w:rPr>
        <w:t>ЭК</w:t>
      </w:r>
      <w:proofErr w:type="gramEnd"/>
      <w:r w:rsidRPr="003B330C">
        <w:rPr>
          <w:szCs w:val="28"/>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3B330C">
        <w:rPr>
          <w:szCs w:val="28"/>
        </w:rPr>
        <w:t>ЭК</w:t>
      </w:r>
      <w:proofErr w:type="gramEnd"/>
      <w:r w:rsidRPr="003B330C">
        <w:rPr>
          <w:szCs w:val="28"/>
        </w:rPr>
        <w:t xml:space="preserve">. </w:t>
      </w:r>
    </w:p>
    <w:p w:rsidR="00EE0C8D" w:rsidRPr="003B330C" w:rsidRDefault="00EE0C8D" w:rsidP="00EE0C8D">
      <w:pPr>
        <w:overflowPunct w:val="0"/>
        <w:autoSpaceDE w:val="0"/>
        <w:autoSpaceDN w:val="0"/>
        <w:adjustRightInd w:val="0"/>
        <w:ind w:firstLine="567"/>
        <w:jc w:val="both"/>
        <w:rPr>
          <w:szCs w:val="28"/>
        </w:rPr>
      </w:pPr>
      <w:r w:rsidRPr="003B330C">
        <w:rPr>
          <w:szCs w:val="28"/>
        </w:rPr>
        <w:t xml:space="preserve">Право решающего голоса имеют только члены </w:t>
      </w:r>
      <w:proofErr w:type="gramStart"/>
      <w:r w:rsidRPr="003B330C">
        <w:rPr>
          <w:szCs w:val="28"/>
        </w:rPr>
        <w:t>ЭК</w:t>
      </w:r>
      <w:proofErr w:type="gramEnd"/>
      <w:r w:rsidRPr="003B330C">
        <w:rPr>
          <w:szCs w:val="28"/>
        </w:rPr>
        <w:t>. Приглашенные консультанты и эксперты имеют право совещательного голоса.</w:t>
      </w:r>
    </w:p>
    <w:p w:rsidR="00EE0C8D" w:rsidRPr="003B330C" w:rsidRDefault="00EE0C8D" w:rsidP="00EE0C8D">
      <w:pPr>
        <w:overflowPunct w:val="0"/>
        <w:autoSpaceDE w:val="0"/>
        <w:autoSpaceDN w:val="0"/>
        <w:adjustRightInd w:val="0"/>
        <w:ind w:firstLine="567"/>
        <w:jc w:val="both"/>
        <w:rPr>
          <w:szCs w:val="28"/>
        </w:rPr>
      </w:pPr>
      <w:r w:rsidRPr="003B330C">
        <w:rPr>
          <w:szCs w:val="28"/>
        </w:rPr>
        <w:lastRenderedPageBreak/>
        <w:t xml:space="preserve">12. Ведение делопроизводства </w:t>
      </w:r>
      <w:proofErr w:type="gramStart"/>
      <w:r w:rsidRPr="003B330C">
        <w:rPr>
          <w:szCs w:val="28"/>
        </w:rPr>
        <w:t>ЭК</w:t>
      </w:r>
      <w:proofErr w:type="gramEnd"/>
      <w:r w:rsidRPr="003B330C">
        <w:rPr>
          <w:szCs w:val="28"/>
        </w:rPr>
        <w:t xml:space="preserve"> возлагается на секретаря ЭК.</w:t>
      </w:r>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ind w:firstLine="567"/>
        <w:jc w:val="both"/>
        <w:rPr>
          <w:szCs w:val="28"/>
        </w:rPr>
      </w:pPr>
    </w:p>
    <w:p w:rsidR="00EE0C8D" w:rsidRPr="003B330C" w:rsidRDefault="00EE0C8D" w:rsidP="00EE0C8D">
      <w:pPr>
        <w:overflowPunct w:val="0"/>
        <w:autoSpaceDE w:val="0"/>
        <w:autoSpaceDN w:val="0"/>
        <w:adjustRightInd w:val="0"/>
        <w:jc w:val="both"/>
        <w:rPr>
          <w:szCs w:val="28"/>
        </w:rPr>
      </w:pPr>
      <w:r w:rsidRPr="003B330C">
        <w:rPr>
          <w:szCs w:val="28"/>
        </w:rPr>
        <w:t xml:space="preserve">         </w:t>
      </w:r>
    </w:p>
    <w:p w:rsidR="00EE0C8D" w:rsidRPr="003B330C" w:rsidRDefault="00EE0C8D" w:rsidP="00EE0C8D">
      <w:pPr>
        <w:overflowPunct w:val="0"/>
        <w:autoSpaceDE w:val="0"/>
        <w:autoSpaceDN w:val="0"/>
        <w:adjustRightInd w:val="0"/>
        <w:rPr>
          <w:szCs w:val="28"/>
        </w:rPr>
      </w:pPr>
      <w:r w:rsidRPr="003B330C">
        <w:rPr>
          <w:szCs w:val="28"/>
        </w:rPr>
        <w:t xml:space="preserve"> </w:t>
      </w:r>
    </w:p>
    <w:p w:rsidR="00EE0C8D" w:rsidRDefault="00EE0C8D" w:rsidP="00EE0C8D">
      <w:pPr>
        <w:overflowPunct w:val="0"/>
        <w:autoSpaceDE w:val="0"/>
        <w:autoSpaceDN w:val="0"/>
        <w:adjustRightInd w:val="0"/>
        <w:rPr>
          <w:szCs w:val="28"/>
        </w:rPr>
      </w:pPr>
    </w:p>
    <w:p w:rsidR="00EE0C8D" w:rsidRDefault="00EE0C8D" w:rsidP="00EE0C8D">
      <w:pPr>
        <w:overflowPunct w:val="0"/>
        <w:autoSpaceDE w:val="0"/>
        <w:autoSpaceDN w:val="0"/>
        <w:adjustRightInd w:val="0"/>
        <w:rPr>
          <w:szCs w:val="28"/>
        </w:rPr>
      </w:pPr>
    </w:p>
    <w:p w:rsidR="00EE0C8D" w:rsidRDefault="00EE0C8D" w:rsidP="00EE0C8D">
      <w:pPr>
        <w:overflowPunct w:val="0"/>
        <w:autoSpaceDE w:val="0"/>
        <w:autoSpaceDN w:val="0"/>
        <w:adjustRightInd w:val="0"/>
        <w:rPr>
          <w:szCs w:val="28"/>
        </w:rPr>
      </w:pPr>
    </w:p>
    <w:p w:rsidR="00EE0C8D" w:rsidRDefault="00EE0C8D" w:rsidP="00EE0C8D">
      <w:pPr>
        <w:overflowPunct w:val="0"/>
        <w:autoSpaceDE w:val="0"/>
        <w:autoSpaceDN w:val="0"/>
        <w:adjustRightInd w:val="0"/>
        <w:rPr>
          <w:szCs w:val="28"/>
        </w:rPr>
      </w:pPr>
    </w:p>
    <w:p w:rsidR="00EE0C8D" w:rsidRPr="003B330C" w:rsidRDefault="00EE0C8D" w:rsidP="00EE0C8D">
      <w:pPr>
        <w:overflowPunct w:val="0"/>
        <w:autoSpaceDE w:val="0"/>
        <w:autoSpaceDN w:val="0"/>
        <w:adjustRightInd w:val="0"/>
        <w:rPr>
          <w:szCs w:val="28"/>
        </w:rPr>
      </w:pPr>
    </w:p>
    <w:p w:rsidR="00EE0C8D" w:rsidRPr="003B330C" w:rsidRDefault="00EE0C8D" w:rsidP="00EE0C8D">
      <w:pPr>
        <w:overflowPunct w:val="0"/>
        <w:autoSpaceDE w:val="0"/>
        <w:autoSpaceDN w:val="0"/>
        <w:adjustRightInd w:val="0"/>
        <w:rPr>
          <w:szCs w:val="28"/>
        </w:rPr>
      </w:pPr>
    </w:p>
    <w:p w:rsidR="00EE0C8D" w:rsidRPr="003B330C" w:rsidRDefault="00EE0C8D" w:rsidP="00EE0C8D">
      <w:pPr>
        <w:overflowPunct w:val="0"/>
        <w:autoSpaceDE w:val="0"/>
        <w:autoSpaceDN w:val="0"/>
        <w:adjustRightInd w:val="0"/>
        <w:rPr>
          <w:szCs w:val="28"/>
        </w:rPr>
      </w:pPr>
    </w:p>
    <w:p w:rsidR="00EE0C8D" w:rsidRPr="001D7D09" w:rsidRDefault="00EE0C8D" w:rsidP="00EE0C8D">
      <w:pPr>
        <w:overflowPunct w:val="0"/>
        <w:autoSpaceDE w:val="0"/>
        <w:autoSpaceDN w:val="0"/>
        <w:adjustRightInd w:val="0"/>
        <w:ind w:left="4536" w:right="-143"/>
        <w:jc w:val="center"/>
        <w:rPr>
          <w:szCs w:val="28"/>
        </w:rPr>
      </w:pPr>
      <w:r>
        <w:rPr>
          <w:szCs w:val="28"/>
        </w:rPr>
        <w:t>Приложение 2</w:t>
      </w:r>
    </w:p>
    <w:p w:rsidR="00EE0C8D" w:rsidRPr="001D7D09" w:rsidRDefault="00EE0C8D" w:rsidP="00EE0C8D">
      <w:pPr>
        <w:overflowPunct w:val="0"/>
        <w:autoSpaceDE w:val="0"/>
        <w:autoSpaceDN w:val="0"/>
        <w:adjustRightInd w:val="0"/>
        <w:ind w:left="4536" w:right="-143"/>
        <w:jc w:val="center"/>
        <w:rPr>
          <w:szCs w:val="28"/>
        </w:rPr>
      </w:pPr>
      <w:r w:rsidRPr="001D7D09">
        <w:rPr>
          <w:szCs w:val="28"/>
        </w:rPr>
        <w:t xml:space="preserve">к постановлению Администрации </w:t>
      </w:r>
      <w:proofErr w:type="spellStart"/>
      <w:r>
        <w:rPr>
          <w:szCs w:val="28"/>
        </w:rPr>
        <w:t>Талажан</w:t>
      </w:r>
      <w:r w:rsidRPr="001D7D09">
        <w:rPr>
          <w:szCs w:val="28"/>
        </w:rPr>
        <w:t>ского</w:t>
      </w:r>
      <w:proofErr w:type="spellEnd"/>
      <w:r w:rsidRPr="001D7D09">
        <w:rPr>
          <w:szCs w:val="28"/>
        </w:rPr>
        <w:t xml:space="preserve"> сельсовета </w:t>
      </w:r>
      <w:r>
        <w:rPr>
          <w:szCs w:val="28"/>
        </w:rPr>
        <w:t>Казачинского района Краснояр</w:t>
      </w:r>
      <w:r w:rsidRPr="001D7D09">
        <w:rPr>
          <w:szCs w:val="28"/>
        </w:rPr>
        <w:t>ского края</w:t>
      </w:r>
    </w:p>
    <w:p w:rsidR="00EE0C8D" w:rsidRPr="00A8641A" w:rsidRDefault="00EE0C8D" w:rsidP="00EE0C8D">
      <w:pPr>
        <w:overflowPunct w:val="0"/>
        <w:autoSpaceDE w:val="0"/>
        <w:autoSpaceDN w:val="0"/>
        <w:adjustRightInd w:val="0"/>
        <w:ind w:left="4536" w:right="-143"/>
        <w:jc w:val="right"/>
        <w:rPr>
          <w:sz w:val="22"/>
          <w:szCs w:val="22"/>
        </w:rPr>
      </w:pPr>
      <w:r w:rsidRPr="00A8641A">
        <w:rPr>
          <w:sz w:val="22"/>
          <w:szCs w:val="22"/>
        </w:rPr>
        <w:t>от 11.01.2024 № 3</w:t>
      </w:r>
    </w:p>
    <w:p w:rsidR="00EE0C8D" w:rsidRPr="003B330C" w:rsidRDefault="00EE0C8D" w:rsidP="00EE0C8D">
      <w:pPr>
        <w:overflowPunct w:val="0"/>
        <w:autoSpaceDE w:val="0"/>
        <w:autoSpaceDN w:val="0"/>
        <w:adjustRightInd w:val="0"/>
        <w:rPr>
          <w:szCs w:val="28"/>
        </w:rPr>
      </w:pPr>
      <w:r w:rsidRPr="003B330C">
        <w:rPr>
          <w:szCs w:val="28"/>
        </w:rPr>
        <w:t xml:space="preserve"> </w:t>
      </w:r>
    </w:p>
    <w:p w:rsidR="00EE0C8D" w:rsidRPr="003B330C" w:rsidRDefault="00EE0C8D" w:rsidP="00EE0C8D">
      <w:pPr>
        <w:overflowPunct w:val="0"/>
        <w:autoSpaceDE w:val="0"/>
        <w:autoSpaceDN w:val="0"/>
        <w:adjustRightInd w:val="0"/>
        <w:jc w:val="center"/>
        <w:rPr>
          <w:b/>
          <w:szCs w:val="28"/>
        </w:rPr>
      </w:pPr>
      <w:r w:rsidRPr="003B330C">
        <w:rPr>
          <w:b/>
          <w:szCs w:val="28"/>
        </w:rPr>
        <w:t>СОСТАВ</w:t>
      </w:r>
    </w:p>
    <w:p w:rsidR="00EE0C8D" w:rsidRPr="003B330C" w:rsidRDefault="00EE0C8D" w:rsidP="00EE0C8D">
      <w:pPr>
        <w:overflowPunct w:val="0"/>
        <w:autoSpaceDE w:val="0"/>
        <w:autoSpaceDN w:val="0"/>
        <w:adjustRightInd w:val="0"/>
        <w:jc w:val="center"/>
        <w:rPr>
          <w:szCs w:val="28"/>
        </w:rPr>
      </w:pPr>
      <w:r w:rsidRPr="003B330C">
        <w:rPr>
          <w:szCs w:val="28"/>
        </w:rPr>
        <w:t xml:space="preserve">экспертной комиссии Администрации </w:t>
      </w:r>
      <w:proofErr w:type="spellStart"/>
      <w:r>
        <w:rPr>
          <w:szCs w:val="28"/>
        </w:rPr>
        <w:t>Талажанского</w:t>
      </w:r>
      <w:proofErr w:type="spellEnd"/>
      <w:r>
        <w:rPr>
          <w:szCs w:val="28"/>
        </w:rPr>
        <w:t xml:space="preserve"> сельсовета Казачинского </w:t>
      </w:r>
      <w:r w:rsidRPr="003B330C">
        <w:rPr>
          <w:szCs w:val="28"/>
        </w:rPr>
        <w:t xml:space="preserve"> района</w:t>
      </w:r>
      <w:r>
        <w:rPr>
          <w:szCs w:val="28"/>
        </w:rPr>
        <w:t xml:space="preserve"> Красноярского края</w:t>
      </w:r>
    </w:p>
    <w:p w:rsidR="00EE0C8D" w:rsidRDefault="00EE0C8D" w:rsidP="00EE0C8D">
      <w:pPr>
        <w:overflowPunct w:val="0"/>
        <w:autoSpaceDE w:val="0"/>
        <w:autoSpaceDN w:val="0"/>
        <w:adjustRightInd w:val="0"/>
        <w:rPr>
          <w:szCs w:val="28"/>
        </w:rPr>
      </w:pPr>
    </w:p>
    <w:p w:rsidR="00EE0C8D" w:rsidRPr="003B330C" w:rsidRDefault="00EE0C8D" w:rsidP="00EE0C8D">
      <w:pPr>
        <w:overflowPunct w:val="0"/>
        <w:autoSpaceDE w:val="0"/>
        <w:autoSpaceDN w:val="0"/>
        <w:adjustRightInd w:val="0"/>
        <w:rPr>
          <w:szCs w:val="28"/>
        </w:rPr>
      </w:pPr>
    </w:p>
    <w:tbl>
      <w:tblPr>
        <w:tblStyle w:val="14"/>
        <w:tblW w:w="0" w:type="auto"/>
        <w:tblLook w:val="04A0" w:firstRow="1" w:lastRow="0" w:firstColumn="1" w:lastColumn="0" w:noHBand="0" w:noVBand="1"/>
      </w:tblPr>
      <w:tblGrid>
        <w:gridCol w:w="3509"/>
        <w:gridCol w:w="6060"/>
      </w:tblGrid>
      <w:tr w:rsidR="00EE0C8D" w:rsidRPr="003B330C" w:rsidTr="00911440">
        <w:tc>
          <w:tcPr>
            <w:tcW w:w="3510" w:type="dxa"/>
            <w:tcBorders>
              <w:top w:val="nil"/>
              <w:left w:val="nil"/>
              <w:bottom w:val="nil"/>
              <w:right w:val="nil"/>
            </w:tcBorders>
            <w:hideMark/>
          </w:tcPr>
          <w:p w:rsidR="00EE0C8D" w:rsidRPr="003B330C" w:rsidRDefault="00EE0C8D" w:rsidP="00911440">
            <w:pPr>
              <w:overflowPunct w:val="0"/>
              <w:autoSpaceDE w:val="0"/>
              <w:autoSpaceDN w:val="0"/>
              <w:adjustRightInd w:val="0"/>
              <w:rPr>
                <w:szCs w:val="28"/>
                <w:lang w:eastAsia="en-US"/>
              </w:rPr>
            </w:pPr>
            <w:r w:rsidRPr="003B330C">
              <w:rPr>
                <w:szCs w:val="28"/>
                <w:lang w:eastAsia="en-US"/>
              </w:rPr>
              <w:t>Председатель комиссии:</w:t>
            </w:r>
          </w:p>
        </w:tc>
        <w:tc>
          <w:tcPr>
            <w:tcW w:w="6061" w:type="dxa"/>
            <w:tcBorders>
              <w:top w:val="nil"/>
              <w:left w:val="nil"/>
              <w:bottom w:val="nil"/>
              <w:right w:val="nil"/>
            </w:tcBorders>
          </w:tcPr>
          <w:p w:rsidR="00EE0C8D" w:rsidRPr="003B330C" w:rsidRDefault="00EE0C8D" w:rsidP="00911440">
            <w:pPr>
              <w:overflowPunct w:val="0"/>
              <w:autoSpaceDE w:val="0"/>
              <w:autoSpaceDN w:val="0"/>
              <w:adjustRightInd w:val="0"/>
              <w:jc w:val="both"/>
              <w:rPr>
                <w:szCs w:val="28"/>
                <w:lang w:eastAsia="en-US"/>
              </w:rPr>
            </w:pPr>
            <w:r>
              <w:rPr>
                <w:szCs w:val="28"/>
                <w:lang w:eastAsia="en-US"/>
              </w:rPr>
              <w:t>Васильева Анастасия Александровна</w:t>
            </w:r>
            <w:r w:rsidRPr="003B330C">
              <w:rPr>
                <w:lang w:eastAsia="en-US"/>
              </w:rPr>
              <w:t xml:space="preserve"> – </w:t>
            </w:r>
            <w:r>
              <w:rPr>
                <w:szCs w:val="28"/>
                <w:lang w:eastAsia="en-US"/>
              </w:rPr>
              <w:t>глава сельсовета</w:t>
            </w:r>
          </w:p>
          <w:p w:rsidR="00EE0C8D" w:rsidRPr="003B330C" w:rsidRDefault="00EE0C8D" w:rsidP="00911440">
            <w:pPr>
              <w:overflowPunct w:val="0"/>
              <w:autoSpaceDE w:val="0"/>
              <w:autoSpaceDN w:val="0"/>
              <w:adjustRightInd w:val="0"/>
              <w:rPr>
                <w:szCs w:val="28"/>
                <w:lang w:eastAsia="en-US"/>
              </w:rPr>
            </w:pPr>
          </w:p>
        </w:tc>
      </w:tr>
      <w:tr w:rsidR="00EE0C8D" w:rsidRPr="003B330C" w:rsidTr="00911440">
        <w:tc>
          <w:tcPr>
            <w:tcW w:w="3510" w:type="dxa"/>
            <w:tcBorders>
              <w:top w:val="nil"/>
              <w:left w:val="nil"/>
              <w:bottom w:val="nil"/>
              <w:right w:val="nil"/>
            </w:tcBorders>
            <w:hideMark/>
          </w:tcPr>
          <w:p w:rsidR="00EE0C8D" w:rsidRPr="003B330C" w:rsidRDefault="00EE0C8D" w:rsidP="00911440">
            <w:pPr>
              <w:overflowPunct w:val="0"/>
              <w:autoSpaceDE w:val="0"/>
              <w:autoSpaceDN w:val="0"/>
              <w:adjustRightInd w:val="0"/>
              <w:rPr>
                <w:szCs w:val="28"/>
                <w:lang w:eastAsia="en-US"/>
              </w:rPr>
            </w:pPr>
            <w:r w:rsidRPr="003B330C">
              <w:rPr>
                <w:szCs w:val="28"/>
                <w:lang w:eastAsia="en-US"/>
              </w:rPr>
              <w:t xml:space="preserve">Секретарь комиссии:       </w:t>
            </w:r>
          </w:p>
        </w:tc>
        <w:tc>
          <w:tcPr>
            <w:tcW w:w="6061" w:type="dxa"/>
            <w:tcBorders>
              <w:top w:val="nil"/>
              <w:left w:val="nil"/>
              <w:bottom w:val="nil"/>
              <w:right w:val="nil"/>
            </w:tcBorders>
          </w:tcPr>
          <w:p w:rsidR="00EE0C8D" w:rsidRPr="003B330C" w:rsidRDefault="00EE0C8D" w:rsidP="00911440">
            <w:pPr>
              <w:overflowPunct w:val="0"/>
              <w:autoSpaceDE w:val="0"/>
              <w:autoSpaceDN w:val="0"/>
              <w:adjustRightInd w:val="0"/>
              <w:jc w:val="both"/>
              <w:rPr>
                <w:szCs w:val="28"/>
                <w:lang w:eastAsia="en-US"/>
              </w:rPr>
            </w:pPr>
            <w:r>
              <w:rPr>
                <w:szCs w:val="28"/>
                <w:lang w:eastAsia="en-US"/>
              </w:rPr>
              <w:t>Федорова Алена Викторовна</w:t>
            </w:r>
            <w:r w:rsidRPr="003B330C">
              <w:rPr>
                <w:szCs w:val="28"/>
                <w:lang w:eastAsia="en-US"/>
              </w:rPr>
              <w:t xml:space="preserve"> – </w:t>
            </w:r>
            <w:r>
              <w:rPr>
                <w:szCs w:val="28"/>
                <w:lang w:eastAsia="en-US"/>
              </w:rPr>
              <w:t>главный бухгалтер</w:t>
            </w:r>
          </w:p>
          <w:p w:rsidR="00EE0C8D" w:rsidRPr="003B330C" w:rsidRDefault="00EE0C8D" w:rsidP="00911440">
            <w:pPr>
              <w:overflowPunct w:val="0"/>
              <w:autoSpaceDE w:val="0"/>
              <w:autoSpaceDN w:val="0"/>
              <w:adjustRightInd w:val="0"/>
              <w:rPr>
                <w:szCs w:val="28"/>
                <w:lang w:eastAsia="en-US"/>
              </w:rPr>
            </w:pPr>
          </w:p>
        </w:tc>
      </w:tr>
      <w:tr w:rsidR="00EE0C8D" w:rsidRPr="003B330C" w:rsidTr="00911440">
        <w:tc>
          <w:tcPr>
            <w:tcW w:w="3510" w:type="dxa"/>
            <w:tcBorders>
              <w:top w:val="nil"/>
              <w:left w:val="nil"/>
              <w:bottom w:val="nil"/>
              <w:right w:val="nil"/>
            </w:tcBorders>
            <w:hideMark/>
          </w:tcPr>
          <w:p w:rsidR="00EE0C8D" w:rsidRPr="003B330C" w:rsidRDefault="00EE0C8D" w:rsidP="00911440">
            <w:pPr>
              <w:overflowPunct w:val="0"/>
              <w:autoSpaceDE w:val="0"/>
              <w:autoSpaceDN w:val="0"/>
              <w:adjustRightInd w:val="0"/>
              <w:rPr>
                <w:szCs w:val="28"/>
                <w:lang w:eastAsia="en-US"/>
              </w:rPr>
            </w:pPr>
            <w:r w:rsidRPr="003B330C">
              <w:rPr>
                <w:szCs w:val="28"/>
                <w:lang w:eastAsia="en-US"/>
              </w:rPr>
              <w:t>Члены комиссии:</w:t>
            </w:r>
          </w:p>
        </w:tc>
        <w:tc>
          <w:tcPr>
            <w:tcW w:w="6061" w:type="dxa"/>
            <w:tcBorders>
              <w:top w:val="nil"/>
              <w:left w:val="nil"/>
              <w:bottom w:val="nil"/>
              <w:right w:val="nil"/>
            </w:tcBorders>
          </w:tcPr>
          <w:p w:rsidR="00EE0C8D" w:rsidRPr="003B330C" w:rsidRDefault="00EE0C8D" w:rsidP="00911440">
            <w:pPr>
              <w:overflowPunct w:val="0"/>
              <w:autoSpaceDE w:val="0"/>
              <w:autoSpaceDN w:val="0"/>
              <w:adjustRightInd w:val="0"/>
              <w:jc w:val="both"/>
              <w:rPr>
                <w:szCs w:val="28"/>
                <w:lang w:eastAsia="en-US"/>
              </w:rPr>
            </w:pPr>
            <w:proofErr w:type="spellStart"/>
            <w:r>
              <w:rPr>
                <w:szCs w:val="28"/>
                <w:lang w:eastAsia="en-US"/>
              </w:rPr>
              <w:t>Бухрякова</w:t>
            </w:r>
            <w:proofErr w:type="spellEnd"/>
            <w:r>
              <w:rPr>
                <w:szCs w:val="28"/>
                <w:lang w:eastAsia="en-US"/>
              </w:rPr>
              <w:t xml:space="preserve"> Наталья Владимировна</w:t>
            </w:r>
            <w:r w:rsidRPr="003B330C">
              <w:rPr>
                <w:szCs w:val="28"/>
                <w:lang w:eastAsia="en-US"/>
              </w:rPr>
              <w:t xml:space="preserve"> – </w:t>
            </w:r>
            <w:r>
              <w:rPr>
                <w:szCs w:val="28"/>
                <w:lang w:eastAsia="en-US"/>
              </w:rPr>
              <w:t>специалист Администрации сельсовета</w:t>
            </w:r>
          </w:p>
          <w:p w:rsidR="00EE0C8D" w:rsidRPr="003B330C" w:rsidRDefault="00EE0C8D" w:rsidP="00911440">
            <w:pPr>
              <w:overflowPunct w:val="0"/>
              <w:autoSpaceDE w:val="0"/>
              <w:autoSpaceDN w:val="0"/>
              <w:adjustRightInd w:val="0"/>
              <w:rPr>
                <w:szCs w:val="28"/>
                <w:lang w:eastAsia="en-US"/>
              </w:rPr>
            </w:pPr>
          </w:p>
        </w:tc>
      </w:tr>
      <w:tr w:rsidR="00EE0C8D" w:rsidRPr="003B330C" w:rsidTr="00911440">
        <w:tc>
          <w:tcPr>
            <w:tcW w:w="3510" w:type="dxa"/>
            <w:tcBorders>
              <w:top w:val="nil"/>
              <w:left w:val="nil"/>
              <w:bottom w:val="nil"/>
              <w:right w:val="nil"/>
            </w:tcBorders>
          </w:tcPr>
          <w:p w:rsidR="00EE0C8D" w:rsidRPr="003B330C" w:rsidRDefault="00EE0C8D" w:rsidP="00911440">
            <w:pPr>
              <w:overflowPunct w:val="0"/>
              <w:autoSpaceDE w:val="0"/>
              <w:autoSpaceDN w:val="0"/>
              <w:adjustRightInd w:val="0"/>
              <w:rPr>
                <w:szCs w:val="28"/>
                <w:lang w:eastAsia="en-US"/>
              </w:rPr>
            </w:pPr>
          </w:p>
        </w:tc>
        <w:tc>
          <w:tcPr>
            <w:tcW w:w="6061" w:type="dxa"/>
            <w:tcBorders>
              <w:top w:val="nil"/>
              <w:left w:val="nil"/>
              <w:bottom w:val="nil"/>
              <w:right w:val="nil"/>
            </w:tcBorders>
          </w:tcPr>
          <w:p w:rsidR="00EE0C8D" w:rsidRPr="003B330C" w:rsidRDefault="00EE0C8D" w:rsidP="00911440">
            <w:pPr>
              <w:overflowPunct w:val="0"/>
              <w:autoSpaceDE w:val="0"/>
              <w:autoSpaceDN w:val="0"/>
              <w:adjustRightInd w:val="0"/>
              <w:jc w:val="both"/>
              <w:rPr>
                <w:szCs w:val="28"/>
                <w:lang w:eastAsia="en-US"/>
              </w:rPr>
            </w:pPr>
            <w:proofErr w:type="spellStart"/>
            <w:r>
              <w:rPr>
                <w:szCs w:val="28"/>
                <w:lang w:eastAsia="en-US"/>
              </w:rPr>
              <w:t>Стифонов</w:t>
            </w:r>
            <w:proofErr w:type="spellEnd"/>
            <w:r>
              <w:rPr>
                <w:szCs w:val="28"/>
                <w:lang w:eastAsia="en-US"/>
              </w:rPr>
              <w:t xml:space="preserve"> Равиль Иванович</w:t>
            </w:r>
            <w:r w:rsidRPr="003B330C">
              <w:rPr>
                <w:szCs w:val="28"/>
                <w:lang w:eastAsia="en-US"/>
              </w:rPr>
              <w:t xml:space="preserve"> – </w:t>
            </w:r>
            <w:r>
              <w:rPr>
                <w:szCs w:val="28"/>
                <w:lang w:eastAsia="en-US"/>
              </w:rPr>
              <w:t xml:space="preserve">депутат </w:t>
            </w:r>
            <w:proofErr w:type="spellStart"/>
            <w:r>
              <w:rPr>
                <w:szCs w:val="28"/>
                <w:lang w:eastAsia="en-US"/>
              </w:rPr>
              <w:t>Талажанского</w:t>
            </w:r>
            <w:proofErr w:type="spellEnd"/>
            <w:r>
              <w:rPr>
                <w:szCs w:val="28"/>
                <w:lang w:eastAsia="en-US"/>
              </w:rPr>
              <w:t xml:space="preserve"> сельского Совета депутатов (по согласованию)</w:t>
            </w:r>
          </w:p>
          <w:p w:rsidR="00EE0C8D" w:rsidRPr="003B330C" w:rsidRDefault="00EE0C8D" w:rsidP="00911440">
            <w:pPr>
              <w:overflowPunct w:val="0"/>
              <w:autoSpaceDE w:val="0"/>
              <w:autoSpaceDN w:val="0"/>
              <w:adjustRightInd w:val="0"/>
              <w:rPr>
                <w:szCs w:val="28"/>
                <w:lang w:eastAsia="en-US"/>
              </w:rPr>
            </w:pPr>
          </w:p>
        </w:tc>
      </w:tr>
      <w:tr w:rsidR="00EE0C8D" w:rsidRPr="003B330C" w:rsidTr="00911440">
        <w:tc>
          <w:tcPr>
            <w:tcW w:w="3510" w:type="dxa"/>
            <w:tcBorders>
              <w:top w:val="nil"/>
              <w:left w:val="nil"/>
              <w:bottom w:val="nil"/>
              <w:right w:val="nil"/>
            </w:tcBorders>
          </w:tcPr>
          <w:p w:rsidR="00EE0C8D" w:rsidRPr="003B330C" w:rsidRDefault="00EE0C8D" w:rsidP="00911440">
            <w:pPr>
              <w:overflowPunct w:val="0"/>
              <w:autoSpaceDE w:val="0"/>
              <w:autoSpaceDN w:val="0"/>
              <w:adjustRightInd w:val="0"/>
              <w:rPr>
                <w:szCs w:val="28"/>
                <w:lang w:eastAsia="en-US"/>
              </w:rPr>
            </w:pPr>
          </w:p>
        </w:tc>
        <w:tc>
          <w:tcPr>
            <w:tcW w:w="6061" w:type="dxa"/>
            <w:tcBorders>
              <w:top w:val="nil"/>
              <w:left w:val="nil"/>
              <w:bottom w:val="nil"/>
              <w:right w:val="nil"/>
            </w:tcBorders>
          </w:tcPr>
          <w:p w:rsidR="00EE0C8D" w:rsidRPr="003B330C" w:rsidRDefault="00EE0C8D" w:rsidP="00911440">
            <w:pPr>
              <w:overflowPunct w:val="0"/>
              <w:autoSpaceDE w:val="0"/>
              <w:autoSpaceDN w:val="0"/>
              <w:adjustRightInd w:val="0"/>
              <w:jc w:val="both"/>
              <w:rPr>
                <w:szCs w:val="28"/>
                <w:lang w:eastAsia="en-US"/>
              </w:rPr>
            </w:pPr>
            <w:proofErr w:type="spellStart"/>
            <w:r>
              <w:rPr>
                <w:szCs w:val="28"/>
                <w:lang w:eastAsia="en-US"/>
              </w:rPr>
              <w:t>Бухрякова</w:t>
            </w:r>
            <w:proofErr w:type="spellEnd"/>
            <w:r>
              <w:rPr>
                <w:szCs w:val="28"/>
                <w:lang w:eastAsia="en-US"/>
              </w:rPr>
              <w:t xml:space="preserve"> Надежда Георгиевн</w:t>
            </w:r>
            <w:proofErr w:type="gramStart"/>
            <w:r>
              <w:rPr>
                <w:szCs w:val="28"/>
                <w:lang w:eastAsia="en-US"/>
              </w:rPr>
              <w:t>а</w:t>
            </w:r>
            <w:r w:rsidRPr="003B330C">
              <w:rPr>
                <w:szCs w:val="28"/>
                <w:lang w:eastAsia="en-US"/>
              </w:rPr>
              <w:t>–</w:t>
            </w:r>
            <w:proofErr w:type="gramEnd"/>
            <w:r w:rsidRPr="003B330C">
              <w:rPr>
                <w:szCs w:val="28"/>
                <w:lang w:eastAsia="en-US"/>
              </w:rPr>
              <w:t xml:space="preserve"> </w:t>
            </w:r>
            <w:r w:rsidRPr="002806D9">
              <w:rPr>
                <w:szCs w:val="28"/>
                <w:lang w:eastAsia="en-US"/>
              </w:rPr>
              <w:t xml:space="preserve">депутат </w:t>
            </w:r>
            <w:proofErr w:type="spellStart"/>
            <w:r>
              <w:rPr>
                <w:szCs w:val="28"/>
                <w:lang w:eastAsia="en-US"/>
              </w:rPr>
              <w:t>Талажанского</w:t>
            </w:r>
            <w:proofErr w:type="spellEnd"/>
            <w:r>
              <w:rPr>
                <w:szCs w:val="28"/>
                <w:lang w:eastAsia="en-US"/>
              </w:rPr>
              <w:t xml:space="preserve"> сельского Совета депутатов (по согласованию)</w:t>
            </w:r>
          </w:p>
          <w:p w:rsidR="00EE0C8D" w:rsidRPr="003B330C" w:rsidRDefault="00EE0C8D" w:rsidP="00911440">
            <w:pPr>
              <w:overflowPunct w:val="0"/>
              <w:autoSpaceDE w:val="0"/>
              <w:autoSpaceDN w:val="0"/>
              <w:adjustRightInd w:val="0"/>
              <w:jc w:val="both"/>
              <w:rPr>
                <w:szCs w:val="28"/>
                <w:lang w:eastAsia="en-US"/>
              </w:rPr>
            </w:pPr>
          </w:p>
        </w:tc>
      </w:tr>
    </w:tbl>
    <w:p w:rsidR="00EE0C8D" w:rsidRPr="003B330C" w:rsidRDefault="00EE0C8D" w:rsidP="00EE0C8D">
      <w:pPr>
        <w:overflowPunct w:val="0"/>
        <w:autoSpaceDE w:val="0"/>
        <w:autoSpaceDN w:val="0"/>
        <w:adjustRightInd w:val="0"/>
      </w:pPr>
    </w:p>
    <w:p w:rsidR="00EE0C8D" w:rsidRPr="00CF6B08" w:rsidRDefault="00EE0C8D" w:rsidP="00EE0C8D">
      <w:pPr>
        <w:spacing w:before="85" w:after="85"/>
        <w:jc w:val="center"/>
        <w:rPr>
          <w:color w:val="0F1216"/>
          <w:sz w:val="24"/>
          <w:szCs w:val="24"/>
        </w:rPr>
      </w:pPr>
      <w:r w:rsidRPr="004F610D">
        <w:rPr>
          <w:szCs w:val="28"/>
        </w:rPr>
        <w:t> </w:t>
      </w:r>
      <w:r w:rsidRPr="00CF6B08">
        <w:rPr>
          <w:color w:val="0F1216"/>
          <w:sz w:val="24"/>
          <w:szCs w:val="24"/>
        </w:rPr>
        <w:t>РОССИЙСКАЯ ФЕДЕРАЦИЯ</w:t>
      </w:r>
    </w:p>
    <w:p w:rsidR="00EE0C8D" w:rsidRPr="00CF6B08" w:rsidRDefault="00EE0C8D" w:rsidP="00EE0C8D">
      <w:pPr>
        <w:spacing w:before="85" w:after="85"/>
        <w:jc w:val="center"/>
        <w:rPr>
          <w:color w:val="0F1216"/>
          <w:sz w:val="24"/>
          <w:szCs w:val="24"/>
        </w:rPr>
      </w:pPr>
      <w:r w:rsidRPr="00CF6B08">
        <w:rPr>
          <w:color w:val="0F1216"/>
          <w:sz w:val="24"/>
          <w:szCs w:val="24"/>
        </w:rPr>
        <w:t>КРАСНОЯРСКИЙ КРАЙ</w:t>
      </w:r>
    </w:p>
    <w:p w:rsidR="00EE0C8D" w:rsidRPr="00CF6B08" w:rsidRDefault="00EE0C8D" w:rsidP="00EE0C8D">
      <w:pPr>
        <w:spacing w:before="85" w:after="85"/>
        <w:jc w:val="center"/>
        <w:rPr>
          <w:color w:val="0F1216"/>
          <w:sz w:val="24"/>
          <w:szCs w:val="24"/>
        </w:rPr>
      </w:pPr>
      <w:r w:rsidRPr="00CF6B08">
        <w:rPr>
          <w:color w:val="0F1216"/>
          <w:sz w:val="24"/>
          <w:szCs w:val="24"/>
        </w:rPr>
        <w:t>КАЗАЧИНСКИЙ РАЙОН</w:t>
      </w:r>
    </w:p>
    <w:p w:rsidR="00EE0C8D" w:rsidRPr="00CF6B08" w:rsidRDefault="00EE0C8D" w:rsidP="00EE0C8D">
      <w:pPr>
        <w:spacing w:before="85" w:after="85"/>
        <w:jc w:val="center"/>
        <w:rPr>
          <w:color w:val="0F1216"/>
          <w:sz w:val="24"/>
          <w:szCs w:val="24"/>
        </w:rPr>
      </w:pPr>
      <w:r w:rsidRPr="00CF6B08">
        <w:rPr>
          <w:color w:val="0F1216"/>
          <w:sz w:val="24"/>
          <w:szCs w:val="24"/>
        </w:rPr>
        <w:lastRenderedPageBreak/>
        <w:t>АДМИНИСТРАЦИЯ ТАЛАЖАНСКОГО СЕЛЬСОВЕТА</w:t>
      </w:r>
    </w:p>
    <w:p w:rsidR="00EE0C8D" w:rsidRPr="00CF6B08" w:rsidRDefault="00EE0C8D" w:rsidP="00EE0C8D">
      <w:pPr>
        <w:spacing w:before="85" w:after="85"/>
        <w:jc w:val="center"/>
        <w:rPr>
          <w:color w:val="0F1216"/>
          <w:sz w:val="24"/>
          <w:szCs w:val="24"/>
        </w:rPr>
      </w:pPr>
      <w:r w:rsidRPr="00CF6B08">
        <w:rPr>
          <w:color w:val="0F1216"/>
          <w:sz w:val="24"/>
          <w:szCs w:val="24"/>
        </w:rPr>
        <w:t> </w:t>
      </w:r>
    </w:p>
    <w:p w:rsidR="00EE0C8D" w:rsidRPr="00CF6B08" w:rsidRDefault="00EE0C8D" w:rsidP="00EE0C8D">
      <w:pPr>
        <w:spacing w:before="85" w:after="85"/>
        <w:jc w:val="center"/>
        <w:rPr>
          <w:color w:val="0F1216"/>
          <w:sz w:val="24"/>
          <w:szCs w:val="24"/>
        </w:rPr>
      </w:pPr>
      <w:r w:rsidRPr="00CF6B08">
        <w:rPr>
          <w:color w:val="0F1216"/>
          <w:sz w:val="24"/>
          <w:szCs w:val="24"/>
        </w:rPr>
        <w:t>ПОСТАНОВЛЕНИЕ</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Pr>
          <w:color w:val="0F1216"/>
          <w:sz w:val="24"/>
          <w:szCs w:val="24"/>
        </w:rPr>
        <w:t>09</w:t>
      </w:r>
      <w:r w:rsidRPr="00CF6B08">
        <w:rPr>
          <w:color w:val="0F1216"/>
          <w:sz w:val="24"/>
          <w:szCs w:val="24"/>
        </w:rPr>
        <w:t xml:space="preserve">.01.2024                                         с. </w:t>
      </w:r>
      <w:proofErr w:type="spellStart"/>
      <w:r w:rsidRPr="00CF6B08">
        <w:rPr>
          <w:color w:val="0F1216"/>
          <w:sz w:val="24"/>
          <w:szCs w:val="24"/>
        </w:rPr>
        <w:t>Талажанка</w:t>
      </w:r>
      <w:proofErr w:type="spellEnd"/>
      <w:r w:rsidRPr="00CF6B08">
        <w:rPr>
          <w:color w:val="0F1216"/>
          <w:sz w:val="24"/>
          <w:szCs w:val="24"/>
        </w:rPr>
        <w:t xml:space="preserve">                                          №  </w:t>
      </w:r>
      <w:r>
        <w:rPr>
          <w:color w:val="0F1216"/>
          <w:sz w:val="24"/>
          <w:szCs w:val="24"/>
        </w:rPr>
        <w:t>4</w:t>
      </w:r>
    </w:p>
    <w:p w:rsidR="00EE0C8D" w:rsidRPr="00CF6B08" w:rsidRDefault="00EE0C8D" w:rsidP="00EE0C8D">
      <w:pPr>
        <w:spacing w:before="85" w:after="85"/>
        <w:rPr>
          <w:color w:val="0F1216"/>
          <w:sz w:val="24"/>
          <w:szCs w:val="24"/>
        </w:rPr>
      </w:pP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jc w:val="center"/>
        <w:rPr>
          <w:color w:val="0F1216"/>
          <w:sz w:val="24"/>
          <w:szCs w:val="24"/>
        </w:rPr>
      </w:pPr>
      <w:r w:rsidRPr="00CF6B08">
        <w:rPr>
          <w:b/>
          <w:bCs/>
          <w:color w:val="0F1216"/>
          <w:sz w:val="24"/>
          <w:szCs w:val="24"/>
        </w:rPr>
        <w:t>Об утверждении плана работы  экспертной комиссии</w:t>
      </w:r>
    </w:p>
    <w:p w:rsidR="00EE0C8D" w:rsidRPr="00CF6B08" w:rsidRDefault="00EE0C8D" w:rsidP="00EE0C8D">
      <w:pPr>
        <w:spacing w:before="85" w:after="85"/>
        <w:rPr>
          <w:color w:val="0F1216"/>
          <w:sz w:val="24"/>
          <w:szCs w:val="24"/>
        </w:rPr>
      </w:pPr>
      <w:r w:rsidRPr="00CF6B08">
        <w:rPr>
          <w:color w:val="0F1216"/>
          <w:sz w:val="24"/>
          <w:szCs w:val="24"/>
        </w:rPr>
        <w:t> </w:t>
      </w:r>
    </w:p>
    <w:p w:rsidR="00EE0C8D" w:rsidRDefault="00EE0C8D" w:rsidP="00EE0C8D">
      <w:pPr>
        <w:spacing w:before="85" w:after="85"/>
        <w:rPr>
          <w:color w:val="0F1216"/>
          <w:sz w:val="24"/>
          <w:szCs w:val="24"/>
        </w:rPr>
      </w:pPr>
      <w:r w:rsidRPr="00CF6B08">
        <w:rPr>
          <w:color w:val="0F1216"/>
          <w:sz w:val="24"/>
          <w:szCs w:val="24"/>
        </w:rPr>
        <w:t xml:space="preserve">                 В целях упорядочения и проведения  экспертизы дел постоянного срока хранения и по личному составу </w:t>
      </w:r>
      <w:proofErr w:type="spellStart"/>
      <w:r w:rsidRPr="00CF6B08">
        <w:rPr>
          <w:color w:val="0F1216"/>
          <w:sz w:val="24"/>
          <w:szCs w:val="24"/>
        </w:rPr>
        <w:t>Талажанского</w:t>
      </w:r>
      <w:proofErr w:type="spellEnd"/>
      <w:r w:rsidRPr="00CF6B08">
        <w:rPr>
          <w:color w:val="0F1216"/>
          <w:sz w:val="24"/>
          <w:szCs w:val="24"/>
        </w:rPr>
        <w:t xml:space="preserve"> сельсовета, и в соответствии с Федеральным законом № 25 – ФЗ  от 22.10.2004 года «Об архивном деле в Российской Федерации»</w:t>
      </w:r>
      <w:r>
        <w:rPr>
          <w:color w:val="0F1216"/>
          <w:sz w:val="24"/>
          <w:szCs w:val="24"/>
        </w:rPr>
        <w:t>,</w:t>
      </w:r>
    </w:p>
    <w:p w:rsidR="00EE0C8D" w:rsidRPr="00CF6B08" w:rsidRDefault="00EE0C8D" w:rsidP="00EE0C8D">
      <w:pPr>
        <w:spacing w:before="85" w:after="85"/>
        <w:rPr>
          <w:color w:val="0F1216"/>
          <w:sz w:val="24"/>
          <w:szCs w:val="24"/>
        </w:rPr>
      </w:pPr>
      <w:r w:rsidRPr="00CF6B08">
        <w:rPr>
          <w:color w:val="0F1216"/>
          <w:sz w:val="24"/>
          <w:szCs w:val="24"/>
        </w:rPr>
        <w:t xml:space="preserve"> ПОСТАНОВЛЯЮ:</w:t>
      </w:r>
    </w:p>
    <w:p w:rsidR="00EE0C8D" w:rsidRPr="00CF6B08" w:rsidRDefault="00EE0C8D" w:rsidP="00EE0C8D">
      <w:pPr>
        <w:spacing w:before="85" w:after="85"/>
        <w:rPr>
          <w:color w:val="0F1216"/>
          <w:sz w:val="24"/>
          <w:szCs w:val="24"/>
        </w:rPr>
      </w:pPr>
      <w:r w:rsidRPr="00CF6B08">
        <w:rPr>
          <w:color w:val="0F1216"/>
          <w:sz w:val="24"/>
          <w:szCs w:val="24"/>
        </w:rPr>
        <w:t>                 1.Утвердить план работы экспертной комиссии, согласно приложению</w:t>
      </w:r>
      <w:proofErr w:type="gramStart"/>
      <w:r w:rsidRPr="00CF6B08">
        <w:rPr>
          <w:color w:val="0F1216"/>
          <w:sz w:val="24"/>
          <w:szCs w:val="24"/>
        </w:rPr>
        <w:t xml:space="preserve"> .</w:t>
      </w:r>
      <w:proofErr w:type="gramEnd"/>
    </w:p>
    <w:p w:rsidR="00EE0C8D" w:rsidRPr="00CF6B08" w:rsidRDefault="00EE0C8D" w:rsidP="00EE0C8D">
      <w:pPr>
        <w:spacing w:before="85" w:after="85"/>
        <w:rPr>
          <w:color w:val="0F1216"/>
          <w:sz w:val="24"/>
          <w:szCs w:val="24"/>
        </w:rPr>
      </w:pPr>
      <w:r w:rsidRPr="00CF6B08">
        <w:rPr>
          <w:color w:val="0F1216"/>
          <w:sz w:val="24"/>
          <w:szCs w:val="24"/>
        </w:rPr>
        <w:t>                 3.</w:t>
      </w:r>
      <w:proofErr w:type="gramStart"/>
      <w:r w:rsidRPr="00CF6B08">
        <w:rPr>
          <w:color w:val="0F1216"/>
          <w:sz w:val="24"/>
          <w:szCs w:val="24"/>
        </w:rPr>
        <w:t>Контроль за</w:t>
      </w:r>
      <w:proofErr w:type="gramEnd"/>
      <w:r w:rsidRPr="00CF6B08">
        <w:rPr>
          <w:color w:val="0F1216"/>
          <w:sz w:val="24"/>
          <w:szCs w:val="24"/>
        </w:rPr>
        <w:t xml:space="preserve"> выполнением настоящего постановления  оставляю за собой.</w:t>
      </w:r>
    </w:p>
    <w:p w:rsidR="00EE0C8D" w:rsidRPr="00CF6B08" w:rsidRDefault="00EE0C8D" w:rsidP="00EE0C8D">
      <w:pPr>
        <w:spacing w:before="85" w:after="85"/>
        <w:rPr>
          <w:color w:val="0F1216"/>
          <w:sz w:val="24"/>
          <w:szCs w:val="24"/>
        </w:rPr>
      </w:pPr>
      <w:r w:rsidRPr="00CF6B08">
        <w:rPr>
          <w:color w:val="0F1216"/>
          <w:sz w:val="24"/>
          <w:szCs w:val="24"/>
        </w:rPr>
        <w:t>                 4.Постановление вступает в силу с момента подписания.</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xml:space="preserve">Глава </w:t>
      </w:r>
      <w:proofErr w:type="spellStart"/>
      <w:r w:rsidRPr="00CF6B08">
        <w:rPr>
          <w:color w:val="0F1216"/>
          <w:sz w:val="24"/>
          <w:szCs w:val="24"/>
        </w:rPr>
        <w:t>Талажанского</w:t>
      </w:r>
      <w:proofErr w:type="spellEnd"/>
      <w:r w:rsidRPr="00CF6B08">
        <w:rPr>
          <w:color w:val="0F1216"/>
          <w:sz w:val="24"/>
          <w:szCs w:val="24"/>
        </w:rPr>
        <w:t xml:space="preserve"> сельсовета                                                        </w:t>
      </w:r>
      <w:proofErr w:type="spellStart"/>
      <w:r w:rsidRPr="00CF6B08">
        <w:rPr>
          <w:color w:val="0F1216"/>
          <w:sz w:val="24"/>
          <w:szCs w:val="24"/>
        </w:rPr>
        <w:t>А.А.Васильева</w:t>
      </w:r>
      <w:proofErr w:type="spellEnd"/>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r w:rsidRPr="00CF6B08">
        <w:rPr>
          <w:color w:val="0F1216"/>
          <w:sz w:val="24"/>
          <w:szCs w:val="24"/>
        </w:rPr>
        <w:t> </w:t>
      </w:r>
    </w:p>
    <w:p w:rsidR="00EE0C8D" w:rsidRPr="00CF6B08" w:rsidRDefault="00EE0C8D" w:rsidP="00EE0C8D">
      <w:pPr>
        <w:spacing w:before="85" w:after="85"/>
        <w:rPr>
          <w:color w:val="0F1216"/>
          <w:sz w:val="24"/>
          <w:szCs w:val="24"/>
        </w:rPr>
      </w:pPr>
    </w:p>
    <w:p w:rsidR="00EE0C8D" w:rsidRPr="008D2F55" w:rsidRDefault="00EE0C8D" w:rsidP="00EE0C8D">
      <w:pPr>
        <w:spacing w:before="85" w:after="85"/>
        <w:rPr>
          <w:rFonts w:ascii="Georgia" w:hAnsi="Georgia"/>
          <w:color w:val="0F1216"/>
          <w:sz w:val="10"/>
          <w:szCs w:val="10"/>
        </w:rPr>
      </w:pPr>
      <w:r w:rsidRPr="008D2F55">
        <w:rPr>
          <w:rFonts w:ascii="Georgia" w:hAnsi="Georgia"/>
          <w:color w:val="0F1216"/>
          <w:sz w:val="10"/>
          <w:szCs w:val="10"/>
        </w:rPr>
        <w:t> </w:t>
      </w:r>
    </w:p>
    <w:p w:rsidR="00EE0C8D" w:rsidRPr="008D2F55" w:rsidRDefault="00EE0C8D" w:rsidP="00EE0C8D">
      <w:pPr>
        <w:spacing w:before="85" w:after="85"/>
        <w:rPr>
          <w:rFonts w:ascii="Georgia" w:hAnsi="Georgia"/>
          <w:color w:val="0F1216"/>
          <w:sz w:val="10"/>
          <w:szCs w:val="10"/>
        </w:rPr>
      </w:pPr>
      <w:r w:rsidRPr="008D2F55">
        <w:rPr>
          <w:rFonts w:ascii="Georgia" w:hAnsi="Georgia"/>
          <w:color w:val="0F1216"/>
          <w:sz w:val="10"/>
          <w:szCs w:val="10"/>
        </w:rPr>
        <w:t>                                                               </w:t>
      </w:r>
      <w:r>
        <w:rPr>
          <w:rFonts w:ascii="Georgia" w:hAnsi="Georgia"/>
          <w:color w:val="0F1216"/>
          <w:sz w:val="10"/>
          <w:szCs w:val="10"/>
        </w:rPr>
        <w:t>                       </w:t>
      </w:r>
    </w:p>
    <w:p w:rsidR="00EE0C8D" w:rsidRPr="00CF6B08" w:rsidRDefault="00EE0C8D" w:rsidP="00EE0C8D">
      <w:pPr>
        <w:spacing w:before="85" w:after="85"/>
        <w:jc w:val="right"/>
        <w:rPr>
          <w:color w:val="0F1216"/>
          <w:sz w:val="20"/>
        </w:rPr>
      </w:pPr>
      <w:r w:rsidRPr="00CF6B08">
        <w:rPr>
          <w:color w:val="0F1216"/>
          <w:sz w:val="24"/>
          <w:szCs w:val="24"/>
        </w:rPr>
        <w:t>                                                                                     </w:t>
      </w:r>
      <w:r w:rsidRPr="00CF6B08">
        <w:rPr>
          <w:color w:val="0F1216"/>
          <w:sz w:val="20"/>
        </w:rPr>
        <w:t>Приложение № 1</w:t>
      </w:r>
    </w:p>
    <w:p w:rsidR="00EE0C8D" w:rsidRPr="00CF6B08" w:rsidRDefault="00EE0C8D" w:rsidP="00EE0C8D">
      <w:pPr>
        <w:spacing w:before="85" w:after="85"/>
        <w:jc w:val="right"/>
        <w:rPr>
          <w:color w:val="0F1216"/>
          <w:sz w:val="20"/>
        </w:rPr>
      </w:pPr>
      <w:r w:rsidRPr="00CF6B08">
        <w:rPr>
          <w:color w:val="0F1216"/>
          <w:sz w:val="20"/>
        </w:rPr>
        <w:t>                                                                                      к постановлению администрации</w:t>
      </w:r>
    </w:p>
    <w:p w:rsidR="00EE0C8D" w:rsidRPr="00CF6B08" w:rsidRDefault="00EE0C8D" w:rsidP="00EE0C8D">
      <w:pPr>
        <w:spacing w:before="85" w:after="85"/>
        <w:jc w:val="right"/>
        <w:rPr>
          <w:color w:val="0F1216"/>
          <w:sz w:val="20"/>
        </w:rPr>
      </w:pPr>
      <w:r w:rsidRPr="00CF6B08">
        <w:rPr>
          <w:color w:val="0F1216"/>
          <w:sz w:val="20"/>
        </w:rPr>
        <w:t>                                                                                      Талажанского сельсовета</w:t>
      </w:r>
    </w:p>
    <w:p w:rsidR="00EE0C8D" w:rsidRPr="00CF6B08" w:rsidRDefault="00EE0C8D" w:rsidP="00EE0C8D">
      <w:pPr>
        <w:spacing w:before="85" w:after="85"/>
        <w:jc w:val="right"/>
        <w:rPr>
          <w:color w:val="0F1216"/>
          <w:sz w:val="20"/>
        </w:rPr>
      </w:pPr>
      <w:r w:rsidRPr="00CF6B08">
        <w:rPr>
          <w:color w:val="0F1216"/>
          <w:sz w:val="20"/>
        </w:rPr>
        <w:t>                                                          </w:t>
      </w:r>
      <w:r>
        <w:rPr>
          <w:color w:val="0F1216"/>
          <w:sz w:val="20"/>
        </w:rPr>
        <w:t>                            от 09</w:t>
      </w:r>
      <w:r w:rsidRPr="00CF6B08">
        <w:rPr>
          <w:color w:val="0F1216"/>
          <w:sz w:val="20"/>
        </w:rPr>
        <w:t xml:space="preserve">.01.2024 №  </w:t>
      </w:r>
      <w:r>
        <w:rPr>
          <w:color w:val="0F1216"/>
          <w:sz w:val="20"/>
        </w:rPr>
        <w:t>3</w:t>
      </w:r>
    </w:p>
    <w:p w:rsidR="00EE0C8D" w:rsidRPr="00CF6B08" w:rsidRDefault="00EE0C8D" w:rsidP="00EE0C8D">
      <w:pPr>
        <w:spacing w:before="85" w:after="85"/>
        <w:jc w:val="right"/>
        <w:rPr>
          <w:color w:val="0F1216"/>
          <w:sz w:val="20"/>
        </w:rPr>
      </w:pPr>
      <w:r w:rsidRPr="00CF6B08">
        <w:rPr>
          <w:color w:val="0F1216"/>
          <w:sz w:val="20"/>
        </w:rPr>
        <w:lastRenderedPageBreak/>
        <w:t> </w:t>
      </w:r>
    </w:p>
    <w:p w:rsidR="00EE0C8D" w:rsidRPr="00CF6B08" w:rsidRDefault="00EE0C8D" w:rsidP="00EE0C8D">
      <w:pPr>
        <w:spacing w:before="85" w:after="85"/>
        <w:jc w:val="right"/>
        <w:rPr>
          <w:color w:val="0F1216"/>
          <w:sz w:val="20"/>
        </w:rPr>
      </w:pPr>
      <w:r w:rsidRPr="00CF6B08">
        <w:rPr>
          <w:color w:val="0F1216"/>
          <w:sz w:val="20"/>
        </w:rPr>
        <w:t> </w:t>
      </w:r>
    </w:p>
    <w:p w:rsidR="00EE0C8D" w:rsidRPr="00CF6B08" w:rsidRDefault="00EE0C8D" w:rsidP="00EE0C8D">
      <w:pPr>
        <w:spacing w:before="85" w:after="85"/>
        <w:jc w:val="center"/>
        <w:rPr>
          <w:color w:val="0F1216"/>
          <w:sz w:val="24"/>
          <w:szCs w:val="24"/>
        </w:rPr>
      </w:pPr>
      <w:r w:rsidRPr="00CF6B08">
        <w:rPr>
          <w:b/>
          <w:bCs/>
          <w:color w:val="0F1216"/>
          <w:sz w:val="24"/>
          <w:szCs w:val="24"/>
        </w:rPr>
        <w:t>ПЛАН</w:t>
      </w:r>
    </w:p>
    <w:p w:rsidR="00EE0C8D" w:rsidRDefault="00EE0C8D" w:rsidP="00EE0C8D">
      <w:pPr>
        <w:spacing w:before="85" w:after="85"/>
        <w:jc w:val="center"/>
        <w:rPr>
          <w:color w:val="0F1216"/>
          <w:sz w:val="24"/>
          <w:szCs w:val="24"/>
        </w:rPr>
      </w:pPr>
      <w:r>
        <w:rPr>
          <w:color w:val="0F1216"/>
          <w:sz w:val="24"/>
          <w:szCs w:val="24"/>
        </w:rPr>
        <w:t>р</w:t>
      </w:r>
      <w:r w:rsidRPr="00CF6B08">
        <w:rPr>
          <w:color w:val="0F1216"/>
          <w:sz w:val="24"/>
          <w:szCs w:val="24"/>
        </w:rPr>
        <w:t xml:space="preserve">аботы экспертной комиссии </w:t>
      </w:r>
    </w:p>
    <w:p w:rsidR="00EE0C8D" w:rsidRPr="00CF6B08" w:rsidRDefault="00EE0C8D" w:rsidP="00EE0C8D">
      <w:pPr>
        <w:spacing w:before="85" w:after="85"/>
        <w:jc w:val="center"/>
        <w:rPr>
          <w:color w:val="0F1216"/>
          <w:sz w:val="24"/>
          <w:szCs w:val="24"/>
        </w:rPr>
      </w:pPr>
      <w:r>
        <w:rPr>
          <w:color w:val="0F1216"/>
          <w:sz w:val="24"/>
          <w:szCs w:val="24"/>
        </w:rPr>
        <w:t xml:space="preserve">Администрация </w:t>
      </w:r>
      <w:proofErr w:type="spellStart"/>
      <w:r w:rsidRPr="00CF6B08">
        <w:rPr>
          <w:color w:val="0F1216"/>
          <w:sz w:val="24"/>
          <w:szCs w:val="24"/>
        </w:rPr>
        <w:t>Талажанского</w:t>
      </w:r>
      <w:proofErr w:type="spellEnd"/>
      <w:r w:rsidRPr="00CF6B08">
        <w:rPr>
          <w:color w:val="0F1216"/>
          <w:sz w:val="24"/>
          <w:szCs w:val="24"/>
        </w:rPr>
        <w:t xml:space="preserve"> сельсовета на 2024 год</w:t>
      </w:r>
    </w:p>
    <w:p w:rsidR="00EE0C8D" w:rsidRPr="00CF6B08" w:rsidRDefault="00EE0C8D" w:rsidP="00EE0C8D">
      <w:pPr>
        <w:spacing w:before="85" w:after="85"/>
        <w:jc w:val="center"/>
        <w:rPr>
          <w:color w:val="0F1216"/>
          <w:sz w:val="24"/>
          <w:szCs w:val="24"/>
        </w:rPr>
      </w:pPr>
      <w:r w:rsidRPr="00CF6B08">
        <w:rPr>
          <w:color w:val="0F1216"/>
          <w:sz w:val="24"/>
          <w:szCs w:val="24"/>
        </w:rPr>
        <w:t> </w:t>
      </w:r>
    </w:p>
    <w:p w:rsidR="00EE0C8D" w:rsidRPr="00CF6B08" w:rsidRDefault="00EE0C8D" w:rsidP="00EE0C8D">
      <w:pPr>
        <w:spacing w:before="85" w:after="85"/>
        <w:jc w:val="center"/>
        <w:rPr>
          <w:color w:val="0F1216"/>
          <w:sz w:val="24"/>
          <w:szCs w:val="24"/>
        </w:rPr>
      </w:pPr>
      <w:r w:rsidRPr="00CF6B08">
        <w:rPr>
          <w:color w:val="0F1216"/>
          <w:sz w:val="24"/>
          <w:szCs w:val="24"/>
        </w:rPr>
        <w:t> </w:t>
      </w:r>
    </w:p>
    <w:tbl>
      <w:tblPr>
        <w:tblW w:w="0" w:type="auto"/>
        <w:tblInd w:w="7" w:type="dxa"/>
        <w:tblBorders>
          <w:top w:val="outset" w:sz="6" w:space="0" w:color="auto"/>
          <w:left w:val="outset" w:sz="6" w:space="0" w:color="auto"/>
          <w:bottom w:val="outset" w:sz="6" w:space="0" w:color="auto"/>
          <w:right w:val="outset" w:sz="6" w:space="0" w:color="auto"/>
        </w:tblBorders>
        <w:shd w:val="clear" w:color="auto" w:fill="C3CCD6"/>
        <w:tblCellMar>
          <w:left w:w="0" w:type="dxa"/>
          <w:right w:w="0" w:type="dxa"/>
        </w:tblCellMar>
        <w:tblLook w:val="04A0" w:firstRow="1" w:lastRow="0" w:firstColumn="1" w:lastColumn="0" w:noHBand="0" w:noVBand="1"/>
      </w:tblPr>
      <w:tblGrid>
        <w:gridCol w:w="352"/>
        <w:gridCol w:w="2349"/>
        <w:gridCol w:w="1984"/>
        <w:gridCol w:w="1843"/>
        <w:gridCol w:w="1984"/>
      </w:tblGrid>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 xml:space="preserve">№ </w:t>
            </w:r>
            <w:proofErr w:type="gramStart"/>
            <w:r w:rsidRPr="00CF6B08">
              <w:rPr>
                <w:color w:val="0F1216"/>
                <w:sz w:val="24"/>
                <w:szCs w:val="24"/>
              </w:rPr>
              <w:t>п</w:t>
            </w:r>
            <w:proofErr w:type="gramEnd"/>
            <w:r w:rsidRPr="00CF6B08">
              <w:rPr>
                <w:color w:val="0F1216"/>
                <w:sz w:val="24"/>
                <w:szCs w:val="24"/>
              </w:rPr>
              <w:t>/п</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Наименование мероприятий</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Pr>
                <w:color w:val="0F1216"/>
                <w:sz w:val="24"/>
                <w:szCs w:val="24"/>
              </w:rPr>
              <w:t xml:space="preserve">Срок </w:t>
            </w:r>
            <w:r w:rsidRPr="00CF6B08">
              <w:rPr>
                <w:color w:val="0F1216"/>
                <w:sz w:val="24"/>
                <w:szCs w:val="24"/>
              </w:rPr>
              <w:t xml:space="preserve"> проведения</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gramStart"/>
            <w:r>
              <w:rPr>
                <w:color w:val="0F1216"/>
                <w:sz w:val="24"/>
                <w:szCs w:val="24"/>
              </w:rPr>
              <w:t>Ответственный</w:t>
            </w:r>
            <w:proofErr w:type="gramEnd"/>
            <w:r>
              <w:rPr>
                <w:color w:val="0F1216"/>
                <w:sz w:val="24"/>
                <w:szCs w:val="24"/>
              </w:rPr>
              <w:t xml:space="preserve"> </w:t>
            </w:r>
            <w:r w:rsidRPr="00CF6B08">
              <w:rPr>
                <w:color w:val="0F1216"/>
                <w:sz w:val="24"/>
                <w:szCs w:val="24"/>
              </w:rPr>
              <w:t>за исполнение</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r w:rsidRPr="00CF6B08">
              <w:rPr>
                <w:color w:val="0F1216"/>
                <w:sz w:val="24"/>
                <w:szCs w:val="24"/>
              </w:rPr>
              <w:t>Отметка об исполнении</w:t>
            </w:r>
          </w:p>
        </w:tc>
      </w:tr>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1.</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Разработать номенклатуру дел на 2024 год. Предоставить сведения о номенклатуре дел на 2024 год в архивный отдел</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До 15.02.2024</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spellStart"/>
            <w:r w:rsidRPr="00CF6B08">
              <w:rPr>
                <w:color w:val="0F1216"/>
                <w:sz w:val="24"/>
                <w:szCs w:val="24"/>
              </w:rPr>
              <w:t>Бухрякова</w:t>
            </w:r>
            <w:proofErr w:type="spellEnd"/>
            <w:r w:rsidRPr="00CF6B08">
              <w:rPr>
                <w:color w:val="0F1216"/>
                <w:sz w:val="24"/>
                <w:szCs w:val="24"/>
              </w:rPr>
              <w:t xml:space="preserve"> Н.В.</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p>
        </w:tc>
      </w:tr>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2.</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Разработать и принять положение об архиве  организации  и работы экспертной комиссии</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До 15.02.2024</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spellStart"/>
            <w:r w:rsidRPr="00CF6B08">
              <w:rPr>
                <w:color w:val="0F1216"/>
                <w:sz w:val="24"/>
                <w:szCs w:val="24"/>
              </w:rPr>
              <w:t>Бухрякова</w:t>
            </w:r>
            <w:proofErr w:type="spellEnd"/>
            <w:r w:rsidRPr="00CF6B08">
              <w:rPr>
                <w:color w:val="0F1216"/>
                <w:sz w:val="24"/>
                <w:szCs w:val="24"/>
              </w:rPr>
              <w:t xml:space="preserve"> Н.В.</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p>
        </w:tc>
      </w:tr>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3.</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Предоставить сведения об экспертной комиссии на 2024 год в архивный отдел</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До 15.02.2024</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spellStart"/>
            <w:r>
              <w:rPr>
                <w:color w:val="0F1216"/>
                <w:sz w:val="24"/>
                <w:szCs w:val="24"/>
              </w:rPr>
              <w:t>Бухрякова</w:t>
            </w:r>
            <w:proofErr w:type="spellEnd"/>
            <w:r>
              <w:rPr>
                <w:color w:val="0F1216"/>
                <w:sz w:val="24"/>
                <w:szCs w:val="24"/>
              </w:rPr>
              <w:t xml:space="preserve"> Н.В.</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p>
        </w:tc>
      </w:tr>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Pr>
                <w:color w:val="0F1216"/>
                <w:sz w:val="24"/>
                <w:szCs w:val="24"/>
              </w:rPr>
              <w:t>4</w:t>
            </w:r>
            <w:r w:rsidRPr="00CF6B08">
              <w:rPr>
                <w:color w:val="0F1216"/>
                <w:sz w:val="24"/>
                <w:szCs w:val="24"/>
              </w:rPr>
              <w:t>.</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Pr>
                <w:color w:val="0F1216"/>
                <w:sz w:val="24"/>
                <w:szCs w:val="24"/>
              </w:rPr>
              <w:t>Провести научно-техническую  обработку и описание документов управленческой документации (опись №1; №2) за 2020 год</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        март</w:t>
            </w:r>
          </w:p>
          <w:p w:rsidR="00EE0C8D" w:rsidRPr="00CF6B08" w:rsidRDefault="00EE0C8D" w:rsidP="00911440">
            <w:pPr>
              <w:spacing w:before="85" w:after="85"/>
              <w:rPr>
                <w:color w:val="0F1216"/>
                <w:sz w:val="24"/>
                <w:szCs w:val="24"/>
              </w:rPr>
            </w:pPr>
            <w:r w:rsidRPr="00CF6B08">
              <w:rPr>
                <w:color w:val="0F1216"/>
                <w:sz w:val="24"/>
                <w:szCs w:val="24"/>
              </w:rPr>
              <w:t>        ноябрь</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spellStart"/>
            <w:r w:rsidRPr="00CF6B08">
              <w:rPr>
                <w:color w:val="0F1216"/>
                <w:sz w:val="24"/>
                <w:szCs w:val="24"/>
              </w:rPr>
              <w:t>Б</w:t>
            </w:r>
            <w:r>
              <w:rPr>
                <w:color w:val="0F1216"/>
                <w:sz w:val="24"/>
                <w:szCs w:val="24"/>
              </w:rPr>
              <w:t>ухрякова</w:t>
            </w:r>
            <w:proofErr w:type="spellEnd"/>
            <w:r>
              <w:rPr>
                <w:color w:val="0F1216"/>
                <w:sz w:val="24"/>
                <w:szCs w:val="24"/>
              </w:rPr>
              <w:t xml:space="preserve"> Н</w:t>
            </w:r>
            <w:r w:rsidRPr="00CF6B08">
              <w:rPr>
                <w:color w:val="0F1216"/>
                <w:sz w:val="24"/>
                <w:szCs w:val="24"/>
              </w:rPr>
              <w:t>.</w:t>
            </w:r>
            <w:r>
              <w:rPr>
                <w:color w:val="0F1216"/>
                <w:sz w:val="24"/>
                <w:szCs w:val="24"/>
              </w:rPr>
              <w:t>В</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p>
        </w:tc>
      </w:tr>
      <w:tr w:rsidR="00EE0C8D" w:rsidRPr="00CF6B08" w:rsidTr="00911440">
        <w:tc>
          <w:tcPr>
            <w:tcW w:w="352"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Pr>
                <w:color w:val="0F1216"/>
                <w:sz w:val="24"/>
                <w:szCs w:val="24"/>
              </w:rPr>
              <w:t>5</w:t>
            </w:r>
            <w:r w:rsidRPr="00CF6B08">
              <w:rPr>
                <w:color w:val="0F1216"/>
                <w:sz w:val="24"/>
                <w:szCs w:val="24"/>
              </w:rPr>
              <w:t>.</w:t>
            </w:r>
          </w:p>
        </w:tc>
        <w:tc>
          <w:tcPr>
            <w:tcW w:w="2349"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sidRPr="00CF6B08">
              <w:rPr>
                <w:color w:val="0F1216"/>
                <w:sz w:val="24"/>
                <w:szCs w:val="24"/>
              </w:rPr>
              <w:t xml:space="preserve">Проверить в установленном порядке учёт и описание личных дел, карточек Т-2, </w:t>
            </w:r>
          </w:p>
        </w:tc>
        <w:tc>
          <w:tcPr>
            <w:tcW w:w="1984"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r>
              <w:rPr>
                <w:color w:val="0F1216"/>
                <w:sz w:val="24"/>
                <w:szCs w:val="24"/>
              </w:rPr>
              <w:t>      </w:t>
            </w:r>
            <w:r w:rsidRPr="00CF6B08">
              <w:rPr>
                <w:color w:val="0F1216"/>
                <w:sz w:val="24"/>
                <w:szCs w:val="24"/>
              </w:rPr>
              <w:t>постоянно</w:t>
            </w:r>
          </w:p>
        </w:tc>
        <w:tc>
          <w:tcPr>
            <w:tcW w:w="1843" w:type="dxa"/>
            <w:tcBorders>
              <w:top w:val="single" w:sz="2" w:space="0" w:color="748AA0"/>
              <w:left w:val="single" w:sz="2" w:space="0" w:color="748AA0"/>
              <w:bottom w:val="single" w:sz="2" w:space="0" w:color="748AA0"/>
              <w:right w:val="single" w:sz="2" w:space="0" w:color="748AA0"/>
            </w:tcBorders>
            <w:shd w:val="clear" w:color="auto" w:fill="auto"/>
            <w:tcMar>
              <w:top w:w="14" w:type="dxa"/>
              <w:left w:w="14" w:type="dxa"/>
              <w:bottom w:w="14" w:type="dxa"/>
              <w:right w:w="14" w:type="dxa"/>
            </w:tcMar>
            <w:hideMark/>
          </w:tcPr>
          <w:p w:rsidR="00EE0C8D" w:rsidRPr="00CF6B08" w:rsidRDefault="00EE0C8D" w:rsidP="00911440">
            <w:pPr>
              <w:spacing w:before="85" w:after="85"/>
              <w:rPr>
                <w:color w:val="0F1216"/>
                <w:sz w:val="24"/>
                <w:szCs w:val="24"/>
              </w:rPr>
            </w:pPr>
            <w:proofErr w:type="spellStart"/>
            <w:r>
              <w:rPr>
                <w:color w:val="0F1216"/>
                <w:sz w:val="24"/>
                <w:szCs w:val="24"/>
              </w:rPr>
              <w:t>Бухрякова</w:t>
            </w:r>
            <w:proofErr w:type="spellEnd"/>
            <w:r>
              <w:rPr>
                <w:color w:val="0F1216"/>
                <w:sz w:val="24"/>
                <w:szCs w:val="24"/>
              </w:rPr>
              <w:t xml:space="preserve"> </w:t>
            </w:r>
            <w:r w:rsidRPr="00CF6B08">
              <w:rPr>
                <w:color w:val="0F1216"/>
                <w:sz w:val="24"/>
                <w:szCs w:val="24"/>
              </w:rPr>
              <w:t xml:space="preserve"> В.Н.</w:t>
            </w:r>
          </w:p>
        </w:tc>
        <w:tc>
          <w:tcPr>
            <w:tcW w:w="1984" w:type="dxa"/>
            <w:tcBorders>
              <w:top w:val="single" w:sz="2" w:space="0" w:color="748AA0"/>
              <w:left w:val="single" w:sz="2" w:space="0" w:color="748AA0"/>
              <w:bottom w:val="single" w:sz="2" w:space="0" w:color="748AA0"/>
              <w:right w:val="single" w:sz="2" w:space="0" w:color="748AA0"/>
            </w:tcBorders>
            <w:shd w:val="clear" w:color="auto" w:fill="auto"/>
          </w:tcPr>
          <w:p w:rsidR="00EE0C8D" w:rsidRPr="00CF6B08" w:rsidRDefault="00EE0C8D" w:rsidP="00911440">
            <w:pPr>
              <w:spacing w:before="85" w:after="85"/>
              <w:rPr>
                <w:color w:val="0F1216"/>
                <w:sz w:val="24"/>
                <w:szCs w:val="24"/>
              </w:rPr>
            </w:pPr>
          </w:p>
        </w:tc>
      </w:tr>
    </w:tbl>
    <w:p w:rsidR="00EE0C8D" w:rsidRPr="00CF6B08" w:rsidRDefault="00EE0C8D" w:rsidP="00EE0C8D">
      <w:pPr>
        <w:spacing w:before="85" w:after="85"/>
        <w:rPr>
          <w:color w:val="0F1216"/>
          <w:sz w:val="24"/>
          <w:szCs w:val="24"/>
        </w:rPr>
      </w:pPr>
    </w:p>
    <w:p w:rsidR="00EE0C8D" w:rsidRPr="004F610D" w:rsidRDefault="00EE0C8D" w:rsidP="00EE0C8D">
      <w:pPr>
        <w:spacing w:after="75"/>
        <w:ind w:firstLine="300"/>
        <w:rPr>
          <w:szCs w:val="28"/>
        </w:rPr>
      </w:pPr>
    </w:p>
    <w:p w:rsidR="00EE0C8D" w:rsidRPr="00EE0C8D" w:rsidRDefault="00EE0C8D" w:rsidP="00EE0C8D">
      <w:pPr>
        <w:widowControl w:val="0"/>
        <w:autoSpaceDE w:val="0"/>
        <w:autoSpaceDN w:val="0"/>
        <w:spacing w:before="71"/>
        <w:ind w:left="3095" w:right="3027"/>
        <w:jc w:val="center"/>
        <w:outlineLvl w:val="0"/>
        <w:rPr>
          <w:bCs/>
          <w:sz w:val="24"/>
          <w:szCs w:val="24"/>
          <w:lang w:eastAsia="en-US"/>
        </w:rPr>
      </w:pPr>
      <w:r w:rsidRPr="00EE0C8D">
        <w:rPr>
          <w:bCs/>
          <w:sz w:val="24"/>
          <w:szCs w:val="24"/>
          <w:lang w:eastAsia="en-US"/>
        </w:rPr>
        <w:t>РОССИЙСКАЯ ФЕДЕРАЦИЯ</w:t>
      </w:r>
    </w:p>
    <w:p w:rsidR="00EE0C8D" w:rsidRPr="00EE0C8D" w:rsidRDefault="00EE0C8D" w:rsidP="00EE0C8D">
      <w:pPr>
        <w:widowControl w:val="0"/>
        <w:autoSpaceDE w:val="0"/>
        <w:autoSpaceDN w:val="0"/>
        <w:spacing w:before="71"/>
        <w:ind w:left="3095" w:right="3027"/>
        <w:jc w:val="center"/>
        <w:outlineLvl w:val="0"/>
        <w:rPr>
          <w:bCs/>
          <w:sz w:val="24"/>
          <w:szCs w:val="24"/>
          <w:lang w:eastAsia="en-US"/>
        </w:rPr>
      </w:pPr>
      <w:r w:rsidRPr="00EE0C8D">
        <w:rPr>
          <w:bCs/>
          <w:sz w:val="24"/>
          <w:szCs w:val="24"/>
          <w:lang w:eastAsia="en-US"/>
        </w:rPr>
        <w:t>КРАСНОЯРСКЙ КРАЙ КАЗАЧИНСКИЙРАЙОН</w:t>
      </w:r>
    </w:p>
    <w:p w:rsidR="00EE0C8D" w:rsidRPr="00EE0C8D" w:rsidRDefault="00EE0C8D" w:rsidP="00EE0C8D">
      <w:pPr>
        <w:spacing w:line="480" w:lineRule="auto"/>
        <w:ind w:left="1657" w:right="1587"/>
        <w:jc w:val="center"/>
        <w:rPr>
          <w:sz w:val="24"/>
          <w:szCs w:val="24"/>
        </w:rPr>
      </w:pPr>
      <w:r w:rsidRPr="00EE0C8D">
        <w:rPr>
          <w:sz w:val="24"/>
          <w:szCs w:val="24"/>
        </w:rPr>
        <w:t>АДМИНИСТРАЦИЯ ТАЛАЖАНСКОГОСЕЛЬСОВЕТА</w:t>
      </w:r>
    </w:p>
    <w:p w:rsidR="00EE0C8D" w:rsidRPr="00EE0C8D" w:rsidRDefault="00EE0C8D" w:rsidP="00EE0C8D">
      <w:pPr>
        <w:spacing w:line="480" w:lineRule="auto"/>
        <w:ind w:left="1657" w:right="1587"/>
        <w:jc w:val="center"/>
        <w:rPr>
          <w:sz w:val="24"/>
          <w:szCs w:val="24"/>
        </w:rPr>
      </w:pPr>
      <w:r w:rsidRPr="00EE0C8D">
        <w:rPr>
          <w:sz w:val="24"/>
          <w:szCs w:val="24"/>
        </w:rPr>
        <w:lastRenderedPageBreak/>
        <w:t xml:space="preserve">ПОСТАНОВЛЕНИЕ </w:t>
      </w:r>
    </w:p>
    <w:p w:rsidR="00EE0C8D" w:rsidRPr="00EE0C8D" w:rsidRDefault="00EE0C8D" w:rsidP="00EE0C8D">
      <w:pPr>
        <w:widowControl w:val="0"/>
        <w:tabs>
          <w:tab w:val="left" w:pos="3930"/>
          <w:tab w:val="left" w:pos="7893"/>
        </w:tabs>
        <w:autoSpaceDE w:val="0"/>
        <w:autoSpaceDN w:val="0"/>
        <w:spacing w:line="271" w:lineRule="exact"/>
        <w:ind w:left="810"/>
        <w:jc w:val="center"/>
        <w:rPr>
          <w:sz w:val="24"/>
          <w:szCs w:val="24"/>
          <w:lang w:eastAsia="en-US"/>
        </w:rPr>
      </w:pPr>
      <w:r w:rsidRPr="00EE0C8D">
        <w:rPr>
          <w:sz w:val="24"/>
          <w:szCs w:val="24"/>
          <w:lang w:eastAsia="en-US"/>
        </w:rPr>
        <w:t>29.01.2024</w:t>
      </w:r>
      <w:r w:rsidRPr="00EE0C8D">
        <w:rPr>
          <w:sz w:val="24"/>
          <w:szCs w:val="24"/>
          <w:lang w:eastAsia="en-US"/>
        </w:rPr>
        <w:tab/>
        <w:t xml:space="preserve">с. </w:t>
      </w:r>
      <w:proofErr w:type="spellStart"/>
      <w:r w:rsidRPr="00EE0C8D">
        <w:rPr>
          <w:sz w:val="24"/>
          <w:szCs w:val="24"/>
          <w:lang w:eastAsia="en-US"/>
        </w:rPr>
        <w:t>Талажанка</w:t>
      </w:r>
      <w:proofErr w:type="spellEnd"/>
      <w:r w:rsidRPr="00EE0C8D">
        <w:rPr>
          <w:sz w:val="24"/>
          <w:szCs w:val="24"/>
          <w:lang w:eastAsia="en-US"/>
        </w:rPr>
        <w:tab/>
        <w:t>№ 6</w:t>
      </w:r>
    </w:p>
    <w:p w:rsidR="00EE0C8D" w:rsidRPr="00EE0C8D" w:rsidRDefault="00EE0C8D" w:rsidP="00EE0C8D">
      <w:pPr>
        <w:autoSpaceDE w:val="0"/>
        <w:autoSpaceDN w:val="0"/>
        <w:adjustRightInd w:val="0"/>
        <w:jc w:val="center"/>
        <w:outlineLvl w:val="0"/>
        <w:rPr>
          <w:b/>
          <w:bCs/>
          <w:color w:val="FF0000"/>
          <w:sz w:val="24"/>
          <w:szCs w:val="24"/>
        </w:rPr>
      </w:pPr>
    </w:p>
    <w:p w:rsidR="00EE0C8D" w:rsidRPr="00EE0C8D" w:rsidRDefault="00EE0C8D" w:rsidP="00EE0C8D">
      <w:pPr>
        <w:widowControl w:val="0"/>
        <w:autoSpaceDE w:val="0"/>
        <w:autoSpaceDN w:val="0"/>
        <w:adjustRightInd w:val="0"/>
        <w:jc w:val="center"/>
        <w:rPr>
          <w:b/>
          <w:bCs/>
          <w:sz w:val="24"/>
          <w:szCs w:val="24"/>
        </w:rPr>
      </w:pPr>
      <w:r w:rsidRPr="00EE0C8D">
        <w:rPr>
          <w:b/>
          <w:bCs/>
          <w:sz w:val="24"/>
          <w:szCs w:val="24"/>
        </w:rPr>
        <w:t xml:space="preserve">Об утверждении </w:t>
      </w:r>
      <w:proofErr w:type="gramStart"/>
      <w:r w:rsidRPr="00EE0C8D">
        <w:rPr>
          <w:b/>
          <w:bCs/>
          <w:sz w:val="24"/>
          <w:szCs w:val="24"/>
        </w:rPr>
        <w:t>Порядка санкционирования оплаты денежных обязательств получателей средств местного бюджета</w:t>
      </w:r>
      <w:proofErr w:type="gramEnd"/>
      <w:r w:rsidRPr="00EE0C8D">
        <w:rPr>
          <w:b/>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E0C8D" w:rsidRPr="00EE0C8D" w:rsidRDefault="00EE0C8D" w:rsidP="00EE0C8D">
      <w:pPr>
        <w:widowControl w:val="0"/>
        <w:autoSpaceDE w:val="0"/>
        <w:autoSpaceDN w:val="0"/>
        <w:adjustRightInd w:val="0"/>
        <w:jc w:val="center"/>
        <w:rPr>
          <w:b/>
          <w:bCs/>
          <w:sz w:val="24"/>
          <w:szCs w:val="24"/>
        </w:rPr>
      </w:pPr>
    </w:p>
    <w:p w:rsidR="00EE0C8D" w:rsidRPr="00EE0C8D" w:rsidRDefault="00EE0C8D" w:rsidP="00EE0C8D">
      <w:pPr>
        <w:spacing w:line="300" w:lineRule="atLeast"/>
        <w:ind w:firstLine="540"/>
        <w:jc w:val="both"/>
        <w:rPr>
          <w:sz w:val="24"/>
          <w:szCs w:val="24"/>
        </w:rPr>
      </w:pPr>
      <w:r w:rsidRPr="00EE0C8D">
        <w:rPr>
          <w:sz w:val="24"/>
          <w:szCs w:val="24"/>
        </w:rPr>
        <w:t xml:space="preserve">В соответствии со </w:t>
      </w:r>
      <w:hyperlink r:id="rId9" w:anchor="dst4414" w:history="1">
        <w:r w:rsidRPr="00EE0C8D">
          <w:rPr>
            <w:sz w:val="24"/>
            <w:szCs w:val="24"/>
          </w:rPr>
          <w:t>статьей 219</w:t>
        </w:r>
      </w:hyperlink>
      <w:r w:rsidRPr="00EE0C8D">
        <w:rPr>
          <w:sz w:val="24"/>
          <w:szCs w:val="24"/>
        </w:rPr>
        <w:t xml:space="preserve"> и 219.2 Бюджетного кодекса Российской Федерации приказываю:</w:t>
      </w:r>
    </w:p>
    <w:p w:rsidR="00EE0C8D" w:rsidRPr="00EE0C8D" w:rsidRDefault="00EE0C8D" w:rsidP="00EE0C8D">
      <w:pPr>
        <w:spacing w:line="300" w:lineRule="atLeast"/>
        <w:ind w:firstLine="540"/>
        <w:jc w:val="both"/>
        <w:rPr>
          <w:sz w:val="24"/>
          <w:szCs w:val="24"/>
        </w:rPr>
      </w:pPr>
      <w:bookmarkStart w:id="0" w:name="dst100007"/>
      <w:bookmarkEnd w:id="0"/>
      <w:r w:rsidRPr="00EE0C8D">
        <w:rPr>
          <w:sz w:val="24"/>
          <w:szCs w:val="24"/>
        </w:rPr>
        <w:t xml:space="preserve">1. Утвердить прилагаемый </w:t>
      </w:r>
      <w:hyperlink r:id="rId10" w:anchor="dst100041" w:history="1">
        <w:r w:rsidRPr="00EE0C8D">
          <w:rPr>
            <w:sz w:val="24"/>
            <w:szCs w:val="24"/>
          </w:rPr>
          <w:t>Порядок</w:t>
        </w:r>
      </w:hyperlink>
      <w:r w:rsidRPr="00EE0C8D">
        <w:rPr>
          <w:sz w:val="24"/>
          <w:szCs w:val="24"/>
        </w:rPr>
        <w:t xml:space="preserve"> </w:t>
      </w:r>
      <w:proofErr w:type="gramStart"/>
      <w:r w:rsidRPr="00EE0C8D">
        <w:rPr>
          <w:bCs/>
          <w:sz w:val="24"/>
          <w:szCs w:val="24"/>
        </w:rPr>
        <w:t>санкционирования оплаты денежных обязательств получателей средств местного бюджета</w:t>
      </w:r>
      <w:proofErr w:type="gramEnd"/>
      <w:r w:rsidRPr="00EE0C8D">
        <w:rPr>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EE0C8D">
        <w:rPr>
          <w:sz w:val="24"/>
          <w:szCs w:val="24"/>
        </w:rPr>
        <w:t xml:space="preserve"> (далее – Порядок). </w:t>
      </w:r>
      <w:bookmarkStart w:id="1" w:name="dst100008"/>
      <w:bookmarkEnd w:id="1"/>
    </w:p>
    <w:p w:rsidR="00EE0C8D" w:rsidRPr="00EE0C8D" w:rsidRDefault="00EE0C8D" w:rsidP="00EE0C8D">
      <w:pPr>
        <w:spacing w:line="300" w:lineRule="atLeast"/>
        <w:ind w:firstLine="540"/>
        <w:jc w:val="both"/>
        <w:rPr>
          <w:sz w:val="24"/>
          <w:szCs w:val="24"/>
        </w:rPr>
      </w:pPr>
      <w:r w:rsidRPr="00EE0C8D">
        <w:rPr>
          <w:sz w:val="24"/>
          <w:szCs w:val="24"/>
        </w:rPr>
        <w:t xml:space="preserve">2. </w:t>
      </w:r>
      <w:bookmarkStart w:id="2" w:name="dst100009"/>
      <w:bookmarkEnd w:id="2"/>
      <w:r w:rsidRPr="00EE0C8D">
        <w:rPr>
          <w:sz w:val="24"/>
          <w:szCs w:val="24"/>
        </w:rPr>
        <w:t xml:space="preserve">Признать утратившим силу с 1 января 2024 года: </w:t>
      </w:r>
    </w:p>
    <w:p w:rsidR="00EE0C8D" w:rsidRPr="00EE0C8D" w:rsidRDefault="00EE0C8D" w:rsidP="00EE0C8D">
      <w:pPr>
        <w:spacing w:line="300" w:lineRule="atLeast"/>
        <w:ind w:firstLine="540"/>
        <w:jc w:val="both"/>
        <w:rPr>
          <w:sz w:val="24"/>
          <w:szCs w:val="24"/>
        </w:rPr>
      </w:pPr>
      <w:r w:rsidRPr="00EE0C8D">
        <w:rPr>
          <w:sz w:val="24"/>
          <w:szCs w:val="24"/>
        </w:rPr>
        <w:t xml:space="preserve">постановление </w:t>
      </w:r>
      <w:proofErr w:type="spellStart"/>
      <w:r w:rsidRPr="00EE0C8D">
        <w:rPr>
          <w:sz w:val="24"/>
          <w:szCs w:val="24"/>
        </w:rPr>
        <w:t>Талажанского</w:t>
      </w:r>
      <w:proofErr w:type="spellEnd"/>
      <w:r w:rsidRPr="00EE0C8D">
        <w:rPr>
          <w:sz w:val="24"/>
          <w:szCs w:val="24"/>
        </w:rPr>
        <w:t xml:space="preserve"> сельсовета от 20 августа 2021 года № 24 -</w:t>
      </w:r>
      <w:proofErr w:type="gramStart"/>
      <w:r w:rsidRPr="00EE0C8D">
        <w:rPr>
          <w:sz w:val="24"/>
          <w:szCs w:val="24"/>
        </w:rPr>
        <w:t>в</w:t>
      </w:r>
      <w:proofErr w:type="gramEnd"/>
      <w:r w:rsidRPr="00EE0C8D">
        <w:rPr>
          <w:sz w:val="24"/>
          <w:szCs w:val="24"/>
        </w:rPr>
        <w:t xml:space="preserve"> «</w:t>
      </w:r>
      <w:proofErr w:type="gramStart"/>
      <w:r w:rsidRPr="00EE0C8D">
        <w:rPr>
          <w:sz w:val="24"/>
          <w:szCs w:val="24"/>
        </w:rPr>
        <w:t>Об</w:t>
      </w:r>
      <w:proofErr w:type="gramEnd"/>
      <w:r w:rsidRPr="00EE0C8D">
        <w:rPr>
          <w:sz w:val="24"/>
          <w:szCs w:val="24"/>
        </w:rPr>
        <w:t xml:space="preserve">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EE0C8D" w:rsidRPr="00EE0C8D" w:rsidRDefault="00EE0C8D" w:rsidP="00EE0C8D">
      <w:pPr>
        <w:spacing w:line="300" w:lineRule="atLeast"/>
        <w:ind w:firstLine="540"/>
        <w:jc w:val="both"/>
        <w:rPr>
          <w:sz w:val="24"/>
          <w:szCs w:val="24"/>
        </w:rPr>
      </w:pPr>
      <w:bookmarkStart w:id="3" w:name="dst100016"/>
      <w:bookmarkStart w:id="4" w:name="dst100018"/>
      <w:bookmarkStart w:id="5" w:name="dst3"/>
      <w:bookmarkEnd w:id="3"/>
      <w:bookmarkEnd w:id="4"/>
      <w:bookmarkEnd w:id="5"/>
      <w:r w:rsidRPr="00EE0C8D">
        <w:rPr>
          <w:sz w:val="24"/>
          <w:szCs w:val="24"/>
        </w:rPr>
        <w:t>3. Настоящее постановление вступает в силу с 1 января 2024 года.</w:t>
      </w: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rPr>
          <w:sz w:val="24"/>
          <w:szCs w:val="24"/>
        </w:rPr>
      </w:pPr>
      <w:r w:rsidRPr="00EE0C8D">
        <w:rPr>
          <w:sz w:val="24"/>
          <w:szCs w:val="24"/>
        </w:rPr>
        <w:t xml:space="preserve">Глава </w:t>
      </w:r>
      <w:proofErr w:type="spellStart"/>
      <w:r w:rsidRPr="00EE0C8D">
        <w:rPr>
          <w:sz w:val="24"/>
          <w:szCs w:val="24"/>
        </w:rPr>
        <w:t>Талажанского</w:t>
      </w:r>
      <w:proofErr w:type="spellEnd"/>
      <w:r w:rsidRPr="00EE0C8D">
        <w:rPr>
          <w:sz w:val="24"/>
          <w:szCs w:val="24"/>
        </w:rPr>
        <w:t xml:space="preserve"> сельсовета                                                            А.А. Васильева</w:t>
      </w: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r w:rsidRPr="00EE0C8D">
        <w:rPr>
          <w:sz w:val="24"/>
          <w:szCs w:val="24"/>
        </w:rPr>
        <w:t xml:space="preserve">Приложение </w:t>
      </w:r>
    </w:p>
    <w:p w:rsidR="00EE0C8D" w:rsidRPr="00EE0C8D" w:rsidRDefault="00EE0C8D" w:rsidP="00EE0C8D">
      <w:pPr>
        <w:jc w:val="right"/>
        <w:rPr>
          <w:sz w:val="24"/>
          <w:szCs w:val="24"/>
        </w:rPr>
      </w:pPr>
      <w:r w:rsidRPr="00EE0C8D">
        <w:rPr>
          <w:sz w:val="24"/>
          <w:szCs w:val="24"/>
        </w:rPr>
        <w:t xml:space="preserve">к постановлению администрации </w:t>
      </w:r>
    </w:p>
    <w:p w:rsidR="00EE0C8D" w:rsidRPr="00EE0C8D" w:rsidRDefault="00EE0C8D" w:rsidP="00EE0C8D">
      <w:pPr>
        <w:jc w:val="right"/>
        <w:rPr>
          <w:sz w:val="24"/>
          <w:szCs w:val="24"/>
        </w:rPr>
      </w:pPr>
      <w:proofErr w:type="spellStart"/>
      <w:r w:rsidRPr="00EE0C8D">
        <w:rPr>
          <w:sz w:val="24"/>
          <w:szCs w:val="24"/>
        </w:rPr>
        <w:t>Талажанского</w:t>
      </w:r>
      <w:proofErr w:type="spellEnd"/>
      <w:r w:rsidRPr="00EE0C8D">
        <w:rPr>
          <w:sz w:val="24"/>
          <w:szCs w:val="24"/>
        </w:rPr>
        <w:t xml:space="preserve"> сельсовета</w:t>
      </w:r>
    </w:p>
    <w:p w:rsidR="00EE0C8D" w:rsidRPr="00EE0C8D" w:rsidRDefault="00EE0C8D" w:rsidP="00EE0C8D">
      <w:pPr>
        <w:jc w:val="right"/>
        <w:rPr>
          <w:sz w:val="24"/>
          <w:szCs w:val="24"/>
        </w:rPr>
      </w:pPr>
      <w:r w:rsidRPr="00EE0C8D">
        <w:rPr>
          <w:sz w:val="24"/>
          <w:szCs w:val="24"/>
        </w:rPr>
        <w:lastRenderedPageBreak/>
        <w:t xml:space="preserve"> от  29.01. 2024 года  №6 </w:t>
      </w:r>
    </w:p>
    <w:p w:rsidR="00EE0C8D" w:rsidRPr="00EE0C8D" w:rsidRDefault="00EE0C8D" w:rsidP="00EE0C8D">
      <w:pPr>
        <w:jc w:val="right"/>
        <w:rPr>
          <w:sz w:val="24"/>
          <w:szCs w:val="24"/>
        </w:rPr>
      </w:pPr>
    </w:p>
    <w:p w:rsidR="00EE0C8D" w:rsidRPr="00EE0C8D" w:rsidRDefault="00EE0C8D" w:rsidP="00EE0C8D">
      <w:pPr>
        <w:widowControl w:val="0"/>
        <w:autoSpaceDE w:val="0"/>
        <w:autoSpaceDN w:val="0"/>
        <w:adjustRightInd w:val="0"/>
        <w:ind w:firstLine="709"/>
        <w:jc w:val="both"/>
        <w:rPr>
          <w:bCs/>
          <w:sz w:val="24"/>
          <w:szCs w:val="24"/>
        </w:rPr>
      </w:pPr>
    </w:p>
    <w:p w:rsidR="00EE0C8D" w:rsidRPr="00EE0C8D" w:rsidRDefault="00EE0C8D" w:rsidP="00EE0C8D">
      <w:pPr>
        <w:widowControl w:val="0"/>
        <w:autoSpaceDE w:val="0"/>
        <w:autoSpaceDN w:val="0"/>
        <w:adjustRightInd w:val="0"/>
        <w:ind w:firstLine="709"/>
        <w:rPr>
          <w:b/>
          <w:bCs/>
          <w:sz w:val="24"/>
          <w:szCs w:val="24"/>
        </w:rPr>
      </w:pPr>
    </w:p>
    <w:p w:rsidR="00EE0C8D" w:rsidRPr="00EE0C8D" w:rsidRDefault="00EE0C8D" w:rsidP="00EE0C8D">
      <w:pPr>
        <w:widowControl w:val="0"/>
        <w:autoSpaceDE w:val="0"/>
        <w:autoSpaceDN w:val="0"/>
        <w:adjustRightInd w:val="0"/>
        <w:ind w:firstLine="709"/>
        <w:jc w:val="center"/>
        <w:rPr>
          <w:b/>
          <w:bCs/>
          <w:sz w:val="24"/>
          <w:szCs w:val="24"/>
        </w:rPr>
      </w:pPr>
      <w:r w:rsidRPr="00EE0C8D">
        <w:rPr>
          <w:b/>
          <w:bCs/>
          <w:sz w:val="24"/>
          <w:szCs w:val="24"/>
        </w:rPr>
        <w:t>Порядок</w:t>
      </w:r>
    </w:p>
    <w:p w:rsidR="00EE0C8D" w:rsidRPr="00EE0C8D" w:rsidRDefault="00EE0C8D" w:rsidP="00EE0C8D">
      <w:pPr>
        <w:widowControl w:val="0"/>
        <w:autoSpaceDE w:val="0"/>
        <w:autoSpaceDN w:val="0"/>
        <w:adjustRightInd w:val="0"/>
        <w:ind w:firstLine="709"/>
        <w:jc w:val="center"/>
        <w:rPr>
          <w:b/>
          <w:bCs/>
          <w:sz w:val="24"/>
          <w:szCs w:val="24"/>
        </w:rPr>
      </w:pPr>
      <w:r w:rsidRPr="00EE0C8D">
        <w:rPr>
          <w:b/>
          <w:bCs/>
          <w:sz w:val="24"/>
          <w:szCs w:val="24"/>
        </w:rPr>
        <w:t xml:space="preserve">санкционирования </w:t>
      </w:r>
      <w:proofErr w:type="gramStart"/>
      <w:r w:rsidRPr="00EE0C8D">
        <w:rPr>
          <w:b/>
          <w:bCs/>
          <w:sz w:val="24"/>
          <w:szCs w:val="24"/>
        </w:rPr>
        <w:t>оплаты денежных обязательств получателей средств местного бюджета</w:t>
      </w:r>
      <w:proofErr w:type="gramEnd"/>
      <w:r w:rsidRPr="00EE0C8D">
        <w:rPr>
          <w:b/>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E0C8D" w:rsidRPr="00EE0C8D" w:rsidRDefault="00EE0C8D" w:rsidP="00EE0C8D">
      <w:pPr>
        <w:widowControl w:val="0"/>
        <w:autoSpaceDE w:val="0"/>
        <w:autoSpaceDN w:val="0"/>
        <w:adjustRightInd w:val="0"/>
        <w:ind w:firstLine="709"/>
        <w:jc w:val="center"/>
        <w:rPr>
          <w:bCs/>
          <w:sz w:val="24"/>
          <w:szCs w:val="24"/>
        </w:rPr>
      </w:pPr>
    </w:p>
    <w:p w:rsidR="00EE0C8D" w:rsidRPr="00EE0C8D" w:rsidRDefault="00EE0C8D" w:rsidP="00EE0C8D">
      <w:pPr>
        <w:jc w:val="both"/>
        <w:rPr>
          <w:sz w:val="24"/>
          <w:szCs w:val="24"/>
        </w:rPr>
      </w:pPr>
      <w:r w:rsidRPr="00EE0C8D">
        <w:rPr>
          <w:bCs/>
          <w:sz w:val="24"/>
          <w:szCs w:val="24"/>
        </w:rPr>
        <w:tab/>
        <w:t xml:space="preserve">1. Настоящий Порядок </w:t>
      </w:r>
      <w:r w:rsidRPr="00EE0C8D">
        <w:rPr>
          <w:sz w:val="24"/>
          <w:szCs w:val="24"/>
        </w:rPr>
        <w:t xml:space="preserve">устанавливает порядок санкционирования Управлением Федерального казначейства по Красноярскому краю (далее – орган, осуществляющий санкционирование оплаты ДО) оплаты за счет </w:t>
      </w:r>
      <w:proofErr w:type="gramStart"/>
      <w:r w:rsidRPr="00EE0C8D">
        <w:rPr>
          <w:sz w:val="24"/>
          <w:szCs w:val="24"/>
        </w:rPr>
        <w:t>средств местного бюджета денежных обязательств получателей средств местного бюджета</w:t>
      </w:r>
      <w:proofErr w:type="gramEnd"/>
      <w:r w:rsidRPr="00EE0C8D">
        <w:rPr>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2. </w:t>
      </w:r>
      <w:proofErr w:type="gramStart"/>
      <w:r w:rsidRPr="00EE0C8D">
        <w:rPr>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sidRPr="00EE0C8D">
        <w:rPr>
          <w:rFonts w:eastAsia="Calibri"/>
          <w:sz w:val="24"/>
          <w:szCs w:val="24"/>
          <w:lang w:eastAsia="en-US"/>
        </w:rPr>
        <w:t>орган, осуществляющий санкционирование оплаты ДО,</w:t>
      </w:r>
      <w:r w:rsidRPr="00EE0C8D">
        <w:rPr>
          <w:sz w:val="24"/>
          <w:szCs w:val="24"/>
        </w:rPr>
        <w:t xml:space="preserve">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w:t>
      </w:r>
      <w:proofErr w:type="gramEnd"/>
      <w:r w:rsidRPr="00EE0C8D">
        <w:rPr>
          <w:sz w:val="24"/>
          <w:szCs w:val="24"/>
        </w:rPr>
        <w:t xml:space="preserve"> (</w:t>
      </w:r>
      <w:proofErr w:type="gramStart"/>
      <w:r w:rsidRPr="00EE0C8D">
        <w:rPr>
          <w:sz w:val="24"/>
          <w:szCs w:val="24"/>
        </w:rPr>
        <w:t>далее - код по КФД) 0531801)</w:t>
      </w:r>
      <w:bookmarkStart w:id="6" w:name="_Ref531105939"/>
      <w:r w:rsidRPr="00EE0C8D">
        <w:rPr>
          <w:sz w:val="24"/>
          <w:szCs w:val="24"/>
          <w:vertAlign w:val="superscript"/>
        </w:rPr>
        <w:footnoteReference w:id="1"/>
      </w:r>
      <w:bookmarkEnd w:id="6"/>
      <w:r w:rsidRPr="00EE0C8D">
        <w:rPr>
          <w:sz w:val="24"/>
          <w:szCs w:val="24"/>
        </w:rPr>
        <w:t>, Заявку на кассовый расход (сокращенную) (код формы по КФД 0531851)</w:t>
      </w:r>
      <w:r w:rsidRPr="00EE0C8D">
        <w:rPr>
          <w:sz w:val="24"/>
          <w:szCs w:val="24"/>
        </w:rPr>
        <w:fldChar w:fldCharType="begin"/>
      </w:r>
      <w:r w:rsidRPr="00EE0C8D">
        <w:rPr>
          <w:sz w:val="24"/>
          <w:szCs w:val="24"/>
        </w:rPr>
        <w:instrText xml:space="preserve"> NOTEREF _Ref531105939 \f \h </w:instrText>
      </w:r>
      <w:r w:rsidRPr="00EE0C8D">
        <w:rPr>
          <w:sz w:val="24"/>
          <w:szCs w:val="24"/>
        </w:rPr>
      </w:r>
      <w:r w:rsidRPr="00EE0C8D">
        <w:rPr>
          <w:sz w:val="24"/>
          <w:szCs w:val="24"/>
        </w:rPr>
        <w:fldChar w:fldCharType="separate"/>
      </w:r>
      <w:r w:rsidRPr="00EE0C8D">
        <w:rPr>
          <w:sz w:val="24"/>
          <w:szCs w:val="24"/>
          <w:vertAlign w:val="superscript"/>
        </w:rPr>
        <w:t>1</w:t>
      </w:r>
      <w:r w:rsidRPr="00EE0C8D">
        <w:rPr>
          <w:sz w:val="24"/>
          <w:szCs w:val="24"/>
        </w:rPr>
        <w:fldChar w:fldCharType="end"/>
      </w:r>
      <w:r w:rsidRPr="00EE0C8D">
        <w:rPr>
          <w:sz w:val="24"/>
          <w:szCs w:val="24"/>
        </w:rPr>
        <w:t>, Заявку на получение наличных денег (код по КФД 0531802)</w:t>
      </w:r>
      <w:r w:rsidRPr="00EE0C8D">
        <w:rPr>
          <w:sz w:val="24"/>
          <w:szCs w:val="24"/>
        </w:rPr>
        <w:fldChar w:fldCharType="begin"/>
      </w:r>
      <w:r w:rsidRPr="00EE0C8D">
        <w:rPr>
          <w:sz w:val="24"/>
          <w:szCs w:val="24"/>
        </w:rPr>
        <w:instrText xml:space="preserve"> NOTEREF _Ref531105939 \f \h </w:instrText>
      </w:r>
      <w:r w:rsidRPr="00EE0C8D">
        <w:rPr>
          <w:sz w:val="24"/>
          <w:szCs w:val="24"/>
        </w:rPr>
      </w:r>
      <w:r w:rsidRPr="00EE0C8D">
        <w:rPr>
          <w:sz w:val="24"/>
          <w:szCs w:val="24"/>
        </w:rPr>
        <w:fldChar w:fldCharType="separate"/>
      </w:r>
      <w:r w:rsidRPr="00EE0C8D">
        <w:rPr>
          <w:sz w:val="24"/>
          <w:szCs w:val="24"/>
          <w:vertAlign w:val="superscript"/>
        </w:rPr>
        <w:t>1</w:t>
      </w:r>
      <w:r w:rsidRPr="00EE0C8D">
        <w:rPr>
          <w:sz w:val="24"/>
          <w:szCs w:val="24"/>
        </w:rPr>
        <w:fldChar w:fldCharType="end"/>
      </w:r>
      <w:r w:rsidRPr="00EE0C8D">
        <w:rPr>
          <w:sz w:val="24"/>
          <w:szCs w:val="24"/>
        </w:rPr>
        <w:t>, Сводную заявку на кассовый расход (для уплаты налогов) (код формы по КФД 0531860)</w:t>
      </w:r>
      <w:r w:rsidRPr="00EE0C8D">
        <w:rPr>
          <w:sz w:val="24"/>
          <w:szCs w:val="24"/>
        </w:rPr>
        <w:fldChar w:fldCharType="begin"/>
      </w:r>
      <w:r w:rsidRPr="00EE0C8D">
        <w:rPr>
          <w:sz w:val="24"/>
          <w:szCs w:val="24"/>
        </w:rPr>
        <w:instrText xml:space="preserve"> NOTEREF _Ref531105939 \f \h </w:instrText>
      </w:r>
      <w:r w:rsidRPr="00EE0C8D">
        <w:rPr>
          <w:sz w:val="24"/>
          <w:szCs w:val="24"/>
        </w:rPr>
      </w:r>
      <w:r w:rsidRPr="00EE0C8D">
        <w:rPr>
          <w:sz w:val="24"/>
          <w:szCs w:val="24"/>
        </w:rPr>
        <w:fldChar w:fldCharType="separate"/>
      </w:r>
      <w:r w:rsidRPr="00EE0C8D">
        <w:rPr>
          <w:sz w:val="24"/>
          <w:szCs w:val="24"/>
          <w:vertAlign w:val="superscript"/>
        </w:rPr>
        <w:t>1</w:t>
      </w:r>
      <w:r w:rsidRPr="00EE0C8D">
        <w:rPr>
          <w:sz w:val="24"/>
          <w:szCs w:val="24"/>
        </w:rPr>
        <w:fldChar w:fldCharType="end"/>
      </w:r>
      <w:r w:rsidRPr="00EE0C8D">
        <w:rPr>
          <w:sz w:val="24"/>
          <w:szCs w:val="24"/>
        </w:rPr>
        <w:t>, Заявку на получение денежных средств, перечисляемых на карту (код формы по КФД 0531243)</w:t>
      </w:r>
      <w:r w:rsidRPr="00EE0C8D">
        <w:rPr>
          <w:sz w:val="24"/>
          <w:szCs w:val="24"/>
        </w:rPr>
        <w:fldChar w:fldCharType="begin"/>
      </w:r>
      <w:r w:rsidRPr="00EE0C8D">
        <w:rPr>
          <w:sz w:val="24"/>
          <w:szCs w:val="24"/>
        </w:rPr>
        <w:instrText xml:space="preserve"> NOTEREF _Ref531105939 \f \h </w:instrText>
      </w:r>
      <w:r w:rsidRPr="00EE0C8D">
        <w:rPr>
          <w:sz w:val="24"/>
          <w:szCs w:val="24"/>
        </w:rPr>
      </w:r>
      <w:r w:rsidRPr="00EE0C8D">
        <w:rPr>
          <w:sz w:val="24"/>
          <w:szCs w:val="24"/>
        </w:rPr>
        <w:fldChar w:fldCharType="separate"/>
      </w:r>
      <w:r w:rsidRPr="00EE0C8D">
        <w:rPr>
          <w:sz w:val="24"/>
          <w:szCs w:val="24"/>
          <w:vertAlign w:val="superscript"/>
        </w:rPr>
        <w:t>1</w:t>
      </w:r>
      <w:r w:rsidRPr="00EE0C8D">
        <w:rPr>
          <w:sz w:val="24"/>
          <w:szCs w:val="24"/>
        </w:rPr>
        <w:fldChar w:fldCharType="end"/>
      </w:r>
      <w:r w:rsidRPr="00EE0C8D">
        <w:rPr>
          <w:sz w:val="24"/>
          <w:szCs w:val="24"/>
        </w:rPr>
        <w:t xml:space="preserve"> (далее - Заявка).</w:t>
      </w:r>
      <w:proofErr w:type="gramEnd"/>
    </w:p>
    <w:p w:rsidR="00EE0C8D" w:rsidRPr="00EE0C8D" w:rsidRDefault="00EE0C8D" w:rsidP="00EE0C8D">
      <w:pPr>
        <w:autoSpaceDE w:val="0"/>
        <w:autoSpaceDN w:val="0"/>
        <w:adjustRightInd w:val="0"/>
        <w:ind w:firstLine="709"/>
        <w:jc w:val="both"/>
        <w:rPr>
          <w:sz w:val="24"/>
          <w:szCs w:val="24"/>
        </w:rPr>
      </w:pPr>
      <w:bookmarkStart w:id="8" w:name="Par67"/>
      <w:bookmarkEnd w:id="8"/>
      <w:r w:rsidRPr="00EE0C8D">
        <w:rPr>
          <w:sz w:val="24"/>
          <w:szCs w:val="24"/>
        </w:rPr>
        <w:t xml:space="preserve">3. </w:t>
      </w:r>
      <w:bookmarkStart w:id="9" w:name="Par69"/>
      <w:bookmarkEnd w:id="9"/>
      <w:proofErr w:type="gramStart"/>
      <w:r w:rsidRPr="00EE0C8D">
        <w:rPr>
          <w:sz w:val="24"/>
          <w:szCs w:val="24"/>
        </w:rPr>
        <w:t>Орган</w:t>
      </w:r>
      <w:r w:rsidRPr="00EE0C8D">
        <w:rPr>
          <w:rFonts w:eastAsia="Calibri"/>
          <w:sz w:val="24"/>
          <w:szCs w:val="24"/>
          <w:lang w:eastAsia="en-US"/>
        </w:rPr>
        <w:t>, осуществляющий санкционирование оплаты ДО,</w:t>
      </w:r>
      <w:r w:rsidRPr="00EE0C8D">
        <w:rPr>
          <w:sz w:val="24"/>
          <w:szCs w:val="24"/>
        </w:rPr>
        <w:t xml:space="preserve"> проверяет Заявку на соответствие установленной форме, наличие в ней реквизитов и показателей, предусмотренных </w:t>
      </w:r>
      <w:hyperlink r:id="rId11" w:history="1">
        <w:r w:rsidRPr="00EE0C8D">
          <w:rPr>
            <w:sz w:val="24"/>
            <w:szCs w:val="24"/>
          </w:rPr>
          <w:t>пунктом 4</w:t>
        </w:r>
      </w:hyperlink>
      <w:r w:rsidRPr="00EE0C8D">
        <w:rPr>
          <w:sz w:val="24"/>
          <w:szCs w:val="24"/>
        </w:rPr>
        <w:t xml:space="preserve"> настоящего Порядка (с учетом положений </w:t>
      </w:r>
      <w:hyperlink r:id="rId12" w:history="1">
        <w:r w:rsidRPr="00EE0C8D">
          <w:rPr>
            <w:sz w:val="24"/>
            <w:szCs w:val="24"/>
          </w:rPr>
          <w:t>пункта 5</w:t>
        </w:r>
      </w:hyperlink>
      <w:r w:rsidRPr="00EE0C8D">
        <w:rPr>
          <w:sz w:val="24"/>
          <w:szCs w:val="24"/>
        </w:rPr>
        <w:t xml:space="preserve">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sidRPr="00EE0C8D">
        <w:rPr>
          <w:rFonts w:eastAsia="Calibri"/>
          <w:sz w:val="24"/>
          <w:szCs w:val="24"/>
          <w:lang w:eastAsia="en-US"/>
        </w:rPr>
        <w:t xml:space="preserve">орган, осуществляющий санкционирование оплаты </w:t>
      </w:r>
      <w:proofErr w:type="gramStart"/>
      <w:r w:rsidRPr="00EE0C8D">
        <w:rPr>
          <w:rFonts w:eastAsia="Calibri"/>
          <w:sz w:val="24"/>
          <w:szCs w:val="24"/>
          <w:lang w:eastAsia="en-US"/>
        </w:rPr>
        <w:t>ДО</w:t>
      </w:r>
      <w:proofErr w:type="gramEnd"/>
      <w:r w:rsidRPr="00EE0C8D">
        <w:rPr>
          <w:sz w:val="24"/>
          <w:szCs w:val="24"/>
        </w:rPr>
        <w:t>;</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не позднее четвертого рабочего дня, следующего за днем представления получателем средств местного бюджета Заявки в </w:t>
      </w:r>
      <w:r w:rsidRPr="00EE0C8D">
        <w:rPr>
          <w:rFonts w:eastAsia="Calibri"/>
          <w:sz w:val="24"/>
          <w:szCs w:val="24"/>
          <w:lang w:eastAsia="en-US"/>
        </w:rPr>
        <w:t xml:space="preserve">орган, осуществляющий санкционирование оплаты </w:t>
      </w:r>
      <w:proofErr w:type="gramStart"/>
      <w:r w:rsidRPr="00EE0C8D">
        <w:rPr>
          <w:rFonts w:eastAsia="Calibri"/>
          <w:sz w:val="24"/>
          <w:szCs w:val="24"/>
          <w:lang w:eastAsia="en-US"/>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случаях, установленных абзацем вторым подпункта 16 пункта 6 настоящего Порядка.</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 4. </w:t>
      </w:r>
      <w:bookmarkStart w:id="10" w:name="Par70"/>
      <w:bookmarkEnd w:id="10"/>
      <w:r w:rsidRPr="00EE0C8D">
        <w:rPr>
          <w:sz w:val="24"/>
          <w:szCs w:val="24"/>
        </w:rPr>
        <w:t>Заявка проверяется на наличие в ней следующих реквизитов и показателей:</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(за исключением Заявки, сформированной и подписанной в единой информационной системе в сфере закупок</w:t>
      </w:r>
      <w:r w:rsidRPr="00EE0C8D">
        <w:rPr>
          <w:sz w:val="24"/>
          <w:szCs w:val="24"/>
          <w:vertAlign w:val="superscript"/>
        </w:rPr>
        <w:footnoteReference w:id="2"/>
      </w:r>
      <w:r w:rsidRPr="00EE0C8D">
        <w:rPr>
          <w:sz w:val="24"/>
          <w:szCs w:val="24"/>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w:t>
      </w:r>
      <w:r w:rsidRPr="00EE0C8D">
        <w:rPr>
          <w:sz w:val="24"/>
          <w:szCs w:val="24"/>
        </w:rPr>
        <w:lastRenderedPageBreak/>
        <w:t>организации, осуществляющей полномочие по ведению</w:t>
      </w:r>
      <w:proofErr w:type="gramEnd"/>
      <w:r w:rsidRPr="00EE0C8D">
        <w:rPr>
          <w:sz w:val="24"/>
          <w:szCs w:val="24"/>
        </w:rPr>
        <w:t xml:space="preserve"> </w:t>
      </w:r>
      <w:proofErr w:type="gramStart"/>
      <w:r w:rsidRPr="00EE0C8D">
        <w:rPr>
          <w:sz w:val="24"/>
          <w:szCs w:val="24"/>
        </w:rPr>
        <w:t>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E0C8D">
        <w:rPr>
          <w:sz w:val="24"/>
          <w:szCs w:val="24"/>
          <w:vertAlign w:val="superscript"/>
        </w:rPr>
        <w:footnoteReference w:id="3"/>
      </w:r>
      <w:r w:rsidRPr="00EE0C8D">
        <w:rPr>
          <w:sz w:val="24"/>
          <w:szCs w:val="24"/>
        </w:rPr>
        <w:t>);</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EE0C8D" w:rsidRPr="00EE0C8D" w:rsidRDefault="00EE0C8D" w:rsidP="00EE0C8D">
      <w:pPr>
        <w:autoSpaceDE w:val="0"/>
        <w:autoSpaceDN w:val="0"/>
        <w:adjustRightInd w:val="0"/>
        <w:ind w:firstLine="709"/>
        <w:jc w:val="both"/>
        <w:rPr>
          <w:sz w:val="24"/>
          <w:szCs w:val="24"/>
        </w:rPr>
      </w:pPr>
      <w:r w:rsidRPr="00EE0C8D">
        <w:rPr>
          <w:sz w:val="24"/>
          <w:szCs w:val="24"/>
        </w:rPr>
        <w:t>6) вида средств (средства бюджета);</w:t>
      </w:r>
    </w:p>
    <w:p w:rsidR="00EE0C8D" w:rsidRPr="00EE0C8D" w:rsidRDefault="00EE0C8D" w:rsidP="00EE0C8D">
      <w:pPr>
        <w:autoSpaceDE w:val="0"/>
        <w:autoSpaceDN w:val="0"/>
        <w:adjustRightInd w:val="0"/>
        <w:ind w:firstLine="709"/>
        <w:jc w:val="both"/>
        <w:rPr>
          <w:sz w:val="24"/>
          <w:szCs w:val="24"/>
        </w:rPr>
      </w:pPr>
      <w:r w:rsidRPr="00EE0C8D">
        <w:rPr>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E0C8D" w:rsidRPr="00EE0C8D" w:rsidRDefault="00EE0C8D" w:rsidP="00EE0C8D">
      <w:pPr>
        <w:autoSpaceDE w:val="0"/>
        <w:autoSpaceDN w:val="0"/>
        <w:adjustRightInd w:val="0"/>
        <w:ind w:firstLine="709"/>
        <w:jc w:val="both"/>
        <w:rPr>
          <w:sz w:val="24"/>
          <w:szCs w:val="24"/>
        </w:rPr>
      </w:pPr>
      <w:r w:rsidRPr="00EE0C8D">
        <w:rPr>
          <w:sz w:val="24"/>
          <w:szCs w:val="24"/>
        </w:rPr>
        <w:t>8) номера учтенного в органе</w:t>
      </w:r>
      <w:r w:rsidRPr="00EE0C8D">
        <w:rPr>
          <w:rFonts w:eastAsia="Calibri"/>
          <w:sz w:val="24"/>
          <w:szCs w:val="24"/>
          <w:lang w:eastAsia="en-US"/>
        </w:rPr>
        <w:t>, осуществляющем санкционирование оплаты ДО,</w:t>
      </w:r>
      <w:r w:rsidRPr="00EE0C8D">
        <w:rPr>
          <w:sz w:val="24"/>
          <w:szCs w:val="24"/>
        </w:rPr>
        <w:t xml:space="preserve"> бюджетного обязательства;</w:t>
      </w:r>
    </w:p>
    <w:p w:rsidR="00EE0C8D" w:rsidRPr="00EE0C8D" w:rsidRDefault="00EE0C8D" w:rsidP="00EE0C8D">
      <w:pPr>
        <w:autoSpaceDE w:val="0"/>
        <w:autoSpaceDN w:val="0"/>
        <w:adjustRightInd w:val="0"/>
        <w:ind w:firstLine="709"/>
        <w:jc w:val="both"/>
        <w:rPr>
          <w:sz w:val="24"/>
          <w:szCs w:val="24"/>
        </w:rPr>
      </w:pPr>
      <w:r w:rsidRPr="00EE0C8D">
        <w:rPr>
          <w:sz w:val="24"/>
          <w:szCs w:val="24"/>
        </w:rPr>
        <w:t>9) номера и серии чека (при представлении Заявки на получение наличных денег (код по КФД 0531802);</w:t>
      </w:r>
    </w:p>
    <w:p w:rsidR="00EE0C8D" w:rsidRPr="00EE0C8D" w:rsidRDefault="00EE0C8D" w:rsidP="00EE0C8D">
      <w:pPr>
        <w:autoSpaceDE w:val="0"/>
        <w:autoSpaceDN w:val="0"/>
        <w:adjustRightInd w:val="0"/>
        <w:ind w:firstLine="709"/>
        <w:jc w:val="both"/>
        <w:rPr>
          <w:sz w:val="24"/>
          <w:szCs w:val="24"/>
        </w:rPr>
      </w:pPr>
      <w:r w:rsidRPr="00EE0C8D">
        <w:rPr>
          <w:sz w:val="24"/>
          <w:szCs w:val="24"/>
        </w:rPr>
        <w:t>10) срока действия чека (при представлении Заявки на получение наличных денег (код по КФД 0531802);</w:t>
      </w:r>
    </w:p>
    <w:p w:rsidR="00EE0C8D" w:rsidRPr="00EE0C8D" w:rsidRDefault="00EE0C8D" w:rsidP="00EE0C8D">
      <w:pPr>
        <w:autoSpaceDE w:val="0"/>
        <w:autoSpaceDN w:val="0"/>
        <w:adjustRightInd w:val="0"/>
        <w:ind w:firstLine="709"/>
        <w:jc w:val="both"/>
        <w:rPr>
          <w:sz w:val="24"/>
          <w:szCs w:val="24"/>
        </w:rPr>
      </w:pPr>
      <w:r w:rsidRPr="00EE0C8D">
        <w:rPr>
          <w:sz w:val="24"/>
          <w:szCs w:val="24"/>
        </w:rPr>
        <w:t>11) фамилии, имени и отчества получателя средств по чеку (при представлении Заявки на получение наличных денег (код по КФД 0531802);</w:t>
      </w:r>
    </w:p>
    <w:p w:rsidR="00EE0C8D" w:rsidRPr="00EE0C8D" w:rsidRDefault="00EE0C8D" w:rsidP="00EE0C8D">
      <w:pPr>
        <w:autoSpaceDE w:val="0"/>
        <w:autoSpaceDN w:val="0"/>
        <w:adjustRightInd w:val="0"/>
        <w:ind w:firstLine="709"/>
        <w:jc w:val="both"/>
        <w:rPr>
          <w:sz w:val="24"/>
          <w:szCs w:val="24"/>
        </w:rPr>
      </w:pPr>
      <w:r w:rsidRPr="00EE0C8D">
        <w:rPr>
          <w:sz w:val="24"/>
          <w:szCs w:val="24"/>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11" w:name="Par18"/>
      <w:bookmarkEnd w:id="11"/>
      <w:r w:rsidRPr="00EE0C8D">
        <w:rPr>
          <w:sz w:val="24"/>
          <w:szCs w:val="24"/>
        </w:rPr>
        <w:t xml:space="preserve">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w:t>
      </w:r>
      <w:proofErr w:type="gramEnd"/>
      <w:r w:rsidRPr="00EE0C8D">
        <w:rPr>
          <w:sz w:val="24"/>
          <w:szCs w:val="24"/>
        </w:rPr>
        <w:t xml:space="preserve"> уплату платежей в бюджетную систему Российской Федерации"; </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(далее - Перечень документов, Порядок учета БО, ДО</w:t>
      </w:r>
      <w:proofErr w:type="gramEnd"/>
      <w:r w:rsidRPr="00EE0C8D">
        <w:rPr>
          <w:sz w:val="24"/>
          <w:szCs w:val="24"/>
        </w:rPr>
        <w:t>.), предоставляемых получателями средств местного бюджета при постановке на учет бюджетных и денежных обязательств.</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lastRenderedPageBreak/>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Pr="00EE0C8D">
        <w:rPr>
          <w:sz w:val="24"/>
          <w:szCs w:val="24"/>
        </w:rPr>
        <w:t xml:space="preserve"> </w:t>
      </w:r>
      <w:proofErr w:type="gramStart"/>
      <w:r w:rsidRPr="00EE0C8D">
        <w:rPr>
          <w:sz w:val="24"/>
          <w:szCs w:val="24"/>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16) кода источника поступлений целевых сре</w:t>
      </w:r>
      <w:proofErr w:type="gramStart"/>
      <w:r w:rsidRPr="00EE0C8D">
        <w:rPr>
          <w:sz w:val="24"/>
          <w:szCs w:val="24"/>
        </w:rPr>
        <w:t>дств в сл</w:t>
      </w:r>
      <w:proofErr w:type="gramEnd"/>
      <w:r w:rsidRPr="00EE0C8D">
        <w:rPr>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EE0C8D" w:rsidRPr="00EE0C8D" w:rsidRDefault="00EE0C8D" w:rsidP="00EE0C8D">
      <w:pPr>
        <w:autoSpaceDE w:val="0"/>
        <w:autoSpaceDN w:val="0"/>
        <w:adjustRightInd w:val="0"/>
        <w:ind w:firstLine="709"/>
        <w:jc w:val="both"/>
        <w:rPr>
          <w:sz w:val="24"/>
          <w:szCs w:val="24"/>
        </w:rPr>
      </w:pPr>
      <w:r w:rsidRPr="00EE0C8D">
        <w:rPr>
          <w:sz w:val="24"/>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w:t>
      </w:r>
      <w:proofErr w:type="gramStart"/>
      <w:r w:rsidRPr="00EE0C8D">
        <w:rPr>
          <w:sz w:val="24"/>
          <w:szCs w:val="24"/>
        </w:rPr>
        <w:t>дств в с</w:t>
      </w:r>
      <w:proofErr w:type="gramEnd"/>
      <w:r w:rsidRPr="00EE0C8D">
        <w:rPr>
          <w:sz w:val="24"/>
          <w:szCs w:val="24"/>
        </w:rPr>
        <w:t>оответствии с подпунктом 3 пункта 2 статьи 242.23 Бюджетного кодекса Российской Федерации;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18) уникального номера реестровой записи, идентификатора информации о </w:t>
      </w:r>
      <w:proofErr w:type="gramStart"/>
      <w:r w:rsidRPr="00EE0C8D">
        <w:rPr>
          <w:sz w:val="24"/>
          <w:szCs w:val="24"/>
        </w:rPr>
        <w:t>документе</w:t>
      </w:r>
      <w:proofErr w:type="gramEnd"/>
      <w:r w:rsidRPr="00EE0C8D">
        <w:rPr>
          <w:sz w:val="24"/>
          <w:szCs w:val="24"/>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EE0C8D">
        <w:rPr>
          <w:sz w:val="24"/>
          <w:szCs w:val="24"/>
          <w:vertAlign w:val="superscript"/>
        </w:rPr>
        <w:footnoteReference w:id="4"/>
      </w:r>
      <w:r w:rsidRPr="00EE0C8D">
        <w:rPr>
          <w:sz w:val="24"/>
          <w:szCs w:val="24"/>
        </w:rPr>
        <w:t>.</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 5. </w:t>
      </w:r>
      <w:bookmarkStart w:id="12" w:name="Par103"/>
      <w:bookmarkEnd w:id="12"/>
      <w:r w:rsidRPr="00EE0C8D">
        <w:rPr>
          <w:sz w:val="24"/>
          <w:szCs w:val="24"/>
        </w:rPr>
        <w:t xml:space="preserve">Требования </w:t>
      </w:r>
      <w:hyperlink r:id="rId13" w:history="1">
        <w:r w:rsidRPr="00EE0C8D">
          <w:rPr>
            <w:sz w:val="24"/>
            <w:szCs w:val="24"/>
          </w:rPr>
          <w:t>подпунктов 14</w:t>
        </w:r>
      </w:hyperlink>
      <w:r w:rsidRPr="00EE0C8D">
        <w:rPr>
          <w:sz w:val="24"/>
          <w:szCs w:val="24"/>
        </w:rPr>
        <w:t>-</w:t>
      </w:r>
      <w:hyperlink r:id="rId14" w:history="1">
        <w:r w:rsidRPr="00EE0C8D">
          <w:rPr>
            <w:sz w:val="24"/>
            <w:szCs w:val="24"/>
          </w:rPr>
          <w:t>16 пункта 4</w:t>
        </w:r>
      </w:hyperlink>
      <w:r w:rsidRPr="00EE0C8D">
        <w:rPr>
          <w:sz w:val="24"/>
          <w:szCs w:val="24"/>
        </w:rPr>
        <w:t xml:space="preserve"> настоящего Порядка не применяются в отношении:</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sidRPr="00EE0C8D">
        <w:rPr>
          <w:sz w:val="24"/>
          <w:szCs w:val="24"/>
        </w:rPr>
        <w:t xml:space="preserve"> кредитной организации;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Заявки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Требования полпункта 14 пункта 4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w:t>
      </w:r>
      <w:r w:rsidRPr="00EE0C8D">
        <w:rPr>
          <w:sz w:val="24"/>
          <w:szCs w:val="24"/>
        </w:rPr>
        <w:lastRenderedPageBreak/>
        <w:t>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EE0C8D" w:rsidRPr="00EE0C8D" w:rsidRDefault="00EE0C8D" w:rsidP="00EE0C8D">
      <w:pPr>
        <w:spacing w:line="300" w:lineRule="atLeast"/>
        <w:ind w:firstLine="540"/>
        <w:jc w:val="both"/>
        <w:rPr>
          <w:sz w:val="24"/>
          <w:szCs w:val="24"/>
        </w:rPr>
      </w:pPr>
      <w:r w:rsidRPr="00EE0C8D">
        <w:rPr>
          <w:sz w:val="24"/>
          <w:szCs w:val="24"/>
        </w:rPr>
        <w:t xml:space="preserve">6. </w:t>
      </w:r>
      <w:bookmarkStart w:id="13" w:name="Par120"/>
      <w:bookmarkEnd w:id="13"/>
      <w:r w:rsidRPr="00EE0C8D">
        <w:rPr>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E0C8D" w:rsidRPr="00EE0C8D" w:rsidRDefault="00EE0C8D" w:rsidP="00EE0C8D">
      <w:pPr>
        <w:autoSpaceDE w:val="0"/>
        <w:autoSpaceDN w:val="0"/>
        <w:adjustRightInd w:val="0"/>
        <w:ind w:firstLine="709"/>
        <w:jc w:val="both"/>
        <w:rPr>
          <w:sz w:val="24"/>
          <w:szCs w:val="24"/>
        </w:rPr>
      </w:pPr>
      <w:r w:rsidRPr="00EE0C8D">
        <w:rPr>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E0C8D" w:rsidRPr="00EE0C8D" w:rsidRDefault="00EE0C8D" w:rsidP="00EE0C8D">
      <w:pPr>
        <w:autoSpaceDE w:val="0"/>
        <w:autoSpaceDN w:val="0"/>
        <w:adjustRightInd w:val="0"/>
        <w:ind w:firstLine="709"/>
        <w:jc w:val="both"/>
        <w:rPr>
          <w:sz w:val="24"/>
          <w:szCs w:val="24"/>
        </w:rPr>
      </w:pPr>
      <w:r w:rsidRPr="00EE0C8D">
        <w:rPr>
          <w:sz w:val="24"/>
          <w:szCs w:val="24"/>
        </w:rPr>
        <w:t>2) соответствие содержания операции, исходя из документа, подтверждающего возникновение денежного обязательства (при наличии), содержанию текста назначения платежа, указанному в Заявке;</w:t>
      </w:r>
    </w:p>
    <w:p w:rsidR="00EE0C8D" w:rsidRPr="00EE0C8D" w:rsidRDefault="00EE0C8D" w:rsidP="00EE0C8D">
      <w:pPr>
        <w:autoSpaceDE w:val="0"/>
        <w:autoSpaceDN w:val="0"/>
        <w:adjustRightInd w:val="0"/>
        <w:ind w:firstLine="709"/>
        <w:jc w:val="both"/>
        <w:rPr>
          <w:sz w:val="24"/>
          <w:szCs w:val="24"/>
        </w:rPr>
      </w:pPr>
      <w:r w:rsidRPr="00EE0C8D">
        <w:rPr>
          <w:sz w:val="24"/>
          <w:szCs w:val="24"/>
        </w:rPr>
        <w:t>3) соответствие предмета бюджетного обязательства и содержания текста назначения платежа;</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4) соответствие указанных в Заявке </w:t>
      </w:r>
      <w:proofErr w:type="gramStart"/>
      <w:r w:rsidRPr="00EE0C8D">
        <w:rPr>
          <w:sz w:val="24"/>
          <w:szCs w:val="24"/>
        </w:rPr>
        <w:t>кодов видов расходов классификации расходов местного бюджета</w:t>
      </w:r>
      <w:proofErr w:type="gramEnd"/>
      <w:r w:rsidRPr="00EE0C8D">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5) </w:t>
      </w:r>
      <w:proofErr w:type="spellStart"/>
      <w:r w:rsidRPr="00EE0C8D">
        <w:rPr>
          <w:sz w:val="24"/>
          <w:szCs w:val="24"/>
        </w:rPr>
        <w:t>непревышение</w:t>
      </w:r>
      <w:proofErr w:type="spellEnd"/>
      <w:r w:rsidRPr="00EE0C8D">
        <w:rPr>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EE0C8D" w:rsidRPr="00EE0C8D" w:rsidRDefault="00EE0C8D" w:rsidP="00EE0C8D">
      <w:pPr>
        <w:autoSpaceDE w:val="0"/>
        <w:autoSpaceDN w:val="0"/>
        <w:adjustRightInd w:val="0"/>
        <w:ind w:firstLine="709"/>
        <w:jc w:val="both"/>
        <w:rPr>
          <w:sz w:val="24"/>
          <w:szCs w:val="24"/>
        </w:rPr>
      </w:pPr>
      <w:r w:rsidRPr="00EE0C8D">
        <w:rPr>
          <w:sz w:val="24"/>
          <w:szCs w:val="24"/>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EE0C8D" w:rsidRPr="00EE0C8D" w:rsidRDefault="00EE0C8D" w:rsidP="00EE0C8D">
      <w:pPr>
        <w:autoSpaceDE w:val="0"/>
        <w:autoSpaceDN w:val="0"/>
        <w:adjustRightInd w:val="0"/>
        <w:ind w:firstLine="709"/>
        <w:jc w:val="both"/>
        <w:rPr>
          <w:sz w:val="24"/>
          <w:szCs w:val="24"/>
        </w:rPr>
      </w:pPr>
      <w:r w:rsidRPr="00EE0C8D">
        <w:rPr>
          <w:sz w:val="24"/>
          <w:szCs w:val="24"/>
        </w:rPr>
        <w:t>7)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EE0C8D" w:rsidRPr="00EE0C8D" w:rsidRDefault="00EE0C8D" w:rsidP="00EE0C8D">
      <w:pPr>
        <w:autoSpaceDE w:val="0"/>
        <w:autoSpaceDN w:val="0"/>
        <w:adjustRightInd w:val="0"/>
        <w:ind w:firstLine="709"/>
        <w:jc w:val="both"/>
        <w:rPr>
          <w:sz w:val="24"/>
          <w:szCs w:val="24"/>
        </w:rPr>
      </w:pPr>
      <w:r w:rsidRPr="00EE0C8D">
        <w:rPr>
          <w:sz w:val="24"/>
          <w:szCs w:val="24"/>
        </w:rPr>
        <w:t>8)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9) идентичность кода участника бюджетного процесса по Сводному реестру по бюджетному обязательству и платежу;</w:t>
      </w:r>
    </w:p>
    <w:p w:rsidR="00EE0C8D" w:rsidRPr="00EE0C8D" w:rsidRDefault="00EE0C8D" w:rsidP="00EE0C8D">
      <w:pPr>
        <w:autoSpaceDE w:val="0"/>
        <w:autoSpaceDN w:val="0"/>
        <w:adjustRightInd w:val="0"/>
        <w:ind w:firstLine="709"/>
        <w:jc w:val="both"/>
        <w:rPr>
          <w:sz w:val="24"/>
          <w:szCs w:val="24"/>
        </w:rPr>
      </w:pPr>
      <w:r w:rsidRPr="00EE0C8D">
        <w:rPr>
          <w:sz w:val="24"/>
          <w:szCs w:val="24"/>
        </w:rPr>
        <w:t>10) идентичность кода (кодов) классификации расходов местного бюджета по бюджетному обязательству и платежу;</w:t>
      </w:r>
    </w:p>
    <w:p w:rsidR="00EE0C8D" w:rsidRPr="00EE0C8D" w:rsidRDefault="00EE0C8D" w:rsidP="00EE0C8D">
      <w:pPr>
        <w:autoSpaceDE w:val="0"/>
        <w:autoSpaceDN w:val="0"/>
        <w:adjustRightInd w:val="0"/>
        <w:ind w:firstLine="709"/>
        <w:jc w:val="both"/>
        <w:rPr>
          <w:sz w:val="24"/>
          <w:szCs w:val="24"/>
        </w:rPr>
      </w:pPr>
      <w:r w:rsidRPr="00EE0C8D">
        <w:rPr>
          <w:sz w:val="24"/>
          <w:szCs w:val="24"/>
        </w:rPr>
        <w:t>11) идентичность кода валюты, в которой принято бюджетное обязательство, и кода валюты, в которой должен быть осуществлен платеж по Заявке;</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12) </w:t>
      </w:r>
      <w:proofErr w:type="spellStart"/>
      <w:r w:rsidRPr="00EE0C8D">
        <w:rPr>
          <w:sz w:val="24"/>
          <w:szCs w:val="24"/>
        </w:rPr>
        <w:t>непревышение</w:t>
      </w:r>
      <w:proofErr w:type="spellEnd"/>
      <w:r w:rsidRPr="00EE0C8D">
        <w:rPr>
          <w:sz w:val="24"/>
          <w:szCs w:val="24"/>
        </w:rPr>
        <w:t xml:space="preserve"> суммы кассового расхода над суммой неисполненного бюджетного обязательства;</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13) </w:t>
      </w:r>
      <w:proofErr w:type="spellStart"/>
      <w:r w:rsidRPr="00EE0C8D">
        <w:rPr>
          <w:sz w:val="24"/>
          <w:szCs w:val="24"/>
        </w:rPr>
        <w:t>непревышение</w:t>
      </w:r>
      <w:proofErr w:type="spellEnd"/>
      <w:r w:rsidRPr="00EE0C8D">
        <w:rPr>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14) </w:t>
      </w:r>
      <w:proofErr w:type="spellStart"/>
      <w:r w:rsidRPr="00EE0C8D">
        <w:rPr>
          <w:sz w:val="24"/>
          <w:szCs w:val="24"/>
        </w:rPr>
        <w:t>непревышение</w:t>
      </w:r>
      <w:proofErr w:type="spellEnd"/>
      <w:r w:rsidRPr="00EE0C8D">
        <w:rPr>
          <w:sz w:val="24"/>
          <w:szCs w:val="24"/>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нормативным правовым актом органа местного самоуправления;</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15) соответствие идентификатора договора (муниципального контракта), соглашения, договора о предоставлении инвестиций, указанного в Заявке, идентификатору, указанному в договоре (муниципальном контракте), соглашении, договоре о предоставлении инвестиций (при наличии);</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lastRenderedPageBreak/>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Заявке,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7. Получатель средств местного бюджета представляет в </w:t>
      </w:r>
      <w:r w:rsidRPr="00EE0C8D">
        <w:rPr>
          <w:rFonts w:eastAsia="Calibri"/>
          <w:sz w:val="24"/>
          <w:szCs w:val="24"/>
          <w:lang w:eastAsia="en-US"/>
        </w:rPr>
        <w:t>орган, осуществляющий санкционирование оплаты ДО,</w:t>
      </w:r>
      <w:r w:rsidRPr="00EE0C8D">
        <w:rPr>
          <w:sz w:val="24"/>
          <w:szCs w:val="24"/>
        </w:rPr>
        <w:t xml:space="preserve"> вместе с Заявкой на кассовый </w:t>
      </w:r>
      <w:proofErr w:type="gramStart"/>
      <w:r w:rsidRPr="00EE0C8D">
        <w:rPr>
          <w:sz w:val="24"/>
          <w:szCs w:val="24"/>
        </w:rPr>
        <w:t>расход</w:t>
      </w:r>
      <w:proofErr w:type="gramEnd"/>
      <w:r w:rsidRPr="00EE0C8D">
        <w:rPr>
          <w:sz w:val="24"/>
          <w:szCs w:val="24"/>
        </w:rPr>
        <w:t xml:space="preserve"> указанный в ней документ, подтверждающий возникновение денежного обязательства, за исключением документов, указанных в пункте 10, строке 3 пункта 11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roofErr w:type="gramStart"/>
      <w:r w:rsidRPr="00EE0C8D">
        <w:rPr>
          <w:sz w:val="24"/>
          <w:szCs w:val="24"/>
        </w:rPr>
        <w:t>,с</w:t>
      </w:r>
      <w:proofErr w:type="gramEnd"/>
      <w:r w:rsidRPr="00EE0C8D">
        <w:rPr>
          <w:sz w:val="24"/>
          <w:szCs w:val="24"/>
        </w:rPr>
        <w:t xml:space="preserve">троках 1, 5-11  пункта 13 графы 3 Перечня документов, а также документов, указанных в графе 3 Перечня документов, содержащих сведения, составляющие государственную тайну. </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 xml:space="preserve">Получатель средств местного бюджета представляет в </w:t>
      </w:r>
      <w:r w:rsidRPr="00EE0C8D">
        <w:rPr>
          <w:rFonts w:eastAsia="Calibri"/>
          <w:sz w:val="24"/>
          <w:szCs w:val="24"/>
          <w:lang w:eastAsia="en-US"/>
        </w:rPr>
        <w:t xml:space="preserve">орган, осуществляющий санкционирование оплаты ДО, </w:t>
      </w:r>
      <w:r w:rsidRPr="00EE0C8D">
        <w:rPr>
          <w:sz w:val="24"/>
          <w:szCs w:val="24"/>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При отсутствии у получателя </w:t>
      </w:r>
      <w:proofErr w:type="gramStart"/>
      <w:r w:rsidRPr="00EE0C8D">
        <w:rPr>
          <w:sz w:val="24"/>
          <w:szCs w:val="24"/>
        </w:rPr>
        <w:t>средств местного бюджета технической возможности представления электронной копии документа</w:t>
      </w:r>
      <w:proofErr w:type="gramEnd"/>
      <w:r w:rsidRPr="00EE0C8D">
        <w:rPr>
          <w:sz w:val="24"/>
          <w:szCs w:val="24"/>
        </w:rPr>
        <w:t xml:space="preserve"> указанный документ представляется на бумажном носителе.</w:t>
      </w:r>
    </w:p>
    <w:p w:rsidR="00EE0C8D" w:rsidRPr="00EE0C8D" w:rsidRDefault="00EE0C8D" w:rsidP="00EE0C8D">
      <w:pPr>
        <w:autoSpaceDE w:val="0"/>
        <w:autoSpaceDN w:val="0"/>
        <w:adjustRightInd w:val="0"/>
        <w:ind w:firstLine="709"/>
        <w:jc w:val="both"/>
        <w:rPr>
          <w:sz w:val="24"/>
          <w:szCs w:val="24"/>
        </w:rPr>
      </w:pPr>
      <w:r w:rsidRPr="00EE0C8D">
        <w:rPr>
          <w:sz w:val="24"/>
          <w:szCs w:val="24"/>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8. </w:t>
      </w:r>
      <w:proofErr w:type="gramStart"/>
      <w:r w:rsidRPr="00EE0C8D">
        <w:rPr>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EE0C8D">
        <w:rPr>
          <w:sz w:val="24"/>
          <w:szCs w:val="24"/>
        </w:rPr>
        <w:t xml:space="preserve"> оплаты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том числе с использованием единой информационной системы в сфере закупок,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EE0C8D" w:rsidRPr="00EE0C8D" w:rsidRDefault="00EE0C8D" w:rsidP="00EE0C8D">
      <w:pPr>
        <w:autoSpaceDE w:val="0"/>
        <w:autoSpaceDN w:val="0"/>
        <w:adjustRightInd w:val="0"/>
        <w:ind w:firstLine="709"/>
        <w:jc w:val="both"/>
        <w:rPr>
          <w:sz w:val="24"/>
          <w:szCs w:val="24"/>
        </w:rPr>
      </w:pPr>
      <w:r w:rsidRPr="00EE0C8D">
        <w:rPr>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lastRenderedPageBreak/>
        <w:t xml:space="preserve">2) соответствие указанных в Заявке </w:t>
      </w:r>
      <w:proofErr w:type="gramStart"/>
      <w:r w:rsidRPr="00EE0C8D">
        <w:rPr>
          <w:sz w:val="24"/>
          <w:szCs w:val="24"/>
        </w:rPr>
        <w:t>кодов видов расходов классификации расходов местного бюджета</w:t>
      </w:r>
      <w:proofErr w:type="gramEnd"/>
      <w:r w:rsidRPr="00EE0C8D">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3) </w:t>
      </w:r>
      <w:proofErr w:type="spellStart"/>
      <w:r w:rsidRPr="00EE0C8D">
        <w:rPr>
          <w:sz w:val="24"/>
          <w:szCs w:val="24"/>
        </w:rPr>
        <w:t>непревышение</w:t>
      </w:r>
      <w:proofErr w:type="spellEnd"/>
      <w:r w:rsidRPr="00EE0C8D">
        <w:rPr>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EE0C8D" w:rsidRPr="00EE0C8D" w:rsidRDefault="00EE0C8D" w:rsidP="00EE0C8D">
      <w:pPr>
        <w:autoSpaceDE w:val="0"/>
        <w:autoSpaceDN w:val="0"/>
        <w:adjustRightInd w:val="0"/>
        <w:ind w:firstLine="709"/>
        <w:jc w:val="both"/>
        <w:rPr>
          <w:sz w:val="24"/>
          <w:szCs w:val="24"/>
        </w:rPr>
      </w:pPr>
      <w:r w:rsidRPr="00EE0C8D">
        <w:rPr>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2) соответствие указанных в Заявке </w:t>
      </w:r>
      <w:proofErr w:type="gramStart"/>
      <w:r w:rsidRPr="00EE0C8D">
        <w:rPr>
          <w:sz w:val="24"/>
          <w:szCs w:val="24"/>
        </w:rPr>
        <w:t>кодов аналитической группы вида источника финансирования дефицита бюджета</w:t>
      </w:r>
      <w:proofErr w:type="gramEnd"/>
      <w:r w:rsidRPr="00EE0C8D">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3) </w:t>
      </w:r>
      <w:proofErr w:type="spellStart"/>
      <w:r w:rsidRPr="00EE0C8D">
        <w:rPr>
          <w:sz w:val="24"/>
          <w:szCs w:val="24"/>
        </w:rPr>
        <w:t>непревышение</w:t>
      </w:r>
      <w:proofErr w:type="spellEnd"/>
      <w:r w:rsidRPr="00EE0C8D">
        <w:rPr>
          <w:sz w:val="24"/>
          <w:szCs w:val="24"/>
        </w:rPr>
        <w:t xml:space="preserve"> сумм, указанных в Заявке, остаткам соответствующих бюджетных ассигнований, учтенных на лицевом счете </w:t>
      </w:r>
      <w:proofErr w:type="gramStart"/>
      <w:r w:rsidRPr="00EE0C8D">
        <w:rPr>
          <w:sz w:val="24"/>
          <w:szCs w:val="24"/>
        </w:rPr>
        <w:t>администратора источников финансирования дефицита местного бюджета</w:t>
      </w:r>
      <w:proofErr w:type="gramEnd"/>
      <w:r w:rsidRPr="00EE0C8D">
        <w:rPr>
          <w:sz w:val="24"/>
          <w:szCs w:val="24"/>
        </w:rPr>
        <w:t>.</w:t>
      </w:r>
    </w:p>
    <w:p w:rsidR="00EE0C8D" w:rsidRPr="00EE0C8D" w:rsidRDefault="00EE0C8D" w:rsidP="00EE0C8D">
      <w:pPr>
        <w:autoSpaceDE w:val="0"/>
        <w:autoSpaceDN w:val="0"/>
        <w:adjustRightInd w:val="0"/>
        <w:ind w:firstLine="709"/>
        <w:jc w:val="both"/>
        <w:rPr>
          <w:sz w:val="24"/>
          <w:szCs w:val="24"/>
        </w:rPr>
      </w:pPr>
      <w:r w:rsidRPr="00EE0C8D">
        <w:rPr>
          <w:sz w:val="24"/>
          <w:szCs w:val="24"/>
        </w:rPr>
        <w:t>10.1. При санкционировании оплаты денежных обязательств по договорам (муниципальным контрактам), подлежащим включению в реестр контрактов, на основании Заявок, сформированных в единой информационной системе в сфере закупок, осуществляется проверка по направлениям, предусмотренным подпунктами 2 - 8, 13 - 18 пункта 4, пунктом 6 настоящего Порядка - с использованием единой информационной системы в сфере закупок.</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11. </w:t>
      </w:r>
      <w:proofErr w:type="gramStart"/>
      <w:r w:rsidRPr="00EE0C8D">
        <w:rPr>
          <w:sz w:val="24"/>
          <w:szCs w:val="24"/>
        </w:rPr>
        <w:t>В случае если форма или информация, указанная в Заявке, не соответствуют требованиям, установленным пунктами 3,4, подпунктами 1-14, 16 пункта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w:t>
      </w:r>
      <w:proofErr w:type="gramEnd"/>
      <w:r w:rsidRPr="00EE0C8D">
        <w:rPr>
          <w:sz w:val="24"/>
          <w:szCs w:val="24"/>
        </w:rPr>
        <w:t xml:space="preserve"> сроков, установленных пунктом 3 настоящего Порядка, экземпляры Заявки на бумажном носителе с указанием в прилагаемом Протоколе (код по КФД 0531805) причины возврата.</w:t>
      </w:r>
    </w:p>
    <w:p w:rsidR="00EE0C8D" w:rsidRPr="00EE0C8D" w:rsidRDefault="00EE0C8D" w:rsidP="00EE0C8D">
      <w:pPr>
        <w:autoSpaceDE w:val="0"/>
        <w:autoSpaceDN w:val="0"/>
        <w:adjustRightInd w:val="0"/>
        <w:ind w:firstLine="709"/>
        <w:jc w:val="both"/>
        <w:rPr>
          <w:sz w:val="24"/>
          <w:szCs w:val="24"/>
        </w:rPr>
      </w:pPr>
      <w:r w:rsidRPr="00EE0C8D">
        <w:rPr>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пунктом 3 настоящего Порядка, направляется Протокол (код по КФД 0531805) в электронном виде, в котором указывается причина возврата.</w:t>
      </w:r>
    </w:p>
    <w:p w:rsidR="00EE0C8D" w:rsidRPr="00EE0C8D" w:rsidRDefault="00EE0C8D" w:rsidP="00EE0C8D">
      <w:pPr>
        <w:autoSpaceDE w:val="0"/>
        <w:autoSpaceDN w:val="0"/>
        <w:adjustRightInd w:val="0"/>
        <w:ind w:firstLine="709"/>
        <w:jc w:val="both"/>
        <w:rPr>
          <w:sz w:val="24"/>
          <w:szCs w:val="24"/>
        </w:rPr>
      </w:pPr>
      <w:r w:rsidRPr="00EE0C8D">
        <w:rPr>
          <w:sz w:val="24"/>
          <w:szCs w:val="24"/>
        </w:rPr>
        <w:t>При санкционировании оплаты денежных обязательств в соответствии с пунктом 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12. </w:t>
      </w:r>
      <w:proofErr w:type="gramStart"/>
      <w:r w:rsidRPr="00EE0C8D">
        <w:rPr>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p>
    <w:p w:rsidR="00EE0C8D" w:rsidRPr="00EE0C8D" w:rsidRDefault="00EE0C8D" w:rsidP="00EE0C8D">
      <w:pPr>
        <w:autoSpaceDE w:val="0"/>
        <w:autoSpaceDN w:val="0"/>
        <w:adjustRightInd w:val="0"/>
        <w:ind w:firstLine="709"/>
        <w:jc w:val="both"/>
        <w:rPr>
          <w:szCs w:val="28"/>
        </w:rPr>
      </w:pPr>
      <w:r w:rsidRPr="00EE0C8D">
        <w:rPr>
          <w:sz w:val="24"/>
          <w:szCs w:val="24"/>
        </w:rPr>
        <w:t xml:space="preserve">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w:t>
      </w:r>
      <w:r w:rsidRPr="00EE0C8D">
        <w:rPr>
          <w:sz w:val="24"/>
          <w:szCs w:val="24"/>
        </w:rPr>
        <w:lastRenderedPageBreak/>
        <w:t>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E0C8D" w:rsidRPr="004F610D" w:rsidRDefault="00EE0C8D" w:rsidP="00EE0C8D">
      <w:pPr>
        <w:spacing w:after="75"/>
        <w:ind w:firstLine="300"/>
        <w:rPr>
          <w:szCs w:val="28"/>
        </w:rPr>
      </w:pPr>
    </w:p>
    <w:p w:rsidR="00EE0C8D" w:rsidRPr="00EE0C8D" w:rsidRDefault="00EE0C8D" w:rsidP="00EE0C8D">
      <w:pPr>
        <w:widowControl w:val="0"/>
        <w:autoSpaceDE w:val="0"/>
        <w:autoSpaceDN w:val="0"/>
        <w:spacing w:before="71"/>
        <w:ind w:left="3095" w:right="3027"/>
        <w:jc w:val="center"/>
        <w:outlineLvl w:val="0"/>
        <w:rPr>
          <w:bCs/>
          <w:sz w:val="24"/>
          <w:szCs w:val="24"/>
          <w:lang w:eastAsia="en-US"/>
        </w:rPr>
      </w:pPr>
      <w:r w:rsidRPr="00EE0C8D">
        <w:rPr>
          <w:bCs/>
          <w:sz w:val="24"/>
          <w:szCs w:val="24"/>
          <w:lang w:eastAsia="en-US"/>
        </w:rPr>
        <w:t>РОССИЙСКАЯ ФЕДЕРАЦИЯ</w:t>
      </w:r>
    </w:p>
    <w:p w:rsidR="00EE0C8D" w:rsidRPr="00EE0C8D" w:rsidRDefault="00EE0C8D" w:rsidP="00EE0C8D">
      <w:pPr>
        <w:widowControl w:val="0"/>
        <w:autoSpaceDE w:val="0"/>
        <w:autoSpaceDN w:val="0"/>
        <w:spacing w:before="71"/>
        <w:ind w:left="3095" w:right="3027"/>
        <w:jc w:val="center"/>
        <w:outlineLvl w:val="0"/>
        <w:rPr>
          <w:bCs/>
          <w:sz w:val="24"/>
          <w:szCs w:val="24"/>
          <w:lang w:eastAsia="en-US"/>
        </w:rPr>
      </w:pPr>
      <w:r w:rsidRPr="00EE0C8D">
        <w:rPr>
          <w:bCs/>
          <w:sz w:val="24"/>
          <w:szCs w:val="24"/>
          <w:lang w:eastAsia="en-US"/>
        </w:rPr>
        <w:t>КРАСНОЯРСКЙ КРАЙ КАЗАЧИНСКИЙРАЙОН</w:t>
      </w:r>
    </w:p>
    <w:p w:rsidR="00EE0C8D" w:rsidRPr="00EE0C8D" w:rsidRDefault="00EE0C8D" w:rsidP="00EE0C8D">
      <w:pPr>
        <w:spacing w:line="480" w:lineRule="auto"/>
        <w:ind w:left="1657" w:right="1587"/>
        <w:jc w:val="center"/>
        <w:rPr>
          <w:sz w:val="24"/>
          <w:szCs w:val="24"/>
        </w:rPr>
      </w:pPr>
      <w:r w:rsidRPr="00EE0C8D">
        <w:rPr>
          <w:sz w:val="24"/>
          <w:szCs w:val="24"/>
        </w:rPr>
        <w:t>АДМИНИСТРАЦИЯ ТАЛАЖАНСКОГОСЕЛЬСОВЕТА</w:t>
      </w:r>
    </w:p>
    <w:p w:rsidR="00EE0C8D" w:rsidRPr="00EE0C8D" w:rsidRDefault="00EE0C8D" w:rsidP="00EE0C8D">
      <w:pPr>
        <w:spacing w:line="480" w:lineRule="auto"/>
        <w:ind w:left="1657" w:right="1587"/>
        <w:jc w:val="center"/>
        <w:rPr>
          <w:sz w:val="24"/>
          <w:szCs w:val="24"/>
        </w:rPr>
      </w:pPr>
      <w:r w:rsidRPr="00EE0C8D">
        <w:rPr>
          <w:sz w:val="24"/>
          <w:szCs w:val="24"/>
        </w:rPr>
        <w:t>ПОСТАНОВЛЕНИЕ (проект)</w:t>
      </w:r>
    </w:p>
    <w:p w:rsidR="00EE0C8D" w:rsidRPr="00EE0C8D" w:rsidRDefault="00EE0C8D" w:rsidP="00EE0C8D">
      <w:pPr>
        <w:widowControl w:val="0"/>
        <w:tabs>
          <w:tab w:val="left" w:pos="3930"/>
          <w:tab w:val="left" w:pos="7893"/>
        </w:tabs>
        <w:autoSpaceDE w:val="0"/>
        <w:autoSpaceDN w:val="0"/>
        <w:spacing w:line="271" w:lineRule="exact"/>
        <w:ind w:left="810"/>
        <w:jc w:val="center"/>
        <w:rPr>
          <w:sz w:val="24"/>
          <w:szCs w:val="24"/>
          <w:lang w:eastAsia="en-US"/>
        </w:rPr>
      </w:pPr>
      <w:r w:rsidRPr="00EE0C8D">
        <w:rPr>
          <w:sz w:val="24"/>
          <w:szCs w:val="24"/>
          <w:lang w:eastAsia="en-US"/>
        </w:rPr>
        <w:t>29.01.2024</w:t>
      </w:r>
      <w:r w:rsidRPr="00EE0C8D">
        <w:rPr>
          <w:sz w:val="24"/>
          <w:szCs w:val="24"/>
          <w:lang w:eastAsia="en-US"/>
        </w:rPr>
        <w:tab/>
        <w:t xml:space="preserve">с. </w:t>
      </w:r>
      <w:proofErr w:type="spellStart"/>
      <w:r w:rsidRPr="00EE0C8D">
        <w:rPr>
          <w:sz w:val="24"/>
          <w:szCs w:val="24"/>
          <w:lang w:eastAsia="en-US"/>
        </w:rPr>
        <w:t>Талажанка</w:t>
      </w:r>
      <w:proofErr w:type="spellEnd"/>
      <w:r w:rsidRPr="00EE0C8D">
        <w:rPr>
          <w:sz w:val="24"/>
          <w:szCs w:val="24"/>
          <w:lang w:eastAsia="en-US"/>
        </w:rPr>
        <w:tab/>
        <w:t>№ 7</w:t>
      </w:r>
    </w:p>
    <w:p w:rsidR="00EE0C8D" w:rsidRPr="00EE0C8D" w:rsidRDefault="00EE0C8D" w:rsidP="00EE0C8D">
      <w:pPr>
        <w:widowControl w:val="0"/>
        <w:tabs>
          <w:tab w:val="left" w:pos="6660"/>
        </w:tabs>
        <w:autoSpaceDE w:val="0"/>
        <w:autoSpaceDN w:val="0"/>
        <w:spacing w:before="5"/>
        <w:jc w:val="center"/>
        <w:rPr>
          <w:sz w:val="24"/>
          <w:szCs w:val="24"/>
          <w:lang w:eastAsia="en-US"/>
        </w:rPr>
      </w:pPr>
    </w:p>
    <w:p w:rsidR="00EE0C8D" w:rsidRPr="00EE0C8D" w:rsidRDefault="00EE0C8D" w:rsidP="00EE0C8D">
      <w:pPr>
        <w:autoSpaceDE w:val="0"/>
        <w:autoSpaceDN w:val="0"/>
        <w:adjustRightInd w:val="0"/>
        <w:jc w:val="center"/>
        <w:outlineLvl w:val="0"/>
        <w:rPr>
          <w:i/>
          <w:sz w:val="24"/>
          <w:szCs w:val="24"/>
        </w:rPr>
      </w:pPr>
    </w:p>
    <w:p w:rsidR="00EE0C8D" w:rsidRPr="00EE0C8D" w:rsidRDefault="00EE0C8D" w:rsidP="00EE0C8D">
      <w:pPr>
        <w:spacing w:line="300" w:lineRule="atLeast"/>
        <w:ind w:firstLine="540"/>
        <w:jc w:val="center"/>
        <w:rPr>
          <w:b/>
          <w:sz w:val="24"/>
          <w:szCs w:val="24"/>
        </w:rPr>
      </w:pPr>
      <w:r w:rsidRPr="00EE0C8D">
        <w:rPr>
          <w:b/>
          <w:sz w:val="24"/>
          <w:szCs w:val="24"/>
        </w:rPr>
        <w:t>Об утверждении Порядка учета бюджетных и денежных обязательств получателей средств местного бюджета</w:t>
      </w:r>
    </w:p>
    <w:p w:rsidR="00EE0C8D" w:rsidRPr="00EE0C8D" w:rsidRDefault="00EE0C8D" w:rsidP="00EE0C8D">
      <w:pPr>
        <w:spacing w:line="300" w:lineRule="atLeast"/>
        <w:ind w:firstLine="540"/>
        <w:jc w:val="center"/>
        <w:rPr>
          <w:sz w:val="24"/>
          <w:szCs w:val="24"/>
        </w:rPr>
      </w:pPr>
    </w:p>
    <w:p w:rsidR="00EE0C8D" w:rsidRPr="00EE0C8D" w:rsidRDefault="00EE0C8D" w:rsidP="00EE0C8D">
      <w:pPr>
        <w:spacing w:line="300" w:lineRule="atLeast"/>
        <w:ind w:firstLine="540"/>
        <w:jc w:val="both"/>
        <w:rPr>
          <w:sz w:val="24"/>
          <w:szCs w:val="24"/>
        </w:rPr>
      </w:pPr>
      <w:r w:rsidRPr="00EE0C8D">
        <w:rPr>
          <w:sz w:val="24"/>
          <w:szCs w:val="24"/>
        </w:rPr>
        <w:t xml:space="preserve">В соответствии со </w:t>
      </w:r>
      <w:hyperlink r:id="rId15" w:anchor="dst4414" w:history="1">
        <w:r w:rsidRPr="00EE0C8D">
          <w:rPr>
            <w:sz w:val="24"/>
            <w:szCs w:val="24"/>
          </w:rPr>
          <w:t>статьей 219</w:t>
        </w:r>
      </w:hyperlink>
      <w:r w:rsidRPr="00EE0C8D">
        <w:rPr>
          <w:sz w:val="24"/>
          <w:szCs w:val="24"/>
        </w:rPr>
        <w:t xml:space="preserve"> Бюджетного кодекса Российской Федерации, Уставом администрации </w:t>
      </w:r>
      <w:proofErr w:type="spellStart"/>
      <w:r w:rsidRPr="00EE0C8D">
        <w:rPr>
          <w:sz w:val="24"/>
          <w:szCs w:val="24"/>
        </w:rPr>
        <w:t>Талажанского</w:t>
      </w:r>
      <w:proofErr w:type="spellEnd"/>
      <w:r w:rsidRPr="00EE0C8D">
        <w:rPr>
          <w:sz w:val="24"/>
          <w:szCs w:val="24"/>
        </w:rPr>
        <w:t xml:space="preserve"> сельсовета.</w:t>
      </w:r>
    </w:p>
    <w:p w:rsidR="00EE0C8D" w:rsidRPr="00EE0C8D" w:rsidRDefault="00EE0C8D" w:rsidP="00EE0C8D">
      <w:pPr>
        <w:spacing w:line="300" w:lineRule="atLeast"/>
        <w:ind w:firstLine="540"/>
        <w:jc w:val="both"/>
        <w:rPr>
          <w:sz w:val="24"/>
          <w:szCs w:val="24"/>
        </w:rPr>
      </w:pPr>
    </w:p>
    <w:p w:rsidR="00EE0C8D" w:rsidRPr="00EE0C8D" w:rsidRDefault="00EE0C8D" w:rsidP="00EE0C8D">
      <w:pPr>
        <w:spacing w:line="300" w:lineRule="atLeast"/>
        <w:ind w:firstLine="540"/>
        <w:jc w:val="center"/>
        <w:rPr>
          <w:sz w:val="24"/>
          <w:szCs w:val="24"/>
        </w:rPr>
      </w:pPr>
      <w:r w:rsidRPr="00EE0C8D">
        <w:rPr>
          <w:sz w:val="24"/>
          <w:szCs w:val="24"/>
        </w:rPr>
        <w:t>ПОСТАНОВЛЯЮ:</w:t>
      </w:r>
    </w:p>
    <w:p w:rsidR="00EE0C8D" w:rsidRPr="00EE0C8D" w:rsidRDefault="00EE0C8D" w:rsidP="00EE0C8D">
      <w:pPr>
        <w:spacing w:line="300" w:lineRule="atLeast"/>
        <w:ind w:firstLine="540"/>
        <w:jc w:val="center"/>
        <w:rPr>
          <w:sz w:val="24"/>
          <w:szCs w:val="24"/>
        </w:rPr>
      </w:pPr>
    </w:p>
    <w:p w:rsidR="00EE0C8D" w:rsidRPr="00EE0C8D" w:rsidRDefault="00EE0C8D" w:rsidP="00EE0C8D">
      <w:pPr>
        <w:widowControl w:val="0"/>
        <w:numPr>
          <w:ilvl w:val="0"/>
          <w:numId w:val="25"/>
        </w:numPr>
        <w:autoSpaceDE w:val="0"/>
        <w:autoSpaceDN w:val="0"/>
        <w:adjustRightInd w:val="0"/>
        <w:ind w:firstLine="709"/>
        <w:contextualSpacing/>
        <w:jc w:val="both"/>
        <w:rPr>
          <w:sz w:val="24"/>
          <w:szCs w:val="24"/>
        </w:rPr>
      </w:pPr>
      <w:r w:rsidRPr="00EE0C8D">
        <w:rPr>
          <w:sz w:val="24"/>
          <w:szCs w:val="24"/>
        </w:rPr>
        <w:t>Утвердить Порядок учета бюджетных обязательств получателей средств местного бюджета (далее – Порядок) согласно приложению.</w:t>
      </w:r>
    </w:p>
    <w:p w:rsidR="00EE0C8D" w:rsidRPr="00EE0C8D" w:rsidRDefault="00EE0C8D" w:rsidP="00EE0C8D">
      <w:pPr>
        <w:widowControl w:val="0"/>
        <w:numPr>
          <w:ilvl w:val="0"/>
          <w:numId w:val="25"/>
        </w:numPr>
        <w:autoSpaceDE w:val="0"/>
        <w:autoSpaceDN w:val="0"/>
        <w:adjustRightInd w:val="0"/>
        <w:ind w:firstLine="709"/>
        <w:contextualSpacing/>
        <w:jc w:val="both"/>
        <w:rPr>
          <w:sz w:val="24"/>
          <w:szCs w:val="24"/>
        </w:rPr>
      </w:pPr>
      <w:r w:rsidRPr="00EE0C8D">
        <w:rPr>
          <w:sz w:val="24"/>
          <w:szCs w:val="24"/>
        </w:rPr>
        <w:t xml:space="preserve">Признать утратившими силу постановления администрации </w:t>
      </w:r>
      <w:proofErr w:type="spellStart"/>
      <w:r w:rsidRPr="00EE0C8D">
        <w:rPr>
          <w:sz w:val="24"/>
          <w:szCs w:val="24"/>
        </w:rPr>
        <w:t>Талажанского</w:t>
      </w:r>
      <w:proofErr w:type="spellEnd"/>
      <w:r w:rsidRPr="00EE0C8D">
        <w:rPr>
          <w:sz w:val="24"/>
          <w:szCs w:val="24"/>
        </w:rPr>
        <w:t xml:space="preserve"> сельсовета Казачинского района:</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от 20.08.2021 № 24а «Об утверждении Порядка учета бюджетных и денежных обязательств получателей средств местного бюджета»</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от 30.01.2023 № 9 «О внесении изменений в постановление администрации </w:t>
      </w:r>
      <w:proofErr w:type="spellStart"/>
      <w:r w:rsidRPr="00EE0C8D">
        <w:rPr>
          <w:sz w:val="24"/>
          <w:szCs w:val="24"/>
        </w:rPr>
        <w:t>Талажанского</w:t>
      </w:r>
      <w:proofErr w:type="spellEnd"/>
      <w:r w:rsidRPr="00EE0C8D">
        <w:rPr>
          <w:sz w:val="24"/>
          <w:szCs w:val="24"/>
        </w:rPr>
        <w:t xml:space="preserve"> сельсовета от 20.08.2021 № 24а «Об утверждении Порядка учета бюджетных и денежных обязательств получателей средств местного бюджета»»;</w:t>
      </w:r>
    </w:p>
    <w:p w:rsidR="00EE0C8D" w:rsidRPr="00EE0C8D" w:rsidRDefault="00EE0C8D" w:rsidP="00EE0C8D">
      <w:pPr>
        <w:spacing w:line="300" w:lineRule="atLeast"/>
        <w:ind w:firstLine="540"/>
        <w:jc w:val="both"/>
        <w:rPr>
          <w:sz w:val="24"/>
          <w:szCs w:val="24"/>
        </w:rPr>
      </w:pPr>
      <w:r w:rsidRPr="00EE0C8D">
        <w:rPr>
          <w:sz w:val="24"/>
          <w:szCs w:val="24"/>
        </w:rPr>
        <w:t xml:space="preserve">3. </w:t>
      </w:r>
      <w:bookmarkStart w:id="14" w:name="dst4"/>
      <w:bookmarkEnd w:id="14"/>
      <w:r w:rsidRPr="00EE0C8D">
        <w:rPr>
          <w:sz w:val="24"/>
          <w:szCs w:val="24"/>
        </w:rPr>
        <w:t>Настоящее постановление вступает в силу с 1 января 2024 года.</w:t>
      </w:r>
    </w:p>
    <w:p w:rsidR="00EE0C8D" w:rsidRPr="00EE0C8D" w:rsidRDefault="00EE0C8D" w:rsidP="00EE0C8D">
      <w:pPr>
        <w:spacing w:line="300" w:lineRule="atLeast"/>
        <w:ind w:firstLine="540"/>
        <w:jc w:val="both"/>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rPr>
          <w:sz w:val="24"/>
          <w:szCs w:val="24"/>
        </w:rPr>
      </w:pPr>
      <w:r w:rsidRPr="00EE0C8D">
        <w:rPr>
          <w:sz w:val="24"/>
          <w:szCs w:val="24"/>
        </w:rPr>
        <w:t xml:space="preserve">Глава </w:t>
      </w:r>
      <w:proofErr w:type="spellStart"/>
      <w:r w:rsidRPr="00EE0C8D">
        <w:rPr>
          <w:sz w:val="24"/>
          <w:szCs w:val="24"/>
        </w:rPr>
        <w:t>Талажанского</w:t>
      </w:r>
      <w:proofErr w:type="spellEnd"/>
      <w:r w:rsidRPr="00EE0C8D">
        <w:rPr>
          <w:sz w:val="24"/>
          <w:szCs w:val="24"/>
        </w:rPr>
        <w:t xml:space="preserve"> сельсовета                                                            А.А. Васильева</w:t>
      </w: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jc w:val="right"/>
        <w:rPr>
          <w:sz w:val="24"/>
          <w:szCs w:val="24"/>
        </w:rPr>
      </w:pPr>
    </w:p>
    <w:p w:rsidR="00EE0C8D" w:rsidRPr="00EE0C8D" w:rsidRDefault="00EE0C8D" w:rsidP="00EE0C8D">
      <w:pPr>
        <w:pageBreakBefore/>
        <w:jc w:val="right"/>
        <w:rPr>
          <w:sz w:val="24"/>
          <w:szCs w:val="24"/>
        </w:rPr>
      </w:pPr>
      <w:r w:rsidRPr="00EE0C8D">
        <w:rPr>
          <w:sz w:val="24"/>
          <w:szCs w:val="24"/>
        </w:rPr>
        <w:lastRenderedPageBreak/>
        <w:t xml:space="preserve">Приложение </w:t>
      </w:r>
    </w:p>
    <w:p w:rsidR="00EE0C8D" w:rsidRPr="00EE0C8D" w:rsidRDefault="00EE0C8D" w:rsidP="00EE0C8D">
      <w:pPr>
        <w:jc w:val="right"/>
        <w:rPr>
          <w:sz w:val="24"/>
          <w:szCs w:val="24"/>
        </w:rPr>
      </w:pPr>
      <w:r w:rsidRPr="00EE0C8D">
        <w:rPr>
          <w:sz w:val="24"/>
          <w:szCs w:val="24"/>
        </w:rPr>
        <w:t>к постановлению администрации</w:t>
      </w:r>
    </w:p>
    <w:p w:rsidR="00EE0C8D" w:rsidRPr="00EE0C8D" w:rsidRDefault="00EE0C8D" w:rsidP="00EE0C8D">
      <w:pPr>
        <w:jc w:val="right"/>
        <w:rPr>
          <w:sz w:val="24"/>
          <w:szCs w:val="24"/>
        </w:rPr>
      </w:pPr>
      <w:proofErr w:type="spellStart"/>
      <w:r w:rsidRPr="00EE0C8D">
        <w:rPr>
          <w:sz w:val="24"/>
          <w:szCs w:val="24"/>
        </w:rPr>
        <w:t>Талажанского</w:t>
      </w:r>
      <w:proofErr w:type="spellEnd"/>
      <w:r w:rsidRPr="00EE0C8D">
        <w:rPr>
          <w:sz w:val="24"/>
          <w:szCs w:val="24"/>
        </w:rPr>
        <w:t xml:space="preserve"> сельсовета</w:t>
      </w:r>
    </w:p>
    <w:p w:rsidR="00EE0C8D" w:rsidRPr="00EE0C8D" w:rsidRDefault="00EE0C8D" w:rsidP="00EE0C8D">
      <w:pPr>
        <w:jc w:val="right"/>
        <w:rPr>
          <w:sz w:val="24"/>
          <w:szCs w:val="24"/>
        </w:rPr>
      </w:pPr>
      <w:r w:rsidRPr="00EE0C8D">
        <w:rPr>
          <w:sz w:val="24"/>
          <w:szCs w:val="24"/>
        </w:rPr>
        <w:t xml:space="preserve">от 29.01. 2024 года № 7 </w:t>
      </w:r>
    </w:p>
    <w:p w:rsidR="00EE0C8D" w:rsidRPr="00EE0C8D" w:rsidRDefault="00EE0C8D" w:rsidP="00EE0C8D">
      <w:pPr>
        <w:widowControl w:val="0"/>
        <w:autoSpaceDE w:val="0"/>
        <w:autoSpaceDN w:val="0"/>
        <w:adjustRightInd w:val="0"/>
        <w:jc w:val="center"/>
        <w:rPr>
          <w:b/>
          <w:bCs/>
          <w:sz w:val="24"/>
          <w:szCs w:val="24"/>
        </w:rPr>
      </w:pPr>
    </w:p>
    <w:p w:rsidR="00EE0C8D" w:rsidRPr="00EE0C8D" w:rsidRDefault="00EE0C8D" w:rsidP="00EE0C8D">
      <w:pPr>
        <w:widowControl w:val="0"/>
        <w:autoSpaceDE w:val="0"/>
        <w:autoSpaceDN w:val="0"/>
        <w:adjustRightInd w:val="0"/>
        <w:jc w:val="center"/>
        <w:rPr>
          <w:b/>
          <w:bCs/>
          <w:sz w:val="24"/>
          <w:szCs w:val="24"/>
        </w:rPr>
      </w:pPr>
      <w:r w:rsidRPr="00EE0C8D">
        <w:rPr>
          <w:b/>
          <w:bCs/>
          <w:sz w:val="24"/>
          <w:szCs w:val="24"/>
        </w:rPr>
        <w:t xml:space="preserve">Порядок </w:t>
      </w:r>
    </w:p>
    <w:p w:rsidR="00EE0C8D" w:rsidRPr="00EE0C8D" w:rsidRDefault="00EE0C8D" w:rsidP="00EE0C8D">
      <w:pPr>
        <w:widowControl w:val="0"/>
        <w:autoSpaceDE w:val="0"/>
        <w:autoSpaceDN w:val="0"/>
        <w:adjustRightInd w:val="0"/>
        <w:jc w:val="center"/>
        <w:rPr>
          <w:b/>
          <w:bCs/>
          <w:sz w:val="24"/>
          <w:szCs w:val="24"/>
        </w:rPr>
      </w:pPr>
      <w:r w:rsidRPr="00EE0C8D">
        <w:rPr>
          <w:b/>
          <w:bCs/>
          <w:sz w:val="24"/>
          <w:szCs w:val="24"/>
        </w:rPr>
        <w:t>учета бюджетных и денежных обязательств получателей средств местного бюджета</w:t>
      </w:r>
    </w:p>
    <w:p w:rsidR="00EE0C8D" w:rsidRPr="00EE0C8D" w:rsidRDefault="00EE0C8D" w:rsidP="00EE0C8D">
      <w:pPr>
        <w:widowControl w:val="0"/>
        <w:autoSpaceDE w:val="0"/>
        <w:autoSpaceDN w:val="0"/>
        <w:adjustRightInd w:val="0"/>
        <w:jc w:val="center"/>
        <w:rPr>
          <w:sz w:val="24"/>
          <w:szCs w:val="24"/>
        </w:rPr>
      </w:pPr>
    </w:p>
    <w:p w:rsidR="00EE0C8D" w:rsidRPr="00EE0C8D" w:rsidRDefault="00EE0C8D" w:rsidP="00EE0C8D">
      <w:pPr>
        <w:widowControl w:val="0"/>
        <w:autoSpaceDE w:val="0"/>
        <w:autoSpaceDN w:val="0"/>
        <w:adjustRightInd w:val="0"/>
        <w:jc w:val="center"/>
        <w:outlineLvl w:val="1"/>
        <w:rPr>
          <w:b/>
          <w:sz w:val="24"/>
          <w:szCs w:val="24"/>
        </w:rPr>
      </w:pPr>
      <w:bookmarkStart w:id="15" w:name="Par65"/>
      <w:bookmarkEnd w:id="15"/>
      <w:r w:rsidRPr="00EE0C8D">
        <w:rPr>
          <w:b/>
          <w:sz w:val="24"/>
          <w:szCs w:val="24"/>
        </w:rPr>
        <w:t>1. Общие положения</w:t>
      </w:r>
    </w:p>
    <w:p w:rsidR="00EE0C8D" w:rsidRPr="00EE0C8D" w:rsidRDefault="00EE0C8D" w:rsidP="00EE0C8D">
      <w:pPr>
        <w:widowControl w:val="0"/>
        <w:autoSpaceDE w:val="0"/>
        <w:autoSpaceDN w:val="0"/>
        <w:adjustRightInd w:val="0"/>
        <w:ind w:firstLine="540"/>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 Настоящий Порядок устанавливает порядок исполнения администрации </w:t>
      </w:r>
      <w:proofErr w:type="spellStart"/>
      <w:r w:rsidRPr="00EE0C8D">
        <w:rPr>
          <w:sz w:val="24"/>
          <w:szCs w:val="24"/>
        </w:rPr>
        <w:t>Талажанского</w:t>
      </w:r>
      <w:proofErr w:type="spellEnd"/>
      <w:r w:rsidRPr="00EE0C8D">
        <w:rPr>
          <w:sz w:val="24"/>
          <w:szCs w:val="24"/>
        </w:rPr>
        <w:t xml:space="preserve"> бюджета (далее – местный бюджет</w:t>
      </w:r>
      <w:proofErr w:type="gramStart"/>
      <w:r w:rsidRPr="00EE0C8D">
        <w:rPr>
          <w:sz w:val="24"/>
          <w:szCs w:val="24"/>
        </w:rPr>
        <w:t>)в</w:t>
      </w:r>
      <w:proofErr w:type="gramEnd"/>
      <w:r w:rsidRPr="00EE0C8D">
        <w:rPr>
          <w:sz w:val="24"/>
          <w:szCs w:val="24"/>
        </w:rPr>
        <w:t xml:space="preserve"> части постановки на учет бюджетных и денежных обязательств получателей средств местного бюджета и внесения в них изменений (далее – бюджетные обязательства, денежные обязательства)Управлением Федерального казначейства по Красноярскому краю(далее – </w:t>
      </w:r>
      <w:r w:rsidRPr="00EE0C8D">
        <w:rPr>
          <w:rFonts w:eastAsiaTheme="minorHAnsi"/>
          <w:sz w:val="24"/>
          <w:szCs w:val="24"/>
          <w:lang w:eastAsia="en-US"/>
        </w:rPr>
        <w:t>орган, осуществляющий учет БО, ДО Федеральное казначейство)</w:t>
      </w:r>
      <w:r w:rsidRPr="00EE0C8D">
        <w:rPr>
          <w:sz w:val="24"/>
          <w:szCs w:val="24"/>
        </w:rPr>
        <w:t xml:space="preserve">в целях отражения указанных операций в пределах лимитов бюджетных обязательств на лицевых </w:t>
      </w:r>
      <w:proofErr w:type="spellStart"/>
      <w:r w:rsidRPr="00EE0C8D">
        <w:rPr>
          <w:sz w:val="24"/>
          <w:szCs w:val="24"/>
        </w:rPr>
        <w:t>счетахполучателей</w:t>
      </w:r>
      <w:proofErr w:type="spellEnd"/>
      <w:r w:rsidRPr="00EE0C8D">
        <w:rPr>
          <w:sz w:val="24"/>
          <w:szCs w:val="24"/>
        </w:rPr>
        <w:t xml:space="preserve">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w:t>
      </w:r>
      <w:proofErr w:type="gramStart"/>
      <w:r w:rsidRPr="00EE0C8D">
        <w:rPr>
          <w:sz w:val="24"/>
          <w:szCs w:val="24"/>
        </w:rPr>
        <w:t>а(</w:t>
      </w:r>
      <w:proofErr w:type="gramEnd"/>
      <w:r w:rsidRPr="00EE0C8D">
        <w:rPr>
          <w:sz w:val="24"/>
          <w:szCs w:val="24"/>
        </w:rPr>
        <w:t>далее - соответствующий лицевой счет получателя бюджетных средств).</w:t>
      </w:r>
    </w:p>
    <w:p w:rsidR="00EE0C8D" w:rsidRPr="00EE0C8D" w:rsidRDefault="00EE0C8D" w:rsidP="00EE0C8D">
      <w:pPr>
        <w:widowControl w:val="0"/>
        <w:autoSpaceDE w:val="0"/>
        <w:autoSpaceDN w:val="0"/>
        <w:adjustRightInd w:val="0"/>
        <w:ind w:firstLine="709"/>
        <w:jc w:val="both"/>
        <w:rPr>
          <w:sz w:val="24"/>
          <w:szCs w:val="24"/>
        </w:rPr>
      </w:pPr>
      <w:proofErr w:type="gramStart"/>
      <w:r w:rsidRPr="00EE0C8D">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2. Постановка на учет бюджетных и денежных обязательств и внесение в них изменений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реквизиты которых установлены в приложении № 1 и в приложении № 2 к Порядку соответственно.</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3. Сведения о бюджетном обязательстве и Сведения о денежном </w:t>
      </w:r>
      <w:proofErr w:type="spellStart"/>
      <w:r w:rsidRPr="00EE0C8D">
        <w:rPr>
          <w:rFonts w:eastAsiaTheme="minorHAnsi"/>
          <w:sz w:val="24"/>
          <w:szCs w:val="24"/>
          <w:lang w:eastAsia="en-US"/>
        </w:rPr>
        <w:t>обязательствеформируются</w:t>
      </w:r>
      <w:proofErr w:type="spellEnd"/>
      <w:r w:rsidRPr="00EE0C8D">
        <w:rPr>
          <w:rFonts w:eastAsiaTheme="minorHAnsi"/>
          <w:sz w:val="24"/>
          <w:szCs w:val="24"/>
          <w:lang w:eastAsia="en-US"/>
        </w:rPr>
        <w:t xml:space="preserve">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и </w:t>
      </w:r>
      <w:r w:rsidRPr="00EE0C8D">
        <w:rPr>
          <w:rFonts w:eastAsiaTheme="minorHAnsi"/>
          <w:sz w:val="24"/>
          <w:szCs w:val="24"/>
          <w:lang w:eastAsia="en-US"/>
        </w:rPr>
        <w:t xml:space="preserve">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r w:rsidRPr="00EE0C8D">
        <w:rPr>
          <w:sz w:val="24"/>
          <w:szCs w:val="24"/>
        </w:rPr>
        <w:t xml:space="preserve">осуществляется </w:t>
      </w:r>
      <w:proofErr w:type="gramStart"/>
      <w:r w:rsidRPr="00EE0C8D">
        <w:rPr>
          <w:sz w:val="24"/>
          <w:szCs w:val="24"/>
        </w:rPr>
        <w:t>с</w:t>
      </w:r>
      <w:proofErr w:type="gramEnd"/>
      <w:r w:rsidRPr="00EE0C8D">
        <w:rPr>
          <w:sz w:val="24"/>
          <w:szCs w:val="24"/>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 xml:space="preserve">4. Сведения о бюджетном обязательстве и </w:t>
      </w:r>
      <w:r w:rsidRPr="00EE0C8D">
        <w:rPr>
          <w:sz w:val="24"/>
          <w:szCs w:val="24"/>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sidRPr="00EE0C8D">
        <w:rPr>
          <w:rFonts w:eastAsiaTheme="minorHAnsi"/>
          <w:sz w:val="24"/>
          <w:szCs w:val="24"/>
          <w:lang w:eastAsia="en-US"/>
        </w:rPr>
        <w:t>орган, осуществляющий учет БО, ДО,</w:t>
      </w:r>
      <w:r w:rsidRPr="00EE0C8D">
        <w:rPr>
          <w:sz w:val="24"/>
          <w:szCs w:val="24"/>
        </w:rPr>
        <w:t xml:space="preserve"> на бумажном носителе и при наличии технической возможности - на съемном машинном носителе информации.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При формировании </w:t>
      </w:r>
      <w:r w:rsidRPr="00EE0C8D">
        <w:rPr>
          <w:rFonts w:eastAsiaTheme="minorHAnsi"/>
          <w:sz w:val="24"/>
          <w:szCs w:val="24"/>
          <w:lang w:eastAsia="en-US"/>
        </w:rPr>
        <w:t xml:space="preserve">Сведения о бюджетном обязательстве  и </w:t>
      </w:r>
      <w:r w:rsidRPr="00EE0C8D">
        <w:rPr>
          <w:sz w:val="24"/>
          <w:szCs w:val="24"/>
        </w:rPr>
        <w:t xml:space="preserve">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w:t>
      </w:r>
      <w:r w:rsidRPr="00EE0C8D">
        <w:rPr>
          <w:sz w:val="24"/>
          <w:szCs w:val="24"/>
        </w:rPr>
        <w:lastRenderedPageBreak/>
        <w:t>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EE0C8D" w:rsidRPr="00EE0C8D" w:rsidRDefault="00EE0C8D" w:rsidP="00EE0C8D">
      <w:pPr>
        <w:ind w:firstLine="709"/>
        <w:jc w:val="both"/>
        <w:rPr>
          <w:sz w:val="24"/>
          <w:szCs w:val="24"/>
        </w:rPr>
      </w:pPr>
      <w:r w:rsidRPr="00EE0C8D">
        <w:rPr>
          <w:sz w:val="24"/>
          <w:szCs w:val="24"/>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EE0C8D">
        <w:rPr>
          <w:rFonts w:eastAsiaTheme="minorHAnsi"/>
          <w:sz w:val="24"/>
          <w:szCs w:val="24"/>
          <w:lang w:eastAsia="en-US"/>
        </w:rPr>
        <w:t xml:space="preserve">Сведения о бюджетном обязательстве и </w:t>
      </w:r>
      <w:r w:rsidRPr="00EE0C8D">
        <w:rPr>
          <w:sz w:val="24"/>
          <w:szCs w:val="24"/>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EE0C8D" w:rsidRPr="00EE0C8D" w:rsidRDefault="00EE0C8D" w:rsidP="00EE0C8D">
      <w:pPr>
        <w:ind w:firstLine="709"/>
        <w:jc w:val="both"/>
        <w:rPr>
          <w:sz w:val="24"/>
          <w:szCs w:val="24"/>
        </w:rPr>
      </w:pPr>
      <w:r w:rsidRPr="00EE0C8D">
        <w:rPr>
          <w:sz w:val="24"/>
          <w:szCs w:val="24"/>
        </w:rPr>
        <w:t>5. Сведения о бюджетном обязательстве и Сведения о денежном обязательстве формируются на основании документов, предусмотренных в графах 2,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EE0C8D" w:rsidRPr="00EE0C8D" w:rsidRDefault="00EE0C8D" w:rsidP="00EE0C8D">
      <w:pPr>
        <w:ind w:firstLine="709"/>
        <w:jc w:val="both"/>
        <w:rPr>
          <w:sz w:val="24"/>
          <w:szCs w:val="24"/>
        </w:rPr>
      </w:pPr>
      <w:r w:rsidRPr="00EE0C8D">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E0C8D" w:rsidRPr="00EE0C8D" w:rsidRDefault="00EE0C8D" w:rsidP="00EE0C8D">
      <w:pPr>
        <w:ind w:firstLine="709"/>
        <w:jc w:val="both"/>
        <w:rPr>
          <w:sz w:val="24"/>
          <w:szCs w:val="24"/>
        </w:rPr>
      </w:pPr>
      <w:proofErr w:type="gramStart"/>
      <w:r w:rsidRPr="00EE0C8D">
        <w:rPr>
          <w:sz w:val="24"/>
          <w:szCs w:val="24"/>
        </w:rPr>
        <w:t>Сведения о бюджетном обязательстве и Сведения о денежном обязательстве формируются с использованием единой информационной системы в сфере закупок в соответствии с Положением о единой информационной системе в сфере закупок, утвержденном постановлением Правительства Российской Федерации от 27.01.2022 № 60,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 3.1 Перечня, подлежащих размещению в единой</w:t>
      </w:r>
      <w:proofErr w:type="gramEnd"/>
      <w:r w:rsidRPr="00EE0C8D">
        <w:rPr>
          <w:sz w:val="24"/>
          <w:szCs w:val="24"/>
        </w:rPr>
        <w:t xml:space="preserve"> информационной системе, а также пунктом 4 Перечня, </w:t>
      </w:r>
      <w:proofErr w:type="gramStart"/>
      <w:r w:rsidRPr="00EE0C8D">
        <w:rPr>
          <w:sz w:val="24"/>
          <w:szCs w:val="24"/>
        </w:rPr>
        <w:t>сведения</w:t>
      </w:r>
      <w:proofErr w:type="gramEnd"/>
      <w:r w:rsidRPr="00EE0C8D">
        <w:rPr>
          <w:sz w:val="24"/>
          <w:szCs w:val="24"/>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6. </w:t>
      </w:r>
      <w:proofErr w:type="gramStart"/>
      <w:r w:rsidRPr="00EE0C8D">
        <w:rPr>
          <w:sz w:val="24"/>
          <w:szCs w:val="24"/>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учет БО, ДО,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w:t>
      </w:r>
      <w:proofErr w:type="gramEnd"/>
      <w:r w:rsidRPr="00EE0C8D">
        <w:rPr>
          <w:sz w:val="24"/>
          <w:szCs w:val="24"/>
        </w:rPr>
        <w:t xml:space="preserve"> подписью лица, имеющего право действовать от имени получателя средств местного бюджета.</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Порядком сроков их представления.</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 xml:space="preserve">7. При формировании Сведений о бюджетном </w:t>
      </w:r>
      <w:proofErr w:type="spellStart"/>
      <w:r w:rsidRPr="00EE0C8D">
        <w:rPr>
          <w:rFonts w:eastAsiaTheme="minorHAnsi"/>
          <w:sz w:val="24"/>
          <w:szCs w:val="24"/>
          <w:lang w:eastAsia="en-US"/>
        </w:rPr>
        <w:t>обязательстве</w:t>
      </w:r>
      <w:proofErr w:type="gramStart"/>
      <w:r w:rsidRPr="00EE0C8D">
        <w:rPr>
          <w:rFonts w:eastAsiaTheme="minorHAnsi"/>
          <w:sz w:val="24"/>
          <w:szCs w:val="24"/>
          <w:lang w:eastAsia="en-US"/>
        </w:rPr>
        <w:t>,С</w:t>
      </w:r>
      <w:proofErr w:type="gramEnd"/>
      <w:r w:rsidRPr="00EE0C8D">
        <w:rPr>
          <w:rFonts w:eastAsiaTheme="minorHAnsi"/>
          <w:sz w:val="24"/>
          <w:szCs w:val="24"/>
          <w:lang w:eastAsia="en-US"/>
        </w:rPr>
        <w:t>ведений</w:t>
      </w:r>
      <w:proofErr w:type="spellEnd"/>
      <w:r w:rsidRPr="00EE0C8D">
        <w:rPr>
          <w:rFonts w:eastAsiaTheme="minorHAnsi"/>
          <w:sz w:val="24"/>
          <w:szCs w:val="24"/>
          <w:lang w:eastAsia="en-US"/>
        </w:rPr>
        <w:t xml:space="preserve"> о денежном обязательстве применяются справочники, реестры и классификаторы, используемые в </w:t>
      </w:r>
      <w:r w:rsidRPr="00EE0C8D">
        <w:rPr>
          <w:sz w:val="24"/>
          <w:szCs w:val="24"/>
        </w:rPr>
        <w:t>информационной системе</w:t>
      </w:r>
      <w:r w:rsidRPr="00EE0C8D">
        <w:rPr>
          <w:rFonts w:eastAsiaTheme="minorHAnsi"/>
          <w:sz w:val="24"/>
          <w:szCs w:val="24"/>
          <w:lang w:eastAsia="en-US"/>
        </w:rPr>
        <w:t xml:space="preserve"> органа, осуществляющего учет БО, ДО</w:t>
      </w:r>
      <w:r w:rsidRPr="00EE0C8D">
        <w:rPr>
          <w:sz w:val="24"/>
          <w:szCs w:val="24"/>
        </w:rPr>
        <w:t xml:space="preserve">, в соответствии с Порядком. </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jc w:val="center"/>
        <w:rPr>
          <w:rFonts w:eastAsiaTheme="minorHAnsi"/>
          <w:b/>
          <w:sz w:val="24"/>
          <w:szCs w:val="24"/>
          <w:lang w:eastAsia="en-US"/>
        </w:rPr>
      </w:pPr>
      <w:r w:rsidRPr="00EE0C8D">
        <w:rPr>
          <w:rFonts w:eastAsiaTheme="minorHAnsi"/>
          <w:b/>
          <w:sz w:val="24"/>
          <w:szCs w:val="24"/>
          <w:lang w:eastAsia="en-US"/>
        </w:rPr>
        <w:t>II. Постановка на учет бюджетных обязательств и внесение в них изменений</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8. </w:t>
      </w:r>
      <w:proofErr w:type="gramStart"/>
      <w:r w:rsidRPr="00EE0C8D">
        <w:rPr>
          <w:rFonts w:eastAsiaTheme="minorHAnsi"/>
          <w:sz w:val="24"/>
          <w:szCs w:val="24"/>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предусмотренных в графе 3 Перечня документов согласно </w:t>
      </w:r>
      <w:hyperlink r:id="rId16" w:history="1">
        <w:r w:rsidRPr="00EE0C8D">
          <w:rPr>
            <w:rFonts w:eastAsiaTheme="minorHAnsi"/>
            <w:sz w:val="24"/>
            <w:szCs w:val="24"/>
            <w:lang w:eastAsia="en-US"/>
          </w:rPr>
          <w:t>приложению</w:t>
        </w:r>
        <w:proofErr w:type="gramEnd"/>
      </w:hyperlink>
      <w:r w:rsidRPr="00EE0C8D">
        <w:rPr>
          <w:rFonts w:eastAsiaTheme="minorHAnsi"/>
          <w:sz w:val="24"/>
          <w:szCs w:val="24"/>
          <w:lang w:eastAsia="en-US"/>
        </w:rPr>
        <w:t>№3 к Порядку (далее соответственно - документы-основания, Перечень).</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Сведения о бюджетных обязательствах, возникших на основании документов-оснований, предусмотренных пунктами 1, 2, 3 и 3.1графы 2 Перечня (далее - принимаемые бюджетные обязательства), а также документов-оснований, предусмотренных пунктами 4 - 14 графы 2 Перечня (далее – принятые бюджетные обязательства) формируются в соответствии с настоящим Порядком:</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а)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части принятых бюджетных обязательств, возникших на основании документов-оснований, предусмотренных:</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пунктом 14 графы 2 Перечня, одновременно с формированием Сведений о денежном обязательстве по данному бюджетному обязательству в полном объеме в сроки, </w:t>
      </w:r>
      <w:proofErr w:type="spellStart"/>
      <w:r w:rsidRPr="00EE0C8D">
        <w:rPr>
          <w:rFonts w:eastAsiaTheme="minorHAnsi"/>
          <w:sz w:val="24"/>
          <w:szCs w:val="24"/>
          <w:lang w:eastAsia="en-US"/>
        </w:rPr>
        <w:t>установленныепунктом</w:t>
      </w:r>
      <w:proofErr w:type="spellEnd"/>
      <w:r w:rsidRPr="00EE0C8D">
        <w:rPr>
          <w:rFonts w:eastAsiaTheme="minorHAnsi"/>
          <w:sz w:val="24"/>
          <w:szCs w:val="24"/>
          <w:lang w:eastAsia="en-US"/>
        </w:rPr>
        <w:t xml:space="preserve"> 22 Порядка.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б) получателем средств местного бюджета: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части принимаемых бюджетных обязательств, возникших на основании документов-оснований, предусмотренных:</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пунктами 1 и 2 графы 2 Перечня, подлежащих размещению в единой информационной системе, - не позднее </w:t>
      </w:r>
      <w:proofErr w:type="spellStart"/>
      <w:r w:rsidRPr="00EE0C8D">
        <w:rPr>
          <w:rFonts w:eastAsiaTheme="minorHAnsi"/>
          <w:sz w:val="24"/>
          <w:szCs w:val="24"/>
          <w:lang w:eastAsia="en-US"/>
        </w:rPr>
        <w:t>двухрабочих</w:t>
      </w:r>
      <w:proofErr w:type="spellEnd"/>
      <w:r w:rsidRPr="00EE0C8D">
        <w:rPr>
          <w:rFonts w:eastAsiaTheme="minorHAnsi"/>
          <w:sz w:val="24"/>
          <w:szCs w:val="24"/>
          <w:lang w:eastAsia="en-US"/>
        </w:rPr>
        <w:t xml:space="preserve">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 xml:space="preserve">пунктом 2 графы 2 Перечня, не подлежащих размещению в единой информационной системе, - одновременно с формированием сведений, направляемых на согласование в Федеральное казначейство в соответствии с </w:t>
      </w:r>
      <w:r w:rsidRPr="00EE0C8D">
        <w:rPr>
          <w:sz w:val="24"/>
          <w:szCs w:val="24"/>
        </w:rPr>
        <w:t>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Pr="00EE0C8D">
        <w:rPr>
          <w:sz w:val="24"/>
          <w:szCs w:val="24"/>
        </w:rPr>
        <w:t xml:space="preserve"> Федерации от 6 августа 2020 г. № 1193</w:t>
      </w:r>
      <w:r w:rsidRPr="00EE0C8D">
        <w:rPr>
          <w:rFonts w:eastAsiaTheme="minorHAnsi"/>
          <w:sz w:val="24"/>
          <w:szCs w:val="24"/>
          <w:lang w:eastAsia="en-US"/>
        </w:rPr>
        <w:t xml:space="preserve"> (далее – Правила контроля № 1193);</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пунктом 3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 1193;</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пунктом 3.1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 1193;</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части принятых бюджетных обязательств, возникших на основании документов-оснований, предусмотренных:</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lastRenderedPageBreak/>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пунктом 4 графы 2 Перечня, не содержащих сведения, составляющие государственную </w:t>
      </w:r>
      <w:proofErr w:type="spellStart"/>
      <w:r w:rsidRPr="00EE0C8D">
        <w:rPr>
          <w:rFonts w:eastAsiaTheme="minorHAnsi"/>
          <w:sz w:val="24"/>
          <w:szCs w:val="24"/>
          <w:lang w:eastAsia="en-US"/>
        </w:rPr>
        <w:t>тайну</w:t>
      </w:r>
      <w:proofErr w:type="gramStart"/>
      <w:r w:rsidRPr="00EE0C8D">
        <w:rPr>
          <w:rFonts w:eastAsiaTheme="minorHAnsi"/>
          <w:sz w:val="24"/>
          <w:szCs w:val="24"/>
          <w:lang w:eastAsia="en-US"/>
        </w:rPr>
        <w:t>,</w:t>
      </w:r>
      <w:r w:rsidRPr="00EE0C8D">
        <w:rPr>
          <w:sz w:val="24"/>
          <w:szCs w:val="24"/>
        </w:rPr>
        <w:t>а</w:t>
      </w:r>
      <w:proofErr w:type="spellEnd"/>
      <w:proofErr w:type="gramEnd"/>
      <w:r w:rsidRPr="00EE0C8D">
        <w:rPr>
          <w:sz w:val="24"/>
          <w:szCs w:val="24"/>
        </w:rPr>
        <w:t xml:space="preserve"> также предусмотренных пунктом 5 графы 2 Перечня, -</w:t>
      </w:r>
      <w:r w:rsidRPr="00EE0C8D">
        <w:rPr>
          <w:rFonts w:eastAsiaTheme="minorHAnsi"/>
          <w:sz w:val="24"/>
          <w:szCs w:val="24"/>
          <w:lang w:eastAsia="en-US"/>
        </w:rPr>
        <w:t xml:space="preserve"> формируются не позднее трех рабочих </w:t>
      </w:r>
      <w:proofErr w:type="spellStart"/>
      <w:r w:rsidRPr="00EE0C8D">
        <w:rPr>
          <w:rFonts w:eastAsiaTheme="minorHAnsi"/>
          <w:sz w:val="24"/>
          <w:szCs w:val="24"/>
          <w:lang w:eastAsia="en-US"/>
        </w:rPr>
        <w:t>дней,следующих</w:t>
      </w:r>
      <w:proofErr w:type="spellEnd"/>
      <w:r w:rsidRPr="00EE0C8D">
        <w:rPr>
          <w:rFonts w:eastAsiaTheme="minorHAnsi"/>
          <w:sz w:val="24"/>
          <w:szCs w:val="24"/>
          <w:lang w:eastAsia="en-US"/>
        </w:rPr>
        <w:t xml:space="preserve"> за днем заключения муниципального контракта, договора, указанных в названных пунктах графы 2 Перечня;</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пунктами 4 - 10 графы 2 Перечня, содержащих сведения, составляющие государственную тайну, - не позднее шести рабочих дней со дня их заключения;</w:t>
      </w:r>
    </w:p>
    <w:p w:rsidR="00EE0C8D" w:rsidRPr="00EE0C8D" w:rsidRDefault="00EE0C8D" w:rsidP="00EE0C8D">
      <w:pPr>
        <w:autoSpaceDE w:val="0"/>
        <w:autoSpaceDN w:val="0"/>
        <w:adjustRightInd w:val="0"/>
        <w:ind w:firstLine="709"/>
        <w:jc w:val="both"/>
        <w:rPr>
          <w:rFonts w:eastAsiaTheme="minorHAnsi"/>
          <w:color w:val="FF0000"/>
          <w:sz w:val="24"/>
          <w:szCs w:val="24"/>
          <w:lang w:eastAsia="en-US"/>
        </w:rPr>
      </w:pPr>
      <w:hyperlink r:id="rId17" w:history="1">
        <w:proofErr w:type="gramStart"/>
        <w:r w:rsidRPr="00EE0C8D">
          <w:rPr>
            <w:rFonts w:eastAsiaTheme="minorHAnsi"/>
            <w:sz w:val="24"/>
            <w:szCs w:val="24"/>
            <w:lang w:eastAsia="en-US"/>
          </w:rPr>
          <w:t>пунктами</w:t>
        </w:r>
      </w:hyperlink>
      <w:r w:rsidRPr="00EE0C8D">
        <w:rPr>
          <w:rFonts w:eastAsiaTheme="minorHAnsi"/>
          <w:sz w:val="24"/>
          <w:szCs w:val="24"/>
          <w:lang w:eastAsia="en-US"/>
        </w:rPr>
        <w:t>6, 8 и 9 графы 2 Перечня, и не содержащих сведения, составляющие государственную тайну, - формируются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юридическому лицу  или индивидуальному предпринимателю или физическому лицу - производителю товаров, работ, услуг субсидии или бюджетных инвестиций</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указанных в названных пунктах Перечня;</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пунктами 7, 10 и 11графы 2 Перечня, - не позднее трех рабочих дней с даты ввода в действие доведенных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приказа о штатном расписании с расчетом</w:t>
      </w:r>
      <w:proofErr w:type="gramEnd"/>
      <w:r w:rsidRPr="00EE0C8D">
        <w:rPr>
          <w:rFonts w:eastAsiaTheme="minorHAnsi"/>
          <w:sz w:val="24"/>
          <w:szCs w:val="24"/>
          <w:lang w:eastAsia="en-US"/>
        </w:rPr>
        <w:t xml:space="preserve">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EE0C8D">
        <w:rPr>
          <w:rFonts w:eastAsiaTheme="minorHAnsi"/>
          <w:sz w:val="24"/>
          <w:szCs w:val="24"/>
          <w:lang w:eastAsia="en-US"/>
        </w:rPr>
        <w:t xml:space="preserve"> взыскания на средства бюджетов бюджетной системы Российской Федерации (далее - решение налогового органа); </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пунктом 14 графы 2 Перечня, исполнение денежных обязательств по которым осуществляется в случаях, установленных абзацами четвертым - восьмым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При направлении в орган, осуществляющий учет БО, ДО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не представляется.</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с указанием учетного номера бюджетного обязательства, в которое вносится изменение.</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4 (сведения о которых подлежат </w:t>
      </w:r>
      <w:r w:rsidRPr="00EE0C8D">
        <w:rPr>
          <w:sz w:val="24"/>
          <w:szCs w:val="24"/>
        </w:rPr>
        <w:lastRenderedPageBreak/>
        <w:t>включению в реестр контрактов), Сведения о бюджетном обязательстве формируются на основании документов-оснований, предусмотренных пунктом 3.1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EE0C8D" w:rsidRPr="00EE0C8D" w:rsidRDefault="00EE0C8D" w:rsidP="00EE0C8D">
      <w:pPr>
        <w:autoSpaceDE w:val="0"/>
        <w:autoSpaceDN w:val="0"/>
        <w:adjustRightInd w:val="0"/>
        <w:ind w:firstLine="709"/>
        <w:jc w:val="both"/>
        <w:rPr>
          <w:sz w:val="24"/>
          <w:szCs w:val="24"/>
        </w:rPr>
      </w:pPr>
      <w:r w:rsidRPr="00EE0C8D">
        <w:rPr>
          <w:sz w:val="24"/>
          <w:szCs w:val="24"/>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EE0C8D" w:rsidRPr="00EE0C8D" w:rsidRDefault="00EE0C8D" w:rsidP="00EE0C8D">
      <w:pPr>
        <w:autoSpaceDE w:val="0"/>
        <w:autoSpaceDN w:val="0"/>
        <w:adjustRightInd w:val="0"/>
        <w:ind w:firstLine="709"/>
        <w:jc w:val="both"/>
        <w:rPr>
          <w:sz w:val="24"/>
          <w:szCs w:val="24"/>
        </w:rPr>
      </w:pPr>
      <w:r w:rsidRPr="00EE0C8D">
        <w:rPr>
          <w:sz w:val="24"/>
          <w:szCs w:val="24"/>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10. </w:t>
      </w:r>
      <w:proofErr w:type="gramStart"/>
      <w:r w:rsidRPr="00EE0C8D">
        <w:rPr>
          <w:rFonts w:eastAsiaTheme="minorHAnsi"/>
          <w:sz w:val="24"/>
          <w:szCs w:val="24"/>
          <w:lang w:eastAsia="en-US"/>
        </w:rPr>
        <w:t>В случае внесения изменений в поставленное на учет бюджетное обязательство без внесения изменений в документ-основание</w:t>
      </w:r>
      <w:proofErr w:type="gramEnd"/>
      <w:r w:rsidRPr="00EE0C8D">
        <w:rPr>
          <w:rFonts w:eastAsiaTheme="minorHAnsi"/>
          <w:sz w:val="24"/>
          <w:szCs w:val="24"/>
          <w:lang w:eastAsia="en-US"/>
        </w:rPr>
        <w:t>,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случае внесения изменений в бюджетное обязательство без внесения изменений в документ-основание, документ-основание в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повторно не представляется.</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В случае внесения изменений в бюджетное обязательство в связи с внесением изменений в документ-основание</w:t>
      </w:r>
      <w:proofErr w:type="gramEnd"/>
      <w:r w:rsidRPr="00EE0C8D">
        <w:rPr>
          <w:rFonts w:eastAsiaTheme="minorHAnsi"/>
          <w:sz w:val="24"/>
          <w:szCs w:val="24"/>
          <w:lang w:eastAsia="en-US"/>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учет БО, ДО одновременно с формированием Сведений о бюджетном обязательстве.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11. 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пунктами 1 - 14 графы 2 Перечня, </w:t>
      </w:r>
      <w:proofErr w:type="gramStart"/>
      <w:r w:rsidRPr="00EE0C8D">
        <w:rPr>
          <w:rFonts w:eastAsiaTheme="minorHAnsi"/>
          <w:sz w:val="24"/>
          <w:szCs w:val="24"/>
          <w:lang w:eastAsia="en-US"/>
        </w:rPr>
        <w:t>на</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учет БО, ДО, для постановки на учет бюджетных обязательств в соответствии с </w:t>
      </w:r>
      <w:proofErr w:type="spellStart"/>
      <w:r w:rsidRPr="00EE0C8D">
        <w:rPr>
          <w:rFonts w:eastAsiaTheme="minorHAnsi"/>
          <w:sz w:val="24"/>
          <w:szCs w:val="24"/>
          <w:lang w:eastAsia="en-US"/>
        </w:rPr>
        <w:t>Порядком</w:t>
      </w:r>
      <w:r w:rsidRPr="00EE0C8D">
        <w:rPr>
          <w:rFonts w:eastAsiaTheme="minorHAnsi"/>
          <w:iCs/>
          <w:sz w:val="24"/>
          <w:szCs w:val="24"/>
          <w:lang w:eastAsia="en-US"/>
        </w:rPr>
        <w:t>или</w:t>
      </w:r>
      <w:proofErr w:type="spellEnd"/>
      <w:r w:rsidRPr="00EE0C8D">
        <w:rPr>
          <w:rFonts w:eastAsiaTheme="minorHAnsi"/>
          <w:iCs/>
          <w:sz w:val="24"/>
          <w:szCs w:val="24"/>
          <w:lang w:eastAsia="en-US"/>
        </w:rPr>
        <w:t xml:space="preserve"> включению в установленном порядке в реестр </w:t>
      </w:r>
      <w:proofErr w:type="spellStart"/>
      <w:r w:rsidRPr="00EE0C8D">
        <w:rPr>
          <w:rFonts w:eastAsiaTheme="minorHAnsi"/>
          <w:iCs/>
          <w:sz w:val="24"/>
          <w:szCs w:val="24"/>
          <w:lang w:eastAsia="en-US"/>
        </w:rPr>
        <w:t>контрактов</w:t>
      </w:r>
      <w:r w:rsidRPr="00EE0C8D">
        <w:rPr>
          <w:rFonts w:eastAsiaTheme="minorHAnsi"/>
          <w:sz w:val="24"/>
          <w:szCs w:val="24"/>
          <w:lang w:eastAsia="en-US"/>
        </w:rPr>
        <w:t>или</w:t>
      </w:r>
      <w:proofErr w:type="spellEnd"/>
      <w:r w:rsidRPr="00EE0C8D">
        <w:rPr>
          <w:rFonts w:eastAsiaTheme="minorHAnsi"/>
          <w:sz w:val="24"/>
          <w:szCs w:val="24"/>
          <w:lang w:eastAsia="en-US"/>
        </w:rPr>
        <w:t xml:space="preserve">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8" w:history="1">
        <w:r w:rsidRPr="00EE0C8D">
          <w:rPr>
            <w:rFonts w:eastAsiaTheme="minorHAnsi"/>
            <w:sz w:val="24"/>
            <w:szCs w:val="24"/>
            <w:lang w:eastAsia="en-US"/>
          </w:rPr>
          <w:t xml:space="preserve">приложением </w:t>
        </w:r>
      </w:hyperlink>
      <w:r w:rsidRPr="00EE0C8D">
        <w:rPr>
          <w:rFonts w:eastAsiaTheme="minorHAnsi"/>
          <w:sz w:val="24"/>
          <w:szCs w:val="24"/>
          <w:lang w:eastAsia="en-US"/>
        </w:rPr>
        <w:t>№1 к Порядку;</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spellStart"/>
      <w:proofErr w:type="gramStart"/>
      <w:r w:rsidRPr="00EE0C8D">
        <w:rPr>
          <w:rFonts w:eastAsiaTheme="minorHAnsi"/>
          <w:sz w:val="24"/>
          <w:szCs w:val="24"/>
          <w:lang w:eastAsia="en-US"/>
        </w:rPr>
        <w:t>непревышение</w:t>
      </w:r>
      <w:proofErr w:type="spellEnd"/>
      <w:r w:rsidRPr="00EE0C8D">
        <w:rPr>
          <w:rFonts w:eastAsiaTheme="minorHAnsi"/>
          <w:sz w:val="24"/>
          <w:szCs w:val="24"/>
          <w:lang w:eastAsia="en-US"/>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учет БО, ДО, (далее</w:t>
      </w:r>
      <w:proofErr w:type="gramEnd"/>
      <w:r w:rsidRPr="00EE0C8D">
        <w:rPr>
          <w:rFonts w:eastAsiaTheme="minorHAnsi"/>
          <w:sz w:val="24"/>
          <w:szCs w:val="24"/>
          <w:lang w:eastAsia="en-US"/>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spellStart"/>
      <w:r w:rsidRPr="00EE0C8D">
        <w:rPr>
          <w:rFonts w:eastAsiaTheme="minorHAnsi"/>
          <w:sz w:val="24"/>
          <w:szCs w:val="24"/>
          <w:lang w:eastAsia="en-US"/>
        </w:rPr>
        <w:t>непревышение</w:t>
      </w:r>
      <w:proofErr w:type="spellEnd"/>
      <w:r w:rsidRPr="00EE0C8D">
        <w:rPr>
          <w:rFonts w:eastAsiaTheme="minorHAnsi"/>
          <w:sz w:val="24"/>
          <w:szCs w:val="24"/>
          <w:lang w:eastAsia="en-US"/>
        </w:rPr>
        <w:t xml:space="preserve"> суммы бюджетного обязательства, пересчитанной органом, осуществляющим учет БО, </w:t>
      </w:r>
      <w:proofErr w:type="spellStart"/>
      <w:r w:rsidRPr="00EE0C8D">
        <w:rPr>
          <w:rFonts w:eastAsiaTheme="minorHAnsi"/>
          <w:sz w:val="24"/>
          <w:szCs w:val="24"/>
          <w:lang w:eastAsia="en-US"/>
        </w:rPr>
        <w:t>ДО</w:t>
      </w:r>
      <w:proofErr w:type="gramStart"/>
      <w:r w:rsidRPr="00EE0C8D">
        <w:rPr>
          <w:rFonts w:eastAsiaTheme="minorHAnsi"/>
          <w:sz w:val="24"/>
          <w:szCs w:val="24"/>
          <w:lang w:eastAsia="en-US"/>
        </w:rPr>
        <w:t>,в</w:t>
      </w:r>
      <w:proofErr w:type="spellEnd"/>
      <w:proofErr w:type="gramEnd"/>
      <w:r w:rsidRPr="00EE0C8D">
        <w:rPr>
          <w:rFonts w:eastAsiaTheme="minorHAnsi"/>
          <w:sz w:val="24"/>
          <w:szCs w:val="24"/>
          <w:lang w:eastAsia="en-US"/>
        </w:rPr>
        <w:t xml:space="preserve"> валюту Российской Федерации в соответствии с пунктом 15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EE0C8D">
        <w:rPr>
          <w:rFonts w:eastAsiaTheme="minorHAnsi"/>
          <w:sz w:val="24"/>
          <w:szCs w:val="24"/>
          <w:lang w:eastAsia="en-US"/>
        </w:rPr>
        <w:lastRenderedPageBreak/>
        <w:t>классификации расходов местного бюджета, указанном</w:t>
      </w:r>
      <w:proofErr w:type="gramStart"/>
      <w:r w:rsidRPr="00EE0C8D">
        <w:rPr>
          <w:rFonts w:eastAsiaTheme="minorHAnsi"/>
          <w:sz w:val="24"/>
          <w:szCs w:val="24"/>
          <w:lang w:eastAsia="en-US"/>
        </w:rPr>
        <w:t>у(</w:t>
      </w:r>
      <w:proofErr w:type="spellStart"/>
      <w:proofErr w:type="gramEnd"/>
      <w:r w:rsidRPr="00EE0C8D">
        <w:rPr>
          <w:rFonts w:eastAsiaTheme="minorHAnsi"/>
          <w:sz w:val="24"/>
          <w:szCs w:val="24"/>
          <w:lang w:eastAsia="en-US"/>
        </w:rPr>
        <w:t>ым</w:t>
      </w:r>
      <w:proofErr w:type="spellEnd"/>
      <w:r w:rsidRPr="00EE0C8D">
        <w:rPr>
          <w:rFonts w:eastAsiaTheme="minorHAnsi"/>
          <w:sz w:val="24"/>
          <w:szCs w:val="24"/>
          <w:lang w:eastAsia="en-US"/>
        </w:rPr>
        <w:t>) в Сведениях о бюджетном обязательстве, документе-основании.</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 xml:space="preserve">В случае формирования Сведений о бюджетном обязательстве органом, осуществляющим учет БО, </w:t>
      </w:r>
      <w:proofErr w:type="spellStart"/>
      <w:r w:rsidRPr="00EE0C8D">
        <w:rPr>
          <w:rFonts w:eastAsiaTheme="minorHAnsi"/>
          <w:sz w:val="24"/>
          <w:szCs w:val="24"/>
          <w:lang w:eastAsia="en-US"/>
        </w:rPr>
        <w:t>ДО</w:t>
      </w:r>
      <w:proofErr w:type="gramStart"/>
      <w:r w:rsidRPr="00EE0C8D">
        <w:rPr>
          <w:rFonts w:eastAsiaTheme="minorHAnsi"/>
          <w:sz w:val="24"/>
          <w:szCs w:val="24"/>
          <w:lang w:eastAsia="en-US"/>
        </w:rPr>
        <w:t>,п</w:t>
      </w:r>
      <w:proofErr w:type="gramEnd"/>
      <w:r w:rsidRPr="00EE0C8D">
        <w:rPr>
          <w:rFonts w:eastAsiaTheme="minorHAnsi"/>
          <w:sz w:val="24"/>
          <w:szCs w:val="24"/>
          <w:lang w:eastAsia="en-US"/>
        </w:rPr>
        <w:t>ри</w:t>
      </w:r>
      <w:proofErr w:type="spellEnd"/>
      <w:r w:rsidRPr="00EE0C8D">
        <w:rPr>
          <w:rFonts w:eastAsiaTheme="minorHAnsi"/>
          <w:sz w:val="24"/>
          <w:szCs w:val="24"/>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четвертым и пятым настоящего пункта.</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осуществляющий учет БО, ДО,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При постановке на учет бюджетных обязательств, возникающих на основании документов-оснований, предусмотренных пунктом 1, 2, 3, 3.1 графы 2 Перечня, подлежащих размещению в единой информационной системе, при проведении проверки, предусмотренной абзацем шестым настоящего пункта, орган, осуществляющий учет БО, ДО,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осуществляющий учет БО, </w:t>
      </w:r>
      <w:proofErr w:type="gramStart"/>
      <w:r w:rsidRPr="00EE0C8D">
        <w:rPr>
          <w:rFonts w:eastAsiaTheme="minorHAnsi"/>
          <w:sz w:val="24"/>
          <w:szCs w:val="24"/>
          <w:lang w:eastAsia="en-US"/>
        </w:rPr>
        <w:t>ДО осуществляет</w:t>
      </w:r>
      <w:proofErr w:type="gramEnd"/>
      <w:r w:rsidRPr="00EE0C8D">
        <w:rPr>
          <w:rFonts w:eastAsiaTheme="minorHAnsi"/>
          <w:sz w:val="24"/>
          <w:szCs w:val="24"/>
          <w:lang w:eastAsia="en-US"/>
        </w:rPr>
        <w:t xml:space="preserve"> </w:t>
      </w:r>
      <w:proofErr w:type="spellStart"/>
      <w:r w:rsidRPr="00EE0C8D">
        <w:rPr>
          <w:rFonts w:eastAsiaTheme="minorHAnsi"/>
          <w:sz w:val="24"/>
          <w:szCs w:val="24"/>
          <w:lang w:eastAsia="en-US"/>
        </w:rPr>
        <w:t>проверкунепревышения</w:t>
      </w:r>
      <w:proofErr w:type="spellEnd"/>
      <w:r w:rsidRPr="00EE0C8D">
        <w:rPr>
          <w:rFonts w:eastAsiaTheme="minorHAnsi"/>
          <w:sz w:val="24"/>
          <w:szCs w:val="24"/>
          <w:lang w:eastAsia="en-US"/>
        </w:rPr>
        <w:t xml:space="preserve"> суммы исполнения бюджетного обязательства над изменяемой суммой бюджетного обязательства.</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12. </w:t>
      </w:r>
      <w:proofErr w:type="gramStart"/>
      <w:r w:rsidRPr="00EE0C8D">
        <w:rPr>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осуществляющим учет БО, </w:t>
      </w:r>
      <w:proofErr w:type="spellStart"/>
      <w:r w:rsidRPr="00EE0C8D">
        <w:rPr>
          <w:sz w:val="24"/>
          <w:szCs w:val="24"/>
        </w:rPr>
        <w:t>ДОосуществляется</w:t>
      </w:r>
      <w:proofErr w:type="spellEnd"/>
      <w:proofErr w:type="gramEnd"/>
      <w:r w:rsidRPr="00EE0C8D">
        <w:rPr>
          <w:sz w:val="24"/>
          <w:szCs w:val="24"/>
        </w:rPr>
        <w:t xml:space="preserve"> проверка, предусмотренная пунктом 11 настоящего Порядка:</w:t>
      </w:r>
    </w:p>
    <w:p w:rsidR="00EE0C8D" w:rsidRPr="00EE0C8D" w:rsidRDefault="00EE0C8D" w:rsidP="00EE0C8D">
      <w:pPr>
        <w:autoSpaceDE w:val="0"/>
        <w:autoSpaceDN w:val="0"/>
        <w:adjustRightInd w:val="0"/>
        <w:ind w:firstLine="709"/>
        <w:jc w:val="both"/>
        <w:rPr>
          <w:sz w:val="24"/>
          <w:szCs w:val="24"/>
        </w:rPr>
      </w:pPr>
      <w:r w:rsidRPr="00EE0C8D">
        <w:rPr>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 xml:space="preserve">по каждому коду мероприятия по информатизации, доведенному до органа, осуществляющего учет БО, </w:t>
      </w:r>
      <w:proofErr w:type="spellStart"/>
      <w:r w:rsidRPr="00EE0C8D">
        <w:rPr>
          <w:sz w:val="24"/>
          <w:szCs w:val="24"/>
        </w:rPr>
        <w:t>ДОв</w:t>
      </w:r>
      <w:proofErr w:type="spellEnd"/>
      <w:r w:rsidRPr="00EE0C8D">
        <w:rPr>
          <w:sz w:val="24"/>
          <w:szCs w:val="24"/>
        </w:rPr>
        <w:t xml:space="preserve">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w:t>
      </w:r>
      <w:proofErr w:type="gramEnd"/>
    </w:p>
    <w:p w:rsidR="00EE0C8D" w:rsidRPr="00EE0C8D" w:rsidRDefault="00EE0C8D" w:rsidP="00EE0C8D">
      <w:pPr>
        <w:autoSpaceDE w:val="0"/>
        <w:autoSpaceDN w:val="0"/>
        <w:adjustRightInd w:val="0"/>
        <w:ind w:firstLine="709"/>
        <w:jc w:val="both"/>
        <w:rPr>
          <w:rFonts w:ascii="Calibri" w:eastAsiaTheme="minorEastAsia" w:hAnsi="Calibri" w:cs="Calibri"/>
          <w:sz w:val="22"/>
          <w:szCs w:val="22"/>
        </w:rPr>
      </w:pPr>
      <w:r w:rsidRPr="00EE0C8D">
        <w:rPr>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осуществляющий учет БО, </w:t>
      </w:r>
      <w:proofErr w:type="spellStart"/>
      <w:r w:rsidRPr="00EE0C8D">
        <w:rPr>
          <w:sz w:val="24"/>
          <w:szCs w:val="24"/>
        </w:rPr>
        <w:t>ДО</w:t>
      </w:r>
      <w:proofErr w:type="gramStart"/>
      <w:r w:rsidRPr="00EE0C8D">
        <w:rPr>
          <w:sz w:val="24"/>
          <w:szCs w:val="24"/>
        </w:rPr>
        <w:t>,о</w:t>
      </w:r>
      <w:proofErr w:type="gramEnd"/>
      <w:r w:rsidRPr="00EE0C8D">
        <w:rPr>
          <w:sz w:val="24"/>
          <w:szCs w:val="24"/>
        </w:rPr>
        <w:t>существляет</w:t>
      </w:r>
      <w:proofErr w:type="spellEnd"/>
      <w:r w:rsidRPr="00EE0C8D">
        <w:rPr>
          <w:sz w:val="24"/>
          <w:szCs w:val="24"/>
        </w:rPr>
        <w:t xml:space="preserve"> проверку наличия в составе документа-основания утвержденной проектной документации на объекты капитального строительства.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13. При постановке на учет бюджетных обязательств (внесение изменений в поставленные на учет бюджетные обязательства)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r w:rsidRPr="00EE0C8D">
        <w:rPr>
          <w:rFonts w:eastAsiaTheme="minorHAnsi"/>
          <w:sz w:val="24"/>
          <w:szCs w:val="24"/>
          <w:lang w:eastAsia="en-US"/>
        </w:rPr>
        <w:lastRenderedPageBreak/>
        <w:t xml:space="preserve">проводит </w:t>
      </w:r>
      <w:proofErr w:type="gramStart"/>
      <w:r w:rsidRPr="00EE0C8D">
        <w:rPr>
          <w:rFonts w:eastAsiaTheme="minorHAnsi"/>
          <w:sz w:val="24"/>
          <w:szCs w:val="24"/>
          <w:lang w:eastAsia="en-US"/>
        </w:rPr>
        <w:t>проверку</w:t>
      </w:r>
      <w:proofErr w:type="gramEnd"/>
      <w:r w:rsidRPr="00EE0C8D">
        <w:rPr>
          <w:rFonts w:eastAsiaTheme="minorHAnsi"/>
          <w:sz w:val="24"/>
          <w:szCs w:val="24"/>
          <w:lang w:eastAsia="en-US"/>
        </w:rPr>
        <w:t xml:space="preserve"> Сведений о бюджетном обязательстве на основании документа-основания, предусмотренного пунктом:</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1, 2, 3, 3.1 графы 2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учет БО, ДО Сведений о бюджетном обязательстве или документа-основания в соответствии с пунктами 24 и 28 Правил контроля № 1193;</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4 графы 2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учет БО, ДО Сведений о бюджетном обязательстве или документа-основания в соответствии с пунктом 15 Правил ведения реестра контрактов;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 осуществляющий учет БО, ДО Сведений о бюджетном обязательстве;</w:t>
      </w:r>
    </w:p>
    <w:p w:rsidR="00EE0C8D" w:rsidRPr="00EE0C8D" w:rsidRDefault="00EE0C8D" w:rsidP="00EE0C8D">
      <w:pPr>
        <w:autoSpaceDE w:val="0"/>
        <w:autoSpaceDN w:val="0"/>
        <w:adjustRightInd w:val="0"/>
        <w:ind w:firstLine="709"/>
        <w:jc w:val="both"/>
        <w:rPr>
          <w:sz w:val="24"/>
          <w:szCs w:val="24"/>
        </w:rPr>
      </w:pPr>
      <w:r w:rsidRPr="00EE0C8D">
        <w:rPr>
          <w:rFonts w:eastAsiaTheme="minorHAnsi"/>
          <w:sz w:val="24"/>
          <w:szCs w:val="24"/>
          <w:lang w:eastAsia="en-US"/>
        </w:rPr>
        <w:t>2, 5 - 14 графы 2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учет БО, ДО Сведений о бюджетном обязательстве.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При формировании Сведений о бюджетном обязательстве с использованием единой информационной системы проверка, предусмотренная</w:t>
      </w:r>
      <w:bookmarkStart w:id="16" w:name="P165"/>
      <w:bookmarkEnd w:id="16"/>
      <w:r w:rsidRPr="00EE0C8D">
        <w:rPr>
          <w:rFonts w:eastAsiaTheme="minorHAnsi"/>
          <w:sz w:val="24"/>
          <w:szCs w:val="24"/>
          <w:lang w:eastAsia="en-US"/>
        </w:rPr>
        <w:t xml:space="preserve"> абзацами вторым, третьим, шестым пункта 11, пунктом 12 настоящего Порядка, осуществляется в единой информационной системе, в том числе автоматически. </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14. </w:t>
      </w:r>
      <w:proofErr w:type="gramStart"/>
      <w:r w:rsidRPr="00EE0C8D">
        <w:rPr>
          <w:rFonts w:eastAsiaTheme="minorHAnsi"/>
          <w:sz w:val="24"/>
          <w:szCs w:val="24"/>
          <w:lang w:eastAsia="en-US"/>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11-12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в течение сроков, указанных в пункте 13 Порядка и в день постановки на учет бюджетного обязательства (внесения изменений в бюджетное обязательство) направляет получателю</w:t>
      </w:r>
      <w:proofErr w:type="gramEnd"/>
      <w:r w:rsidRPr="00EE0C8D">
        <w:rPr>
          <w:rFonts w:eastAsiaTheme="minorHAnsi"/>
          <w:sz w:val="24"/>
          <w:szCs w:val="24"/>
          <w:lang w:eastAsia="en-US"/>
        </w:rPr>
        <w:t xml:space="preserve"> средств местного бюджета извещение о постановке на учет (изменении) бюджетного обязательства, реквизиты которого установлены в приложении № 4 к настоящему Порядку (далее - Извещение о бюджетном обязательстве).</w:t>
      </w:r>
    </w:p>
    <w:p w:rsidR="00EE0C8D" w:rsidRPr="00EE0C8D" w:rsidRDefault="00EE0C8D" w:rsidP="00EE0C8D">
      <w:pPr>
        <w:autoSpaceDE w:val="0"/>
        <w:autoSpaceDN w:val="0"/>
        <w:adjustRightInd w:val="0"/>
        <w:ind w:firstLine="709"/>
        <w:jc w:val="both"/>
        <w:rPr>
          <w:spacing w:val="2"/>
          <w:sz w:val="24"/>
          <w:szCs w:val="24"/>
        </w:rPr>
      </w:pPr>
      <w:r w:rsidRPr="00EE0C8D">
        <w:rPr>
          <w:rFonts w:eastAsiaTheme="minorHAnsi"/>
          <w:sz w:val="24"/>
          <w:szCs w:val="24"/>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в</w:t>
      </w:r>
      <w:proofErr w:type="gramEnd"/>
      <w:r w:rsidRPr="00EE0C8D">
        <w:rPr>
          <w:rFonts w:eastAsiaTheme="minorHAnsi"/>
          <w:sz w:val="24"/>
          <w:szCs w:val="24"/>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sidRPr="00EE0C8D">
        <w:rPr>
          <w:spacing w:val="2"/>
          <w:sz w:val="24"/>
          <w:szCs w:val="24"/>
        </w:rPr>
        <w:t>на бумажном носителе в отношении Сведений о бюджетном обязательстве, представленных на бумажном носителе.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Учетный номер бюджетного обязательства имеет следующую структуру, состоящую из девятнадцати разрядов: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9 и 10 разряды - последние две цифры года, в котором бюджетное обязательство поставлено на учет;</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с 11 по 19 разряд - уникальный номер бюджетного обязательства, присваиваемый </w:t>
      </w:r>
      <w:proofErr w:type="spellStart"/>
      <w:r w:rsidRPr="00EE0C8D">
        <w:rPr>
          <w:rFonts w:eastAsiaTheme="minorHAnsi"/>
          <w:sz w:val="24"/>
          <w:szCs w:val="24"/>
          <w:lang w:eastAsia="en-US"/>
        </w:rPr>
        <w:t>органом</w:t>
      </w:r>
      <w:proofErr w:type="gramStart"/>
      <w:r w:rsidRPr="00EE0C8D">
        <w:rPr>
          <w:rFonts w:eastAsiaTheme="minorHAnsi"/>
          <w:sz w:val="24"/>
          <w:szCs w:val="24"/>
          <w:lang w:eastAsia="en-US"/>
        </w:rPr>
        <w:t>,о</w:t>
      </w:r>
      <w:proofErr w:type="gramEnd"/>
      <w:r w:rsidRPr="00EE0C8D">
        <w:rPr>
          <w:rFonts w:eastAsiaTheme="minorHAnsi"/>
          <w:sz w:val="24"/>
          <w:szCs w:val="24"/>
          <w:lang w:eastAsia="en-US"/>
        </w:rPr>
        <w:t>существляющим</w:t>
      </w:r>
      <w:proofErr w:type="spellEnd"/>
      <w:r w:rsidRPr="00EE0C8D">
        <w:rPr>
          <w:rFonts w:eastAsiaTheme="minorHAnsi"/>
          <w:sz w:val="24"/>
          <w:szCs w:val="24"/>
          <w:lang w:eastAsia="en-US"/>
        </w:rPr>
        <w:t xml:space="preserve"> учет БО, ДО, в рамках одного календарного года.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15. 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в</w:t>
      </w:r>
      <w:proofErr w:type="gramEnd"/>
      <w:r w:rsidRPr="00EE0C8D">
        <w:rPr>
          <w:rFonts w:eastAsiaTheme="minorHAnsi"/>
          <w:sz w:val="24"/>
          <w:szCs w:val="24"/>
          <w:lang w:eastAsia="en-US"/>
        </w:rPr>
        <w:t xml:space="preserve"> сумме рублевого эквивалента бюджетного </w:t>
      </w:r>
      <w:r w:rsidRPr="00EE0C8D">
        <w:rPr>
          <w:rFonts w:eastAsiaTheme="minorHAnsi"/>
          <w:sz w:val="24"/>
          <w:szCs w:val="24"/>
          <w:lang w:eastAsia="en-US"/>
        </w:rPr>
        <w:lastRenderedPageBreak/>
        <w:t>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по</w:t>
      </w:r>
      <w:proofErr w:type="gramEnd"/>
      <w:r w:rsidRPr="00EE0C8D">
        <w:rPr>
          <w:rFonts w:eastAsiaTheme="minorHAnsi"/>
          <w:sz w:val="24"/>
          <w:szCs w:val="24"/>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16. </w:t>
      </w:r>
      <w:proofErr w:type="gramStart"/>
      <w:r w:rsidRPr="00EE0C8D">
        <w:rPr>
          <w:rFonts w:eastAsiaTheme="minorHAnsi"/>
          <w:sz w:val="24"/>
          <w:szCs w:val="24"/>
          <w:lang w:eastAsia="en-US"/>
        </w:rPr>
        <w:t>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 12 настоящего Порядка, орган, осуществляющий учет  БО, ДО,  в срок, установленный пунктом 13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EE0C8D">
        <w:rPr>
          <w:rFonts w:eastAsiaTheme="minorHAnsi"/>
          <w:sz w:val="24"/>
          <w:szCs w:val="24"/>
          <w:lang w:eastAsia="en-US"/>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 </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отношении Сведений о бюджетных обязательствах, представленных на бумажном носителе,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возвращает </w:t>
      </w:r>
      <w:proofErr w:type="gramStart"/>
      <w:r w:rsidRPr="00EE0C8D">
        <w:rPr>
          <w:rFonts w:eastAsiaTheme="minorHAnsi"/>
          <w:sz w:val="24"/>
          <w:szCs w:val="24"/>
          <w:lang w:eastAsia="en-US"/>
        </w:rPr>
        <w:t>получателю</w:t>
      </w:r>
      <w:proofErr w:type="gramEnd"/>
      <w:r w:rsidRPr="00EE0C8D">
        <w:rPr>
          <w:rFonts w:eastAsiaTheme="minorHAnsi"/>
          <w:sz w:val="24"/>
          <w:szCs w:val="24"/>
          <w:lang w:eastAsia="en-US"/>
        </w:rPr>
        <w:t xml:space="preserve"> средств местного бюджета копию Сведений о бюджетном обязательстве с проставлением даты отказа, должности сотрудника органа, осуществляющего учет БО, ДО, его подписи, расшифровки подписи с указанием инициалов и фамилии, причины отказа.</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17. </w:t>
      </w:r>
      <w:proofErr w:type="gramStart"/>
      <w:r w:rsidRPr="00EE0C8D">
        <w:rPr>
          <w:rFonts w:eastAsiaTheme="minorHAnsi"/>
          <w:sz w:val="24"/>
          <w:szCs w:val="24"/>
          <w:lang w:eastAsia="en-US"/>
        </w:rPr>
        <w:t>В случаях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осуществляющим учет БО, ДО, в валюту Российской Федерации в соответствии с пунктом 15 настоящего Порядка, над суммой неиспользованных лимитов бюджетных обязательств</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отраженных</w:t>
      </w:r>
      <w:proofErr w:type="gramEnd"/>
      <w:r w:rsidRPr="00EE0C8D">
        <w:rPr>
          <w:rFonts w:eastAsiaTheme="minorHAnsi"/>
          <w:sz w:val="24"/>
          <w:szCs w:val="24"/>
          <w:lang w:eastAsia="en-US"/>
        </w:rPr>
        <w:t xml:space="preserve"> на соответствующем лицевом счете, орган, осуществляющий учет БО, ДО, в срок, установленный пунктом 13 настоящего Порядка:</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отношении Сведений о бюджетных обязательствах, возникших на основании документов-оснований, предусмотренных пунктами 1, 2, 3, 3.1, 14 графы 2 Перечня:</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представленных в электронной форме, - направляет получателю средств местного бюджета уведомление в электронной форме;</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учет БО, ДО, его подписи, расшифровки подписи с указанием инициалов и фамилии, причины отказа;</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отношении Сведений о бюджетных обязательствах, возникших на основании документов-оснований, предусмотренных пунктами 4 - 13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E0C8D" w:rsidRPr="00EE0C8D" w:rsidRDefault="00EE0C8D" w:rsidP="00EE0C8D">
      <w:pPr>
        <w:tabs>
          <w:tab w:val="left" w:pos="0"/>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получателю средств местного бюджета Извещение о бюджетном обязательстве;</w:t>
      </w:r>
    </w:p>
    <w:p w:rsidR="00EE0C8D" w:rsidRPr="00EE0C8D" w:rsidRDefault="00EE0C8D" w:rsidP="00EE0C8D">
      <w:pPr>
        <w:tabs>
          <w:tab w:val="left" w:pos="142"/>
        </w:tabs>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5 к настоящему Порядку (далее - Уведомление о превышении).</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EE0C8D">
        <w:rPr>
          <w:rFonts w:eastAsiaTheme="minorHAnsi"/>
          <w:sz w:val="24"/>
          <w:szCs w:val="24"/>
          <w:lang w:eastAsia="en-US"/>
        </w:rPr>
        <w:lastRenderedPageBreak/>
        <w:t xml:space="preserve">вносятся изменения органом, осуществляющим учет БО, </w:t>
      </w:r>
      <w:proofErr w:type="spellStart"/>
      <w:r w:rsidRPr="00EE0C8D">
        <w:rPr>
          <w:rFonts w:eastAsiaTheme="minorHAnsi"/>
          <w:sz w:val="24"/>
          <w:szCs w:val="24"/>
          <w:lang w:eastAsia="en-US"/>
        </w:rPr>
        <w:t>ДО</w:t>
      </w:r>
      <w:proofErr w:type="gramStart"/>
      <w:r w:rsidRPr="00EE0C8D">
        <w:rPr>
          <w:rFonts w:eastAsiaTheme="minorHAnsi"/>
          <w:sz w:val="24"/>
          <w:szCs w:val="24"/>
          <w:lang w:eastAsia="en-US"/>
        </w:rPr>
        <w:t>,в</w:t>
      </w:r>
      <w:proofErr w:type="spellEnd"/>
      <w:proofErr w:type="gramEnd"/>
      <w:r w:rsidRPr="00EE0C8D">
        <w:rPr>
          <w:rFonts w:eastAsiaTheme="minorHAnsi"/>
          <w:sz w:val="24"/>
          <w:szCs w:val="24"/>
          <w:lang w:eastAsia="en-US"/>
        </w:rPr>
        <w:t xml:space="preserve"> соответствии с пунктом 9 настоящего Порядка в первый рабочий день текущего финансового года: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spellStart"/>
      <w:r w:rsidRPr="00EE0C8D">
        <w:rPr>
          <w:rFonts w:eastAsiaTheme="minorHAnsi"/>
          <w:sz w:val="24"/>
          <w:szCs w:val="24"/>
          <w:lang w:eastAsia="en-US"/>
        </w:rPr>
        <w:t>Орган</w:t>
      </w:r>
      <w:proofErr w:type="gramStart"/>
      <w:r w:rsidRPr="00EE0C8D">
        <w:rPr>
          <w:rFonts w:eastAsiaTheme="minorHAnsi"/>
          <w:sz w:val="24"/>
          <w:szCs w:val="24"/>
          <w:lang w:eastAsia="en-US"/>
        </w:rPr>
        <w:t>,о</w:t>
      </w:r>
      <w:proofErr w:type="gramEnd"/>
      <w:r w:rsidRPr="00EE0C8D">
        <w:rPr>
          <w:rFonts w:eastAsiaTheme="minorHAnsi"/>
          <w:sz w:val="24"/>
          <w:szCs w:val="24"/>
          <w:lang w:eastAsia="en-US"/>
        </w:rPr>
        <w:t>существляющий</w:t>
      </w:r>
      <w:proofErr w:type="spellEnd"/>
      <w:r w:rsidRPr="00EE0C8D">
        <w:rPr>
          <w:rFonts w:eastAsiaTheme="minorHAnsi"/>
          <w:sz w:val="24"/>
          <w:szCs w:val="24"/>
          <w:lang w:eastAsia="en-US"/>
        </w:rPr>
        <w:t xml:space="preserve">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proofErr w:type="spellStart"/>
      <w:r w:rsidRPr="00EE0C8D">
        <w:rPr>
          <w:rFonts w:eastAsiaTheme="minorHAnsi"/>
          <w:sz w:val="24"/>
          <w:szCs w:val="24"/>
          <w:lang w:eastAsia="en-US"/>
        </w:rPr>
        <w:t>орган</w:t>
      </w:r>
      <w:proofErr w:type="gramStart"/>
      <w:r w:rsidRPr="00EE0C8D">
        <w:rPr>
          <w:rFonts w:eastAsiaTheme="minorHAnsi"/>
          <w:sz w:val="24"/>
          <w:szCs w:val="24"/>
          <w:lang w:eastAsia="en-US"/>
        </w:rPr>
        <w:t>,о</w:t>
      </w:r>
      <w:proofErr w:type="gramEnd"/>
      <w:r w:rsidRPr="00EE0C8D">
        <w:rPr>
          <w:rFonts w:eastAsiaTheme="minorHAnsi"/>
          <w:sz w:val="24"/>
          <w:szCs w:val="24"/>
          <w:lang w:eastAsia="en-US"/>
        </w:rPr>
        <w:t>существляющий</w:t>
      </w:r>
      <w:proofErr w:type="spellEnd"/>
      <w:r w:rsidRPr="00EE0C8D">
        <w:rPr>
          <w:rFonts w:eastAsiaTheme="minorHAnsi"/>
          <w:sz w:val="24"/>
          <w:szCs w:val="24"/>
          <w:lang w:eastAsia="en-US"/>
        </w:rPr>
        <w:t xml:space="preserve"> учет БО, ДО,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19. </w:t>
      </w:r>
      <w:proofErr w:type="gramStart"/>
      <w:r w:rsidRPr="00EE0C8D">
        <w:rPr>
          <w:rFonts w:eastAsiaTheme="minorHAnsi"/>
          <w:sz w:val="24"/>
          <w:szCs w:val="24"/>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p>
    <w:p w:rsidR="00EE0C8D" w:rsidRPr="00EE0C8D" w:rsidRDefault="00EE0C8D" w:rsidP="00EE0C8D">
      <w:pPr>
        <w:autoSpaceDE w:val="0"/>
        <w:autoSpaceDN w:val="0"/>
        <w:adjustRightInd w:val="0"/>
        <w:ind w:firstLine="709"/>
        <w:jc w:val="center"/>
        <w:rPr>
          <w:rFonts w:eastAsiaTheme="minorHAnsi"/>
          <w:b/>
          <w:sz w:val="24"/>
          <w:szCs w:val="24"/>
          <w:lang w:eastAsia="en-US"/>
        </w:rPr>
      </w:pPr>
      <w:r w:rsidRPr="00EE0C8D">
        <w:rPr>
          <w:rFonts w:eastAsiaTheme="minorHAnsi"/>
          <w:b/>
          <w:sz w:val="24"/>
          <w:szCs w:val="24"/>
          <w:lang w:val="en-US" w:eastAsia="en-US"/>
        </w:rPr>
        <w:t>III</w:t>
      </w:r>
      <w:r w:rsidRPr="00EE0C8D">
        <w:rPr>
          <w:rFonts w:eastAsiaTheme="minorHAnsi"/>
          <w:b/>
          <w:sz w:val="24"/>
          <w:szCs w:val="24"/>
          <w:lang w:eastAsia="en-US"/>
        </w:rPr>
        <w:t>. Учет бюджетных обязательств по исполнительным документам, решениям налоговых органов</w:t>
      </w:r>
    </w:p>
    <w:p w:rsidR="00EE0C8D" w:rsidRPr="00EE0C8D" w:rsidRDefault="00EE0C8D" w:rsidP="00EE0C8D">
      <w:pPr>
        <w:autoSpaceDE w:val="0"/>
        <w:autoSpaceDN w:val="0"/>
        <w:adjustRightInd w:val="0"/>
        <w:ind w:firstLine="709"/>
        <w:jc w:val="both"/>
        <w:rPr>
          <w:rFonts w:eastAsiaTheme="minorHAnsi"/>
          <w:sz w:val="24"/>
          <w:szCs w:val="24"/>
          <w:lang w:eastAsia="en-US"/>
        </w:rPr>
      </w:pP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20. </w:t>
      </w:r>
      <w:proofErr w:type="gramStart"/>
      <w:r w:rsidRPr="00EE0C8D">
        <w:rPr>
          <w:rFonts w:eastAsiaTheme="minorHAnsi"/>
          <w:sz w:val="24"/>
          <w:szCs w:val="24"/>
          <w:lang w:eastAsia="en-US"/>
        </w:rPr>
        <w:t xml:space="preserve">Сведения о бюджетном обязательстве, возникшем в соответствии с документами-основаниями, предусмотренными </w:t>
      </w:r>
      <w:r w:rsidRPr="00EE0C8D">
        <w:rPr>
          <w:sz w:val="24"/>
          <w:szCs w:val="24"/>
        </w:rPr>
        <w:t>пунктами 12 и 13</w:t>
      </w:r>
      <w:r w:rsidRPr="00EE0C8D">
        <w:rPr>
          <w:rFonts w:eastAsiaTheme="minorHAnsi"/>
          <w:sz w:val="24"/>
          <w:szCs w:val="24"/>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Pr="00EE0C8D">
        <w:rPr>
          <w:rFonts w:eastAsiaTheme="minorHAnsi"/>
          <w:sz w:val="24"/>
          <w:szCs w:val="24"/>
          <w:lang w:eastAsia="en-US"/>
        </w:rPr>
        <w:lastRenderedPageBreak/>
        <w:t>местного бюджета по исполнению исполнительного документа, решения налогового органа.</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В случае если в органе, осуществляющем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EE0C8D">
        <w:rPr>
          <w:rFonts w:eastAsiaTheme="minorHAnsi"/>
          <w:sz w:val="24"/>
          <w:szCs w:val="24"/>
          <w:lang w:eastAsia="en-US"/>
        </w:rPr>
        <w:t xml:space="preserve"> органа.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21. </w:t>
      </w:r>
      <w:proofErr w:type="gramStart"/>
      <w:r w:rsidRPr="00EE0C8D">
        <w:rPr>
          <w:rFonts w:eastAsiaTheme="minorHAnsi"/>
          <w:sz w:val="24"/>
          <w:szCs w:val="24"/>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w:t>
      </w:r>
      <w:proofErr w:type="spellStart"/>
      <w:r w:rsidRPr="00EE0C8D">
        <w:rPr>
          <w:rFonts w:eastAsiaTheme="minorHAnsi"/>
          <w:sz w:val="24"/>
          <w:szCs w:val="24"/>
          <w:lang w:eastAsia="en-US"/>
        </w:rPr>
        <w:t>отложенииисполнения</w:t>
      </w:r>
      <w:proofErr w:type="spellEnd"/>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w:t>
      </w:r>
      <w:proofErr w:type="gramEnd"/>
      <w:r w:rsidRPr="00EE0C8D">
        <w:rPr>
          <w:rFonts w:eastAsiaTheme="minorHAnsi"/>
          <w:sz w:val="24"/>
          <w:szCs w:val="24"/>
          <w:lang w:eastAsia="en-US"/>
        </w:rPr>
        <w:t xml:space="preserve"> имени получателя средств местного бюджета.</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jc w:val="center"/>
        <w:rPr>
          <w:rFonts w:eastAsiaTheme="minorHAnsi"/>
          <w:b/>
          <w:sz w:val="24"/>
          <w:szCs w:val="24"/>
          <w:lang w:eastAsia="en-US"/>
        </w:rPr>
      </w:pPr>
      <w:r w:rsidRPr="00EE0C8D">
        <w:rPr>
          <w:rFonts w:eastAsiaTheme="minorHAnsi"/>
          <w:b/>
          <w:sz w:val="24"/>
          <w:szCs w:val="24"/>
          <w:lang w:val="en-US" w:eastAsia="en-US"/>
        </w:rPr>
        <w:t>IV</w:t>
      </w:r>
      <w:r w:rsidRPr="00EE0C8D">
        <w:rPr>
          <w:rFonts w:eastAsiaTheme="minorHAnsi"/>
          <w:b/>
          <w:sz w:val="24"/>
          <w:szCs w:val="24"/>
          <w:lang w:eastAsia="en-US"/>
        </w:rPr>
        <w:t xml:space="preserve">. </w:t>
      </w:r>
      <w:proofErr w:type="spellStart"/>
      <w:r w:rsidRPr="00EE0C8D">
        <w:rPr>
          <w:rFonts w:eastAsiaTheme="minorHAnsi"/>
          <w:b/>
          <w:sz w:val="24"/>
          <w:szCs w:val="24"/>
          <w:lang w:eastAsia="en-US"/>
        </w:rPr>
        <w:t>Постановкана</w:t>
      </w:r>
      <w:proofErr w:type="spellEnd"/>
      <w:r w:rsidRPr="00EE0C8D">
        <w:rPr>
          <w:rFonts w:eastAsiaTheme="minorHAnsi"/>
          <w:b/>
          <w:sz w:val="24"/>
          <w:szCs w:val="24"/>
          <w:lang w:eastAsia="en-US"/>
        </w:rPr>
        <w:t xml:space="preserve"> учет денежных обязательств и внесение в них изменений</w:t>
      </w:r>
    </w:p>
    <w:p w:rsidR="00EE0C8D" w:rsidRPr="00EE0C8D" w:rsidRDefault="00EE0C8D" w:rsidP="00EE0C8D">
      <w:pPr>
        <w:autoSpaceDE w:val="0"/>
        <w:autoSpaceDN w:val="0"/>
        <w:adjustRightInd w:val="0"/>
        <w:ind w:firstLine="709"/>
        <w:contextualSpacing/>
        <w:jc w:val="both"/>
        <w:rPr>
          <w:rFonts w:eastAsiaTheme="minorHAnsi"/>
          <w:b/>
          <w:sz w:val="24"/>
          <w:szCs w:val="24"/>
          <w:lang w:eastAsia="en-US"/>
        </w:rPr>
      </w:pP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Pr="00EE0C8D">
          <w:rPr>
            <w:sz w:val="24"/>
            <w:szCs w:val="24"/>
          </w:rPr>
          <w:t>графе 3</w:t>
        </w:r>
      </w:hyperlink>
      <w:r w:rsidRPr="00EE0C8D">
        <w:rPr>
          <w:sz w:val="24"/>
          <w:szCs w:val="24"/>
        </w:rPr>
        <w:t xml:space="preserve"> Перечня, на сумму, указанную в документе, в соответствии с которым возникло денежное обязательство.</w:t>
      </w:r>
      <w:bookmarkStart w:id="17" w:name="P170"/>
      <w:bookmarkEnd w:id="17"/>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275" w:history="1">
        <w:r w:rsidRPr="00EE0C8D">
          <w:rPr>
            <w:sz w:val="24"/>
            <w:szCs w:val="24"/>
          </w:rPr>
          <w:t>4</w:t>
        </w:r>
      </w:hyperlink>
      <w:r w:rsidRPr="00EE0C8D">
        <w:rPr>
          <w:sz w:val="24"/>
          <w:szCs w:val="24"/>
        </w:rPr>
        <w:t xml:space="preserve"> и </w:t>
      </w:r>
      <w:hyperlink w:anchor="P1288" w:history="1">
        <w:r w:rsidRPr="00EE0C8D">
          <w:rPr>
            <w:sz w:val="24"/>
            <w:szCs w:val="24"/>
          </w:rPr>
          <w:t>5</w:t>
        </w:r>
      </w:hyperlink>
      <w:r w:rsidRPr="00EE0C8D">
        <w:rPr>
          <w:sz w:val="24"/>
          <w:szCs w:val="24"/>
        </w:rPr>
        <w:t xml:space="preserve"> графы 2 Перечня, формируются:</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а) получателем средств местного бюджета не позднее трех рабочих дней со дня возникновения денежного обязательства в случае: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исполнения денежного обязательства неоднократно (в том числе с учетом ранее произведенных платежей, требующих подтверждения);</w:t>
      </w:r>
    </w:p>
    <w:p w:rsidR="00EE0C8D" w:rsidRPr="00EE0C8D" w:rsidRDefault="00EE0C8D" w:rsidP="00EE0C8D">
      <w:pPr>
        <w:autoSpaceDE w:val="0"/>
        <w:autoSpaceDN w:val="0"/>
        <w:adjustRightInd w:val="0"/>
        <w:ind w:firstLine="709"/>
        <w:jc w:val="both"/>
        <w:rPr>
          <w:rFonts w:eastAsiaTheme="minorHAnsi"/>
          <w:spacing w:val="2"/>
          <w:sz w:val="24"/>
          <w:szCs w:val="24"/>
          <w:lang w:eastAsia="en-US"/>
        </w:rPr>
      </w:pPr>
      <w:r w:rsidRPr="00EE0C8D">
        <w:rPr>
          <w:rFonts w:eastAsiaTheme="minorHAnsi"/>
          <w:sz w:val="24"/>
          <w:szCs w:val="24"/>
          <w:lang w:eastAsia="en-US"/>
        </w:rPr>
        <w:t xml:space="preserve">подтверждения поставки товаров, выполнения работ, оказания услуг по ранее произведенным авансовым </w:t>
      </w:r>
      <w:proofErr w:type="spellStart"/>
      <w:r w:rsidRPr="00EE0C8D">
        <w:rPr>
          <w:rFonts w:eastAsiaTheme="minorHAnsi"/>
          <w:sz w:val="24"/>
          <w:szCs w:val="24"/>
          <w:lang w:eastAsia="en-US"/>
        </w:rPr>
        <w:t>платежам</w:t>
      </w:r>
      <w:proofErr w:type="gramStart"/>
      <w:r w:rsidRPr="00EE0C8D">
        <w:rPr>
          <w:rFonts w:eastAsiaTheme="minorHAnsi"/>
          <w:sz w:val="24"/>
          <w:szCs w:val="24"/>
          <w:lang w:eastAsia="en-US"/>
        </w:rPr>
        <w:t>,</w:t>
      </w:r>
      <w:r w:rsidRPr="00EE0C8D">
        <w:rPr>
          <w:rFonts w:eastAsiaTheme="minorHAnsi"/>
          <w:spacing w:val="2"/>
          <w:sz w:val="24"/>
          <w:szCs w:val="24"/>
          <w:lang w:eastAsia="en-US"/>
        </w:rPr>
        <w:t>в</w:t>
      </w:r>
      <w:proofErr w:type="spellEnd"/>
      <w:proofErr w:type="gramEnd"/>
      <w:r w:rsidRPr="00EE0C8D">
        <w:rPr>
          <w:rFonts w:eastAsiaTheme="minorHAnsi"/>
          <w:spacing w:val="2"/>
          <w:sz w:val="24"/>
          <w:szCs w:val="24"/>
          <w:lang w:eastAsia="en-US"/>
        </w:rPr>
        <w:t xml:space="preserve"> том числе по авансовым платежам, произведенным в размере 100 процентов от суммы бюджетного обязательства;</w:t>
      </w:r>
    </w:p>
    <w:p w:rsidR="00EE0C8D" w:rsidRPr="00EE0C8D" w:rsidRDefault="00EE0C8D" w:rsidP="00EE0C8D">
      <w:pPr>
        <w:autoSpaceDE w:val="0"/>
        <w:autoSpaceDN w:val="0"/>
        <w:adjustRightInd w:val="0"/>
        <w:ind w:firstLine="709"/>
        <w:jc w:val="both"/>
        <w:rPr>
          <w:rFonts w:eastAsiaTheme="minorHAnsi"/>
          <w:spacing w:val="2"/>
          <w:sz w:val="24"/>
          <w:szCs w:val="24"/>
          <w:lang w:eastAsia="en-US"/>
        </w:rPr>
      </w:pPr>
      <w:proofErr w:type="gramStart"/>
      <w:r w:rsidRPr="00EE0C8D">
        <w:rPr>
          <w:rFonts w:eastAsiaTheme="minorHAnsi"/>
          <w:spacing w:val="2"/>
          <w:sz w:val="24"/>
          <w:szCs w:val="24"/>
          <w:lang w:eastAsia="en-US"/>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w:t>
      </w:r>
      <w:r w:rsidRPr="00EE0C8D">
        <w:rPr>
          <w:rFonts w:eastAsiaTheme="minorHAnsi"/>
          <w:spacing w:val="2"/>
          <w:sz w:val="24"/>
          <w:szCs w:val="24"/>
          <w:lang w:eastAsia="en-US"/>
        </w:rPr>
        <w:lastRenderedPageBreak/>
        <w:t>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EE0C8D">
        <w:rPr>
          <w:rFonts w:eastAsiaTheme="minorHAnsi"/>
          <w:spacing w:val="2"/>
          <w:sz w:val="24"/>
          <w:szCs w:val="24"/>
          <w:lang w:eastAsia="en-US"/>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w:t>
      </w:r>
      <w:proofErr w:type="gramStart"/>
      <w:r w:rsidRPr="00EE0C8D">
        <w:rPr>
          <w:rFonts w:eastAsiaTheme="minorHAnsi"/>
          <w:sz w:val="24"/>
          <w:szCs w:val="24"/>
          <w:lang w:eastAsia="en-US"/>
        </w:rPr>
        <w:t>оплаты денежных обязательств получателей средств местного бюджета</w:t>
      </w:r>
      <w:proofErr w:type="gramEnd"/>
      <w:r w:rsidRPr="00EE0C8D">
        <w:rPr>
          <w:rFonts w:eastAsiaTheme="minorHAnsi"/>
          <w:sz w:val="24"/>
          <w:szCs w:val="24"/>
          <w:lang w:eastAsia="en-US"/>
        </w:rPr>
        <w:t xml:space="preserve"> и администраторов источников финансирования дефицита местного бюджета (далее – Порядок санкционирования);</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EE0C8D">
        <w:rPr>
          <w:rFonts w:eastAsiaTheme="minorHAnsi"/>
          <w:sz w:val="24"/>
          <w:szCs w:val="24"/>
          <w:lang w:eastAsia="en-US"/>
        </w:rPr>
        <w:t xml:space="preserve"> и 5 графы 2 Перечня.</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б)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EE0C8D">
        <w:rPr>
          <w:rFonts w:eastAsiaTheme="minorHAnsi"/>
          <w:sz w:val="24"/>
          <w:szCs w:val="24"/>
          <w:lang w:eastAsia="en-US"/>
        </w:rPr>
        <w:t xml:space="preserve"> санкционирования;</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случае если денежное обязательство возникло в рамках осуществления операций по казначейскому обеспечению обязательств.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23. </w:t>
      </w:r>
      <w:proofErr w:type="gramStart"/>
      <w:r w:rsidRPr="00EE0C8D">
        <w:rPr>
          <w:rFonts w:eastAsiaTheme="minorHAnsi"/>
          <w:sz w:val="24"/>
          <w:szCs w:val="24"/>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w:t>
      </w:r>
      <w:proofErr w:type="gramEnd"/>
      <w:r w:rsidRPr="00EE0C8D">
        <w:rPr>
          <w:rFonts w:eastAsiaTheme="minorHAnsi"/>
          <w:sz w:val="24"/>
          <w:szCs w:val="24"/>
          <w:lang w:eastAsia="en-US"/>
        </w:rPr>
        <w:t xml:space="preserve"> платежей по такому бюджетному обязательству не осуществляется.</w:t>
      </w:r>
    </w:p>
    <w:p w:rsidR="00EE0C8D" w:rsidRPr="00EE0C8D" w:rsidRDefault="00EE0C8D" w:rsidP="00EE0C8D">
      <w:pPr>
        <w:autoSpaceDE w:val="0"/>
        <w:autoSpaceDN w:val="0"/>
        <w:adjustRightInd w:val="0"/>
        <w:ind w:firstLine="709"/>
        <w:jc w:val="both"/>
        <w:rPr>
          <w:rFonts w:eastAsiaTheme="minorHAnsi"/>
          <w:sz w:val="24"/>
          <w:szCs w:val="24"/>
          <w:lang w:eastAsia="en-US"/>
        </w:rPr>
      </w:pPr>
      <w:bookmarkStart w:id="18" w:name="P181"/>
      <w:bookmarkEnd w:id="18"/>
      <w:r w:rsidRPr="00EE0C8D">
        <w:rPr>
          <w:rFonts w:eastAsiaTheme="minorHAnsi"/>
          <w:sz w:val="24"/>
          <w:szCs w:val="24"/>
          <w:lang w:eastAsia="en-US"/>
        </w:rPr>
        <w:t xml:space="preserve">24. Сведения о денежном обязательстве направляются в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с</w:t>
      </w:r>
      <w:proofErr w:type="gramEnd"/>
      <w:r w:rsidRPr="00EE0C8D">
        <w:rPr>
          <w:rFonts w:eastAsiaTheme="minorHAnsi"/>
          <w:sz w:val="24"/>
          <w:szCs w:val="24"/>
          <w:lang w:eastAsia="en-US"/>
        </w:rPr>
        <w:t xml:space="preserve">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EE0C8D" w:rsidRPr="00EE0C8D" w:rsidRDefault="00EE0C8D" w:rsidP="00EE0C8D">
      <w:pPr>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Требования настоящего </w:t>
      </w:r>
      <w:hyperlink w:anchor="P181" w:history="1">
        <w:r w:rsidRPr="00EE0C8D">
          <w:rPr>
            <w:rFonts w:eastAsiaTheme="minorHAnsi"/>
            <w:sz w:val="24"/>
            <w:szCs w:val="24"/>
            <w:lang w:eastAsia="en-US"/>
          </w:rPr>
          <w:t>пункта</w:t>
        </w:r>
      </w:hyperlink>
      <w:r w:rsidRPr="00EE0C8D">
        <w:rPr>
          <w:rFonts w:eastAsiaTheme="minorHAnsi"/>
          <w:sz w:val="24"/>
          <w:szCs w:val="24"/>
          <w:lang w:eastAsia="en-US"/>
        </w:rPr>
        <w:t xml:space="preserve"> не распространяются на документы-основания, представление которых в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w:t>
      </w:r>
      <w:proofErr w:type="gramStart"/>
      <w:r w:rsidRPr="00EE0C8D">
        <w:rPr>
          <w:rFonts w:eastAsiaTheme="minorHAnsi"/>
          <w:sz w:val="24"/>
          <w:szCs w:val="24"/>
          <w:lang w:eastAsia="en-US"/>
        </w:rPr>
        <w:t>в</w:t>
      </w:r>
      <w:proofErr w:type="gramEnd"/>
      <w:r w:rsidRPr="00EE0C8D">
        <w:rPr>
          <w:rFonts w:eastAsiaTheme="minorHAnsi"/>
          <w:sz w:val="24"/>
          <w:szCs w:val="24"/>
          <w:lang w:eastAsia="en-US"/>
        </w:rPr>
        <w:t xml:space="preserve"> соответствии с </w:t>
      </w:r>
      <w:hyperlink r:id="rId19" w:history="1">
        <w:r w:rsidRPr="00EE0C8D">
          <w:rPr>
            <w:rFonts w:eastAsiaTheme="minorHAnsi"/>
            <w:sz w:val="24"/>
            <w:szCs w:val="24"/>
            <w:lang w:eastAsia="en-US"/>
          </w:rPr>
          <w:t xml:space="preserve">Порядком санкционирования </w:t>
        </w:r>
      </w:hyperlink>
      <w:r w:rsidRPr="00EE0C8D">
        <w:rPr>
          <w:rFonts w:eastAsiaTheme="minorHAnsi"/>
          <w:sz w:val="24"/>
          <w:szCs w:val="24"/>
          <w:lang w:eastAsia="en-US"/>
        </w:rPr>
        <w:t xml:space="preserve"> не требуется.</w:t>
      </w:r>
    </w:p>
    <w:p w:rsidR="00EE0C8D" w:rsidRPr="00EE0C8D" w:rsidRDefault="00EE0C8D" w:rsidP="00EE0C8D">
      <w:pPr>
        <w:autoSpaceDE w:val="0"/>
        <w:autoSpaceDN w:val="0"/>
        <w:adjustRightInd w:val="0"/>
        <w:ind w:firstLine="709"/>
        <w:jc w:val="both"/>
        <w:rPr>
          <w:rFonts w:eastAsiaTheme="minorHAnsi"/>
          <w:sz w:val="24"/>
          <w:szCs w:val="24"/>
          <w:lang w:eastAsia="en-US"/>
        </w:rPr>
      </w:pPr>
      <w:bookmarkStart w:id="19" w:name="P186"/>
      <w:bookmarkEnd w:id="19"/>
      <w:r w:rsidRPr="00EE0C8D">
        <w:rPr>
          <w:rFonts w:eastAsiaTheme="minorHAnsi"/>
          <w:sz w:val="24"/>
          <w:szCs w:val="24"/>
          <w:lang w:eastAsia="en-US"/>
        </w:rPr>
        <w:t xml:space="preserve">25. Орган, осуществляющий учет БО, ДО, не позднее следующего рабочего дня со дня представления получателем средств местного бюджета Сведений о денежном </w:t>
      </w:r>
      <w:r w:rsidRPr="00EE0C8D">
        <w:rPr>
          <w:rFonts w:eastAsiaTheme="minorHAnsi"/>
          <w:sz w:val="24"/>
          <w:szCs w:val="24"/>
          <w:lang w:eastAsia="en-US"/>
        </w:rPr>
        <w:lastRenderedPageBreak/>
        <w:t>обязательстве осуществляет их проверку на соответствие информации, указанной в Сведениях о денежном обязательстве:</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информации по соответствующему бюджетному обязательству, учтенному на соответствующем лицевом счете получателя бюджетных средств;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информации, подлежащей включению в Сведения о денежном обязательстве в соответствии с </w:t>
      </w:r>
      <w:hyperlink w:anchor="P586" w:history="1">
        <w:r w:rsidRPr="00EE0C8D">
          <w:rPr>
            <w:rFonts w:eastAsiaTheme="minorHAnsi"/>
            <w:sz w:val="24"/>
            <w:szCs w:val="24"/>
            <w:lang w:eastAsia="en-US"/>
          </w:rPr>
          <w:t>приложением №2</w:t>
        </w:r>
      </w:hyperlink>
      <w:r w:rsidRPr="00EE0C8D">
        <w:rPr>
          <w:rFonts w:eastAsiaTheme="minorHAnsi"/>
          <w:sz w:val="24"/>
          <w:szCs w:val="24"/>
          <w:lang w:eastAsia="en-US"/>
        </w:rPr>
        <w:t xml:space="preserve"> к настоящему Порядку, с соблюдением правил формирования </w:t>
      </w:r>
      <w:hyperlink w:anchor="P1086" w:history="1">
        <w:r w:rsidRPr="00EE0C8D">
          <w:rPr>
            <w:rFonts w:eastAsiaTheme="minorHAnsi"/>
            <w:sz w:val="24"/>
            <w:szCs w:val="24"/>
            <w:lang w:eastAsia="en-US"/>
          </w:rPr>
          <w:t>Сведений</w:t>
        </w:r>
      </w:hyperlink>
      <w:r w:rsidRPr="00EE0C8D">
        <w:rPr>
          <w:rFonts w:eastAsiaTheme="minorHAnsi"/>
          <w:sz w:val="24"/>
          <w:szCs w:val="24"/>
          <w:lang w:eastAsia="en-US"/>
        </w:rPr>
        <w:t xml:space="preserve"> о денежном обязательстве;</w:t>
      </w:r>
    </w:p>
    <w:p w:rsidR="00EE0C8D" w:rsidRPr="00EE0C8D" w:rsidRDefault="00EE0C8D" w:rsidP="00EE0C8D">
      <w:pPr>
        <w:autoSpaceDE w:val="0"/>
        <w:autoSpaceDN w:val="0"/>
        <w:adjustRightInd w:val="0"/>
        <w:ind w:firstLine="709"/>
        <w:jc w:val="both"/>
        <w:rPr>
          <w:rFonts w:eastAsiaTheme="minorHAnsi"/>
          <w:szCs w:val="28"/>
          <w:lang w:eastAsia="en-US"/>
        </w:rPr>
      </w:pPr>
      <w:r w:rsidRPr="00EE0C8D">
        <w:rPr>
          <w:rFonts w:eastAsiaTheme="minorHAnsi"/>
          <w:sz w:val="24"/>
          <w:szCs w:val="24"/>
          <w:lang w:eastAsia="en-US"/>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w:t>
      </w:r>
      <w:proofErr w:type="spellStart"/>
      <w:r w:rsidRPr="00EE0C8D">
        <w:rPr>
          <w:rFonts w:eastAsiaTheme="minorHAnsi"/>
          <w:sz w:val="24"/>
          <w:szCs w:val="24"/>
          <w:lang w:eastAsia="en-US"/>
        </w:rPr>
        <w:t>ДО</w:t>
      </w:r>
      <w:proofErr w:type="gramStart"/>
      <w:r w:rsidRPr="00EE0C8D">
        <w:rPr>
          <w:rFonts w:eastAsiaTheme="minorHAnsi"/>
          <w:sz w:val="24"/>
          <w:szCs w:val="24"/>
          <w:lang w:eastAsia="en-US"/>
        </w:rPr>
        <w:t>,д</w:t>
      </w:r>
      <w:proofErr w:type="gramEnd"/>
      <w:r w:rsidRPr="00EE0C8D">
        <w:rPr>
          <w:rFonts w:eastAsiaTheme="minorHAnsi"/>
          <w:sz w:val="24"/>
          <w:szCs w:val="24"/>
          <w:lang w:eastAsia="en-US"/>
        </w:rPr>
        <w:t>ля</w:t>
      </w:r>
      <w:proofErr w:type="spellEnd"/>
      <w:r w:rsidRPr="00EE0C8D">
        <w:rPr>
          <w:rFonts w:eastAsiaTheme="minorHAnsi"/>
          <w:sz w:val="24"/>
          <w:szCs w:val="24"/>
          <w:lang w:eastAsia="en-US"/>
        </w:rPr>
        <w:t xml:space="preserve"> постановки на учет денежных обязательств в соответствии с Порядком.</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26. В случае исполнения бюджетного обязательства, содержащего более одного кода классификации расходов местного бюджета, орган, осуществляющий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 xml:space="preserve">, проводит </w:t>
      </w:r>
      <w:proofErr w:type="gramStart"/>
      <w:r w:rsidRPr="00EE0C8D">
        <w:rPr>
          <w:rFonts w:eastAsiaTheme="minorHAnsi"/>
          <w:sz w:val="24"/>
          <w:szCs w:val="24"/>
          <w:lang w:eastAsia="en-US"/>
        </w:rPr>
        <w:t>проверку</w:t>
      </w:r>
      <w:proofErr w:type="gramEnd"/>
      <w:r w:rsidRPr="00EE0C8D">
        <w:rPr>
          <w:rFonts w:eastAsiaTheme="minorHAnsi"/>
          <w:sz w:val="24"/>
          <w:szCs w:val="24"/>
          <w:lang w:eastAsia="en-US"/>
        </w:rPr>
        <w:t xml:space="preserve">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27. 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w:t>
      </w:r>
      <w:hyperlink w:anchor="P186" w:history="1">
        <w:r w:rsidRPr="00EE0C8D">
          <w:rPr>
            <w:rFonts w:eastAsiaTheme="minorHAnsi"/>
            <w:sz w:val="24"/>
            <w:szCs w:val="24"/>
            <w:lang w:eastAsia="en-US"/>
          </w:rPr>
          <w:t>22</w:t>
        </w:r>
      </w:hyperlink>
      <w:r w:rsidRPr="00EE0C8D">
        <w:rPr>
          <w:rFonts w:eastAsiaTheme="minorHAnsi"/>
          <w:sz w:val="24"/>
          <w:szCs w:val="24"/>
          <w:lang w:eastAsia="en-US"/>
        </w:rPr>
        <w:t xml:space="preserve"> Порядка, также осуществляется проверка Сведений о денежном обязательстве </w:t>
      </w:r>
      <w:proofErr w:type="gramStart"/>
      <w:r w:rsidRPr="00EE0C8D">
        <w:rPr>
          <w:rFonts w:eastAsiaTheme="minorHAnsi"/>
          <w:sz w:val="24"/>
          <w:szCs w:val="24"/>
          <w:lang w:eastAsia="en-US"/>
        </w:rPr>
        <w:t>на</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соответствие формы Сведений о денежном обязательстве </w:t>
      </w:r>
      <w:r w:rsidRPr="00EE0C8D">
        <w:rPr>
          <w:rFonts w:eastAsiaTheme="minorHAnsi"/>
          <w:bCs/>
          <w:sz w:val="24"/>
          <w:szCs w:val="24"/>
          <w:lang w:eastAsia="en-US"/>
        </w:rPr>
        <w:t xml:space="preserve">коду формы по </w:t>
      </w:r>
      <w:hyperlink r:id="rId20" w:history="1">
        <w:r w:rsidRPr="00EE0C8D">
          <w:rPr>
            <w:rFonts w:eastAsiaTheme="minorHAnsi"/>
            <w:bCs/>
            <w:sz w:val="24"/>
            <w:szCs w:val="24"/>
            <w:lang w:eastAsia="en-US"/>
          </w:rPr>
          <w:t>ОКУД</w:t>
        </w:r>
      </w:hyperlink>
      <w:r w:rsidRPr="00EE0C8D">
        <w:rPr>
          <w:rFonts w:eastAsiaTheme="minorHAnsi"/>
          <w:bCs/>
          <w:sz w:val="24"/>
          <w:szCs w:val="24"/>
          <w:lang w:eastAsia="en-US"/>
        </w:rPr>
        <w:t xml:space="preserve"> 0506102</w:t>
      </w:r>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 xml:space="preserve">28. </w:t>
      </w:r>
      <w:proofErr w:type="gramStart"/>
      <w:r w:rsidRPr="00EE0C8D">
        <w:rPr>
          <w:rFonts w:eastAsiaTheme="minorHAnsi"/>
          <w:sz w:val="24"/>
          <w:szCs w:val="24"/>
          <w:lang w:eastAsia="en-US"/>
        </w:rPr>
        <w:t>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реквизиты которого установлены приложением</w:t>
      </w:r>
      <w:proofErr w:type="gramEnd"/>
      <w:r w:rsidRPr="00EE0C8D">
        <w:rPr>
          <w:rFonts w:eastAsiaTheme="minorHAnsi"/>
          <w:sz w:val="24"/>
          <w:szCs w:val="24"/>
          <w:lang w:eastAsia="en-US"/>
        </w:rPr>
        <w:t xml:space="preserve"> № 6 к настоящему Порядку (далее - Извещение о денежном обязательстве).</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 xml:space="preserve">Извещение о денежном обязательстве направляется получателю средств местного бюджета органом, осуществляющим учет БО, </w:t>
      </w:r>
      <w:proofErr w:type="gramStart"/>
      <w:r w:rsidRPr="00EE0C8D">
        <w:rPr>
          <w:rFonts w:eastAsiaTheme="minorHAnsi"/>
          <w:sz w:val="24"/>
          <w:szCs w:val="24"/>
          <w:lang w:eastAsia="en-US"/>
        </w:rPr>
        <w:t>ДО</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 xml:space="preserve">в форме электронного документа с использованием электронной подписи лица, имеющего право действовать от имени органа, осуществляющего учет БО, ДО, - в </w:t>
      </w:r>
      <w:r w:rsidRPr="00EE0C8D">
        <w:rPr>
          <w:rFonts w:eastAsiaTheme="minorHAnsi"/>
          <w:sz w:val="24"/>
          <w:szCs w:val="24"/>
          <w:lang w:eastAsia="en-US"/>
        </w:rPr>
        <w:lastRenderedPageBreak/>
        <w:t>отношении Сведений о денежном обязательстве, представленных в форме электронного документа;</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на бумажном носителе - в отношении Сведений о денежном обязательстве, представленных на бумажном носителе.</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Учетный номер денежного обязательства имеет следующую структуру, состоящую из двадцати двух разрядов:</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с 1 по 19 разряд - учетный номер соответствующего бюджетного обязательства;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с 20 по 25 разряд - порядковый номер денежного обязательства.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29. В случае отрицательного результата проверки Сведений о денежном обязательстве орган, осуществляющий учет БО, ДО, вдень осуществления проверки:</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возвращает получателю средств местного бюджета представленные на бумажном носителе Сведения о денежном обязательстве с приложением </w:t>
      </w:r>
      <w:proofErr w:type="spellStart"/>
      <w:r w:rsidRPr="00EE0C8D">
        <w:rPr>
          <w:rFonts w:eastAsiaTheme="minorHAnsi"/>
          <w:sz w:val="24"/>
          <w:szCs w:val="24"/>
          <w:lang w:eastAsia="en-US"/>
        </w:rPr>
        <w:t>протокола</w:t>
      </w:r>
      <w:proofErr w:type="gramStart"/>
      <w:r w:rsidRPr="00EE0C8D">
        <w:rPr>
          <w:rFonts w:eastAsiaTheme="minorHAnsi"/>
          <w:sz w:val="24"/>
          <w:szCs w:val="24"/>
          <w:lang w:eastAsia="en-US"/>
        </w:rPr>
        <w:t>,с</w:t>
      </w:r>
      <w:proofErr w:type="gramEnd"/>
      <w:r w:rsidRPr="00EE0C8D">
        <w:rPr>
          <w:rFonts w:eastAsiaTheme="minorHAnsi"/>
          <w:sz w:val="24"/>
          <w:szCs w:val="24"/>
          <w:lang w:eastAsia="en-US"/>
        </w:rPr>
        <w:t>одержащего</w:t>
      </w:r>
      <w:proofErr w:type="spellEnd"/>
      <w:r w:rsidRPr="00EE0C8D">
        <w:rPr>
          <w:rFonts w:eastAsiaTheme="minorHAnsi"/>
          <w:sz w:val="24"/>
          <w:szCs w:val="24"/>
          <w:lang w:eastAsia="en-US"/>
        </w:rPr>
        <w:t xml:space="preserve"> информацию, позволяющую идентифицировать Сведение о денежном обязательстве, не принятое к исполнению, а также содержащее дату и причину отказа (далее – Протокол);</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направляет получателю средств местного бюджета Протокол в электронном виде, если Сведения о денежном обязательстве представлялись в форме электронного документа.</w:t>
      </w:r>
    </w:p>
    <w:p w:rsidR="00EE0C8D" w:rsidRPr="00EE0C8D" w:rsidRDefault="00EE0C8D" w:rsidP="00EE0C8D">
      <w:pPr>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18 Порядка, подлежит учету в текущем финансовом году на основании Сведений о денежном обязательстве, сформированных органом, </w:t>
      </w:r>
      <w:r w:rsidRPr="00EE0C8D">
        <w:rPr>
          <w:sz w:val="24"/>
          <w:szCs w:val="24"/>
        </w:rPr>
        <w:t xml:space="preserve">осуществляющим учет БО, </w:t>
      </w:r>
      <w:proofErr w:type="gramStart"/>
      <w:r w:rsidRPr="00EE0C8D">
        <w:rPr>
          <w:sz w:val="24"/>
          <w:szCs w:val="24"/>
        </w:rPr>
        <w:t>ДО</w:t>
      </w:r>
      <w:proofErr w:type="gramEnd"/>
      <w:r w:rsidRPr="00EE0C8D">
        <w:rPr>
          <w:rFonts w:eastAsiaTheme="minorHAnsi"/>
          <w:sz w:val="24"/>
          <w:szCs w:val="24"/>
          <w:lang w:eastAsia="en-US"/>
        </w:rPr>
        <w:t>.</w:t>
      </w:r>
    </w:p>
    <w:p w:rsidR="00EE0C8D" w:rsidRPr="00EE0C8D" w:rsidRDefault="00EE0C8D" w:rsidP="00EE0C8D">
      <w:pPr>
        <w:autoSpaceDE w:val="0"/>
        <w:autoSpaceDN w:val="0"/>
        <w:adjustRightInd w:val="0"/>
        <w:ind w:firstLine="709"/>
        <w:jc w:val="both"/>
        <w:rPr>
          <w:rFonts w:eastAsiaTheme="minorHAnsi"/>
          <w:sz w:val="24"/>
          <w:szCs w:val="24"/>
          <w:lang w:eastAsia="en-US"/>
        </w:rPr>
      </w:pPr>
    </w:p>
    <w:p w:rsidR="00EE0C8D" w:rsidRPr="00EE0C8D" w:rsidRDefault="00EE0C8D" w:rsidP="00EE0C8D">
      <w:pPr>
        <w:autoSpaceDE w:val="0"/>
        <w:autoSpaceDN w:val="0"/>
        <w:adjustRightInd w:val="0"/>
        <w:ind w:firstLine="709"/>
        <w:jc w:val="center"/>
        <w:rPr>
          <w:rFonts w:eastAsiaTheme="minorHAnsi"/>
          <w:b/>
          <w:sz w:val="24"/>
          <w:szCs w:val="24"/>
          <w:lang w:eastAsia="en-US"/>
        </w:rPr>
      </w:pPr>
      <w:r w:rsidRPr="00EE0C8D">
        <w:rPr>
          <w:rFonts w:eastAsiaTheme="minorHAnsi"/>
          <w:b/>
          <w:sz w:val="24"/>
          <w:szCs w:val="24"/>
          <w:lang w:eastAsia="en-US"/>
        </w:rPr>
        <w:t>V. Представление информации о бюджетных и денежных обязательствах, учтенных в органах Федерального казначейства</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ind w:firstLine="709"/>
        <w:jc w:val="both"/>
        <w:rPr>
          <w:sz w:val="24"/>
          <w:szCs w:val="24"/>
        </w:rPr>
      </w:pPr>
      <w:r w:rsidRPr="00EE0C8D">
        <w:rPr>
          <w:sz w:val="24"/>
          <w:szCs w:val="24"/>
        </w:rPr>
        <w:t xml:space="preserve">31.По запросу финансового органа муниципального образования орган, осуществляющий учет БО, </w:t>
      </w:r>
      <w:proofErr w:type="gramStart"/>
      <w:r w:rsidRPr="00EE0C8D">
        <w:rPr>
          <w:sz w:val="24"/>
          <w:szCs w:val="24"/>
        </w:rPr>
        <w:t>ДО</w:t>
      </w:r>
      <w:proofErr w:type="gramEnd"/>
      <w:r w:rsidRPr="00EE0C8D">
        <w:rPr>
          <w:sz w:val="24"/>
          <w:szCs w:val="24"/>
        </w:rPr>
        <w:t>, представляет в электронном виде:</w:t>
      </w:r>
    </w:p>
    <w:p w:rsidR="00EE0C8D" w:rsidRPr="00EE0C8D" w:rsidRDefault="00EE0C8D" w:rsidP="00EE0C8D">
      <w:pPr>
        <w:ind w:firstLine="709"/>
        <w:jc w:val="both"/>
        <w:rPr>
          <w:sz w:val="24"/>
          <w:szCs w:val="24"/>
        </w:rPr>
      </w:pPr>
      <w:r w:rsidRPr="00EE0C8D">
        <w:rPr>
          <w:sz w:val="24"/>
          <w:szCs w:val="24"/>
        </w:rPr>
        <w:t xml:space="preserve">Информацию о </w:t>
      </w:r>
      <w:proofErr w:type="gramStart"/>
      <w:r w:rsidRPr="00EE0C8D">
        <w:rPr>
          <w:sz w:val="24"/>
          <w:szCs w:val="24"/>
        </w:rPr>
        <w:t>принятых</w:t>
      </w:r>
      <w:proofErr w:type="gramEnd"/>
      <w:r w:rsidRPr="00EE0C8D">
        <w:rPr>
          <w:sz w:val="24"/>
          <w:szCs w:val="24"/>
        </w:rPr>
        <w:t xml:space="preserve"> на учет бюджетных (денежных), реквизиты которой установлены приложением № 7 к настоящему Порядку,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E0C8D" w:rsidRPr="00EE0C8D" w:rsidRDefault="00EE0C8D" w:rsidP="00EE0C8D">
      <w:pPr>
        <w:ind w:firstLine="709"/>
        <w:jc w:val="both"/>
        <w:rPr>
          <w:sz w:val="24"/>
          <w:szCs w:val="24"/>
        </w:rPr>
      </w:pPr>
      <w:r w:rsidRPr="00EE0C8D">
        <w:rPr>
          <w:sz w:val="24"/>
          <w:szCs w:val="24"/>
        </w:rPr>
        <w:t>Информацию об исполнении бюджетных (денежных)  обязательств, реквизиты которой установлены приложением № 8 к настоящему Порядку, сформированную на дату, указанную в запросе.</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left="4139"/>
        <w:jc w:val="right"/>
        <w:outlineLvl w:val="1"/>
        <w:rPr>
          <w:sz w:val="24"/>
          <w:szCs w:val="24"/>
        </w:rPr>
      </w:pPr>
      <w:r w:rsidRPr="00EE0C8D">
        <w:rPr>
          <w:sz w:val="24"/>
          <w:szCs w:val="24"/>
        </w:rPr>
        <w:lastRenderedPageBreak/>
        <w:t>Приложение № 1</w:t>
      </w:r>
    </w:p>
    <w:p w:rsidR="00EE0C8D" w:rsidRPr="00EE0C8D" w:rsidRDefault="00EE0C8D" w:rsidP="00EE0C8D">
      <w:pPr>
        <w:autoSpaceDE w:val="0"/>
        <w:autoSpaceDN w:val="0"/>
        <w:adjustRightInd w:val="0"/>
        <w:ind w:left="4139"/>
        <w:jc w:val="right"/>
        <w:rPr>
          <w:sz w:val="24"/>
          <w:szCs w:val="24"/>
        </w:rPr>
      </w:pPr>
      <w:r w:rsidRPr="00EE0C8D">
        <w:rPr>
          <w:sz w:val="24"/>
          <w:szCs w:val="24"/>
        </w:rPr>
        <w:t>к Порядку учета бюджетных и денежных обязательств получателей средств местного бюджета</w:t>
      </w:r>
    </w:p>
    <w:p w:rsidR="00EE0C8D" w:rsidRPr="00EE0C8D" w:rsidRDefault="00EE0C8D" w:rsidP="00EE0C8D">
      <w:pPr>
        <w:autoSpaceDE w:val="0"/>
        <w:autoSpaceDN w:val="0"/>
        <w:adjustRightInd w:val="0"/>
        <w:ind w:left="4139"/>
        <w:jc w:val="center"/>
        <w:rPr>
          <w:sz w:val="24"/>
          <w:szCs w:val="24"/>
        </w:rPr>
      </w:pPr>
    </w:p>
    <w:p w:rsidR="00EE0C8D" w:rsidRPr="00EE0C8D" w:rsidRDefault="00EE0C8D" w:rsidP="00EE0C8D">
      <w:pPr>
        <w:autoSpaceDE w:val="0"/>
        <w:autoSpaceDN w:val="0"/>
        <w:adjustRightInd w:val="0"/>
        <w:ind w:left="4139"/>
        <w:jc w:val="center"/>
        <w:rPr>
          <w:sz w:val="24"/>
          <w:szCs w:val="24"/>
        </w:rPr>
      </w:pPr>
    </w:p>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Реквизиты Сведений о бюджетном обязательстве</w:t>
      </w:r>
    </w:p>
    <w:p w:rsidR="00EE0C8D" w:rsidRPr="00EE0C8D" w:rsidRDefault="00EE0C8D" w:rsidP="00EE0C8D">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78"/>
        <w:gridCol w:w="5272"/>
      </w:tblGrid>
      <w:tr w:rsidR="00EE0C8D" w:rsidRPr="00EE0C8D" w:rsidTr="00911440">
        <w:trPr>
          <w:tblHeader/>
        </w:trPr>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center"/>
              <w:rPr>
                <w:sz w:val="24"/>
                <w:szCs w:val="24"/>
                <w:lang w:eastAsia="en-US"/>
              </w:rPr>
            </w:pPr>
            <w:r w:rsidRPr="00EE0C8D">
              <w:rPr>
                <w:sz w:val="24"/>
                <w:szCs w:val="24"/>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center"/>
              <w:rPr>
                <w:sz w:val="24"/>
                <w:szCs w:val="24"/>
                <w:lang w:eastAsia="en-US"/>
              </w:rPr>
            </w:pPr>
            <w:r w:rsidRPr="00EE0C8D">
              <w:rPr>
                <w:sz w:val="24"/>
                <w:szCs w:val="24"/>
              </w:rPr>
              <w:t>Правила формирования информации (реквизита, показателя)</w:t>
            </w:r>
          </w:p>
        </w:tc>
      </w:tr>
      <w:tr w:rsidR="00EE0C8D" w:rsidRPr="00EE0C8D" w:rsidTr="00911440">
        <w:trPr>
          <w:tblHeader/>
        </w:trPr>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center"/>
              <w:rPr>
                <w:sz w:val="20"/>
                <w:lang w:eastAsia="en-US"/>
              </w:rPr>
            </w:pPr>
            <w:r w:rsidRPr="00EE0C8D">
              <w:rPr>
                <w:sz w:val="20"/>
              </w:rPr>
              <w:t>1</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center"/>
              <w:rPr>
                <w:sz w:val="20"/>
                <w:lang w:eastAsia="en-US"/>
              </w:rPr>
            </w:pPr>
            <w:r w:rsidRPr="00EE0C8D">
              <w:rPr>
                <w:sz w:val="20"/>
              </w:rPr>
              <w:t>2</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порядковый номер Сведений о бюджетном обязательстве.</w:t>
            </w:r>
          </w:p>
          <w:p w:rsidR="00EE0C8D" w:rsidRPr="00EE0C8D" w:rsidRDefault="00EE0C8D" w:rsidP="00EE0C8D">
            <w:pPr>
              <w:autoSpaceDE w:val="0"/>
              <w:autoSpaceDN w:val="0"/>
              <w:adjustRightInd w:val="0"/>
              <w:ind w:firstLine="283"/>
              <w:jc w:val="both"/>
              <w:rPr>
                <w:sz w:val="24"/>
                <w:szCs w:val="24"/>
                <w:lang w:eastAsia="en-US"/>
              </w:rPr>
            </w:pP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при внесении изменений в поставленное на учет бюджетное обязательство.</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учетный номер обязательства, в которое вносятся изменения, присвоенный ему при постановке на учет.</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дата формирования Сведений о бюджетном обязательстве получателем бюджетных средств.</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both"/>
              <w:rPr>
                <w:sz w:val="24"/>
                <w:szCs w:val="24"/>
              </w:rPr>
            </w:pPr>
            <w:r w:rsidRPr="00EE0C8D">
              <w:rPr>
                <w:sz w:val="24"/>
                <w:szCs w:val="24"/>
              </w:rPr>
              <w:t>Указывается код типа бюджетного обязательства, исходя из следующего:</w:t>
            </w:r>
          </w:p>
          <w:p w:rsidR="00EE0C8D" w:rsidRPr="00EE0C8D" w:rsidRDefault="00EE0C8D" w:rsidP="00EE0C8D">
            <w:pPr>
              <w:autoSpaceDE w:val="0"/>
              <w:autoSpaceDN w:val="0"/>
              <w:adjustRightInd w:val="0"/>
              <w:jc w:val="both"/>
              <w:rPr>
                <w:sz w:val="24"/>
                <w:szCs w:val="24"/>
              </w:rPr>
            </w:pPr>
            <w:r w:rsidRPr="00EE0C8D">
              <w:rPr>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C8D" w:rsidRPr="00EE0C8D" w:rsidRDefault="00EE0C8D" w:rsidP="00EE0C8D">
            <w:pPr>
              <w:autoSpaceDE w:val="0"/>
              <w:autoSpaceDN w:val="0"/>
              <w:adjustRightInd w:val="0"/>
              <w:jc w:val="both"/>
              <w:rPr>
                <w:sz w:val="24"/>
                <w:szCs w:val="24"/>
                <w:lang w:eastAsia="en-US"/>
              </w:rPr>
            </w:pPr>
            <w:r w:rsidRPr="00EE0C8D">
              <w:rPr>
                <w:sz w:val="24"/>
                <w:szCs w:val="24"/>
              </w:rPr>
              <w:t>2 - прочее, если бюджетное обязательство не связано с закупкой товаров, работ, услуг.</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outlineLvl w:val="0"/>
              <w:rPr>
                <w:sz w:val="24"/>
                <w:szCs w:val="24"/>
                <w:lang w:eastAsia="en-US"/>
              </w:rPr>
            </w:pPr>
            <w:r w:rsidRPr="00EE0C8D">
              <w:rPr>
                <w:sz w:val="24"/>
                <w:szCs w:val="24"/>
              </w:rPr>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autoSpaceDE w:val="0"/>
              <w:autoSpaceDN w:val="0"/>
              <w:adjustRightInd w:val="0"/>
              <w:rPr>
                <w:sz w:val="24"/>
                <w:szCs w:val="24"/>
                <w:lang w:eastAsia="en-US"/>
              </w:rPr>
            </w:pP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0" w:name="Par25"/>
            <w:bookmarkEnd w:id="20"/>
            <w:r w:rsidRPr="00EE0C8D">
              <w:rPr>
                <w:sz w:val="24"/>
                <w:szCs w:val="24"/>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highlight w:val="yellow"/>
                <w:lang w:eastAsia="en-US"/>
              </w:rPr>
            </w:pPr>
            <w:r w:rsidRPr="00EE0C8D">
              <w:rPr>
                <w:sz w:val="24"/>
                <w:szCs w:val="24"/>
              </w:rPr>
              <w:t xml:space="preserve">«Бюджет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5.3. Код по ОКТМО</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 «04620413».</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5.4. 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Указывается наименование финансового органа муниципального образования – «Администрация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5.5. Код по ОКПО</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код финансового органа по Общероссийскому классификатору предприятий и организаций– «02280311».</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5.6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5.7. Наименование главного распорядителя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наименование главного распорядителя средств местного бюджета в соответствии со Сводным реестром.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5.8. Глава по БК</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5.9. Наименование органа, осуществляющего учет БО, </w:t>
            </w:r>
            <w:proofErr w:type="gramStart"/>
            <w:r w:rsidRPr="00EE0C8D">
              <w:rPr>
                <w:sz w:val="24"/>
                <w:szCs w:val="24"/>
              </w:rPr>
              <w:t>ДО</w:t>
            </w:r>
            <w:proofErr w:type="gramEnd"/>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proofErr w:type="gramStart"/>
            <w:r w:rsidRPr="00EE0C8D">
              <w:rPr>
                <w:sz w:val="24"/>
                <w:szCs w:val="24"/>
              </w:rPr>
              <w:t>Указывается наименование органа осуществляющего учет БО, ДО,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Красноярскому краю».</w:t>
            </w:r>
            <w:proofErr w:type="gramEnd"/>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5.10. Код органа осуществляющего учет БО, </w:t>
            </w:r>
            <w:proofErr w:type="gramStart"/>
            <w:r w:rsidRPr="00EE0C8D">
              <w:rPr>
                <w:sz w:val="24"/>
                <w:szCs w:val="24"/>
              </w:rPr>
              <w:t>ДО</w:t>
            </w:r>
            <w:proofErr w:type="gramEnd"/>
            <w:r w:rsidRPr="00EE0C8D">
              <w:rPr>
                <w:sz w:val="24"/>
                <w:szCs w:val="24"/>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Указывается код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котором открыт соответствующий лицевой счет получателя бюджетных средств – «1900».</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1" w:name="Par40"/>
            <w:bookmarkEnd w:id="21"/>
            <w:r w:rsidRPr="00EE0C8D">
              <w:rPr>
                <w:sz w:val="24"/>
                <w:szCs w:val="24"/>
              </w:rPr>
              <w:t>5.11.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номер соответствующего лицевого счета получателя бюджетных средств.</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outlineLvl w:val="0"/>
              <w:rPr>
                <w:sz w:val="24"/>
                <w:szCs w:val="24"/>
                <w:lang w:eastAsia="en-US"/>
              </w:rPr>
            </w:pPr>
            <w:r w:rsidRPr="00EE0C8D">
              <w:rPr>
                <w:sz w:val="24"/>
                <w:szCs w:val="24"/>
              </w:rPr>
              <w:lastRenderedPageBreak/>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autoSpaceDE w:val="0"/>
              <w:autoSpaceDN w:val="0"/>
              <w:adjustRightInd w:val="0"/>
              <w:rPr>
                <w:sz w:val="24"/>
                <w:szCs w:val="24"/>
                <w:lang w:eastAsia="en-US"/>
              </w:rPr>
            </w:pP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2" w:name="Par44"/>
            <w:bookmarkEnd w:id="22"/>
            <w:r w:rsidRPr="00EE0C8D">
              <w:rPr>
                <w:sz w:val="24"/>
                <w:szCs w:val="24"/>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proofErr w:type="gramStart"/>
            <w:r w:rsidRPr="00EE0C8D">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номер документа-основания (при наличии).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3" w:name="Par50"/>
            <w:bookmarkEnd w:id="23"/>
            <w:r w:rsidRPr="00EE0C8D">
              <w:rPr>
                <w:sz w:val="24"/>
                <w:szCs w:val="24"/>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6.5. Срок исполнения</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6.6.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предмет по документу-основанию.</w:t>
            </w:r>
          </w:p>
          <w:p w:rsidR="00EE0C8D" w:rsidRPr="00EE0C8D" w:rsidRDefault="00EE0C8D" w:rsidP="00EE0C8D">
            <w:pPr>
              <w:autoSpaceDE w:val="0"/>
              <w:autoSpaceDN w:val="0"/>
              <w:adjustRightInd w:val="0"/>
              <w:ind w:firstLine="283"/>
              <w:jc w:val="both"/>
              <w:rPr>
                <w:sz w:val="24"/>
                <w:szCs w:val="24"/>
              </w:rPr>
            </w:pPr>
            <w:r w:rsidRPr="00EE0C8D">
              <w:rPr>
                <w:sz w:val="24"/>
                <w:szCs w:val="24"/>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EE0C8D">
              <w:rPr>
                <w:sz w:val="24"/>
                <w:szCs w:val="24"/>
              </w:rPr>
              <w:t>е(</w:t>
            </w:r>
            <w:proofErr w:type="gramEnd"/>
            <w:r w:rsidRPr="00EE0C8D">
              <w:rPr>
                <w:sz w:val="24"/>
                <w:szCs w:val="24"/>
              </w:rPr>
              <w:t>я) объекта закупки (поставляемых товаров, выполняемых работ, оказываемых услуг), указанное(</w:t>
            </w:r>
            <w:proofErr w:type="spellStart"/>
            <w:r w:rsidRPr="00EE0C8D">
              <w:rPr>
                <w:sz w:val="24"/>
                <w:szCs w:val="24"/>
              </w:rPr>
              <w:t>ые</w:t>
            </w:r>
            <w:proofErr w:type="spellEnd"/>
            <w:r w:rsidRPr="00EE0C8D">
              <w:rPr>
                <w:sz w:val="24"/>
                <w:szCs w:val="24"/>
              </w:rPr>
              <w:t xml:space="preserve">) в контракте </w:t>
            </w:r>
            <w:r w:rsidRPr="00EE0C8D">
              <w:rPr>
                <w:sz w:val="24"/>
                <w:szCs w:val="24"/>
              </w:rPr>
              <w:lastRenderedPageBreak/>
              <w:t>(договоре), «извещении об осуществлении закупки», «приглашении принять участие в определении поставщика (подрядчика, исполнителя)».</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EE0C8D">
              <w:rPr>
                <w:sz w:val="24"/>
                <w:szCs w:val="24"/>
              </w:rPr>
              <w:t>е(</w:t>
            </w:r>
            <w:proofErr w:type="gramEnd"/>
            <w:r w:rsidRPr="00EE0C8D">
              <w:rPr>
                <w:sz w:val="24"/>
                <w:szCs w:val="24"/>
              </w:rPr>
              <w:t>я) цели(ей) предоставления, целевого направления, направления(</w:t>
            </w:r>
            <w:proofErr w:type="spellStart"/>
            <w:r w:rsidRPr="00EE0C8D">
              <w:rPr>
                <w:sz w:val="24"/>
                <w:szCs w:val="24"/>
              </w:rPr>
              <w:t>ий</w:t>
            </w:r>
            <w:proofErr w:type="spellEnd"/>
            <w:r w:rsidRPr="00EE0C8D">
              <w:rPr>
                <w:sz w:val="24"/>
                <w:szCs w:val="24"/>
              </w:rPr>
              <w:t>) расходования субсидии, бюджетных инвестиций, межбюджетного трансферта или средств.</w:t>
            </w: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6.7. Признак казначейского сопровождения</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остальных случаях не заполняется.</w:t>
            </w: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6.8. Идентификатор</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идентификатор документа-основания при заполнении «Да» в пункте 6.7 (при наличии).</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При </w:t>
            </w:r>
            <w:proofErr w:type="spellStart"/>
            <w:r w:rsidRPr="00EE0C8D">
              <w:rPr>
                <w:sz w:val="24"/>
                <w:szCs w:val="24"/>
              </w:rPr>
              <w:t>незаполнении</w:t>
            </w:r>
            <w:proofErr w:type="spellEnd"/>
            <w:r w:rsidRPr="00EE0C8D">
              <w:rPr>
                <w:sz w:val="24"/>
                <w:szCs w:val="24"/>
              </w:rPr>
              <w:t xml:space="preserve"> пункта 6.7 идентификатор указывается при наличии.</w:t>
            </w: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6.9. Уникальный номер реестровой записи в реестре контрактов/реестре соглашений </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уникальный номер реестровой записи в реестре контрактов/реестре соглашений.</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sidRPr="00EE0C8D">
              <w:rPr>
                <w:sz w:val="24"/>
                <w:szCs w:val="24"/>
              </w:rPr>
              <w:t>ДО</w:t>
            </w:r>
            <w:proofErr w:type="gramEnd"/>
            <w:r w:rsidRPr="00EE0C8D">
              <w:rPr>
                <w:sz w:val="24"/>
                <w:szCs w:val="24"/>
              </w:rPr>
              <w:t xml:space="preserve">, одновременно </w:t>
            </w:r>
            <w:proofErr w:type="gramStart"/>
            <w:r w:rsidRPr="00EE0C8D">
              <w:rPr>
                <w:sz w:val="24"/>
                <w:szCs w:val="24"/>
              </w:rPr>
              <w:t>с</w:t>
            </w:r>
            <w:proofErr w:type="gramEnd"/>
            <w:r w:rsidRPr="00EE0C8D">
              <w:rPr>
                <w:sz w:val="24"/>
                <w:szCs w:val="24"/>
              </w:rPr>
              <w:t xml:space="preserve"> информацией о муниципальном контракте, соглашении для ее первичного включения в реестр контрактов/реестр соглашений.</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4" w:name="Par60"/>
            <w:bookmarkEnd w:id="24"/>
            <w:r w:rsidRPr="00EE0C8D">
              <w:rPr>
                <w:sz w:val="24"/>
                <w:szCs w:val="24"/>
              </w:rPr>
              <w:t xml:space="preserve">6.10.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5" w:name="Par62"/>
            <w:bookmarkEnd w:id="25"/>
            <w:r w:rsidRPr="00EE0C8D">
              <w:rPr>
                <w:sz w:val="24"/>
                <w:szCs w:val="24"/>
              </w:rPr>
              <w:t xml:space="preserve">6.11. Код валюты по ОКВ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w:t>
            </w:r>
            <w:r w:rsidRPr="00EE0C8D">
              <w:rPr>
                <w:sz w:val="24"/>
                <w:szCs w:val="24"/>
              </w:rPr>
              <w:lastRenderedPageBreak/>
              <w:t>Общероссийским классификатором валют.</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заключения муниципального контракта (договора) указывается код валюты, в которой указывается цена контракта.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 xml:space="preserve">6.12.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сумма бюджетного обязательства в валюте Российской Федерации.</w:t>
            </w:r>
          </w:p>
          <w:p w:rsidR="00EE0C8D" w:rsidRPr="00EE0C8D" w:rsidRDefault="00EE0C8D" w:rsidP="00EE0C8D">
            <w:pPr>
              <w:autoSpaceDE w:val="0"/>
              <w:autoSpaceDN w:val="0"/>
              <w:adjustRightInd w:val="0"/>
              <w:ind w:firstLine="283"/>
              <w:jc w:val="both"/>
              <w:rPr>
                <w:sz w:val="24"/>
                <w:szCs w:val="24"/>
              </w:rPr>
            </w:pPr>
            <w:r w:rsidRPr="00EE0C8D">
              <w:rPr>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EE0C8D" w:rsidRPr="00EE0C8D" w:rsidRDefault="00EE0C8D" w:rsidP="00EE0C8D">
            <w:pPr>
              <w:autoSpaceDE w:val="0"/>
              <w:autoSpaceDN w:val="0"/>
              <w:adjustRightInd w:val="0"/>
              <w:ind w:firstLine="283"/>
              <w:jc w:val="both"/>
              <w:rPr>
                <w:sz w:val="24"/>
                <w:szCs w:val="24"/>
              </w:rPr>
            </w:pPr>
            <w:r w:rsidRPr="00EE0C8D">
              <w:rPr>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jc w:val="both"/>
              <w:rPr>
                <w:rFonts w:eastAsiaTheme="minorHAnsi"/>
                <w:sz w:val="24"/>
                <w:szCs w:val="24"/>
                <w:lang w:eastAsia="en-US"/>
              </w:rPr>
            </w:pPr>
            <w:r w:rsidRPr="00EE0C8D">
              <w:rPr>
                <w:rFonts w:eastAsiaTheme="minorHAnsi"/>
                <w:sz w:val="24"/>
                <w:szCs w:val="24"/>
                <w:lang w:eastAsia="en-US"/>
              </w:rPr>
              <w:t>6.13. В том числе сумма казначейского обеспечения обязательств в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ind w:firstLine="283"/>
              <w:jc w:val="both"/>
              <w:rPr>
                <w:rFonts w:eastAsiaTheme="minorHAnsi"/>
                <w:sz w:val="24"/>
                <w:szCs w:val="24"/>
                <w:lang w:eastAsia="en-US"/>
              </w:rPr>
            </w:pPr>
            <w:r w:rsidRPr="00EE0C8D">
              <w:rPr>
                <w:rFonts w:eastAsiaTheme="minorHAnsi"/>
                <w:sz w:val="24"/>
                <w:szCs w:val="24"/>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E0C8D" w:rsidRPr="00EE0C8D" w:rsidRDefault="00EE0C8D" w:rsidP="00EE0C8D">
            <w:pPr>
              <w:autoSpaceDE w:val="0"/>
              <w:autoSpaceDN w:val="0"/>
              <w:adjustRightInd w:val="0"/>
              <w:spacing w:line="276" w:lineRule="auto"/>
              <w:ind w:firstLine="283"/>
              <w:jc w:val="both"/>
              <w:rPr>
                <w:rFonts w:eastAsiaTheme="minorHAnsi"/>
                <w:sz w:val="24"/>
                <w:szCs w:val="24"/>
                <w:lang w:eastAsia="en-US"/>
              </w:rPr>
            </w:pPr>
            <w:r w:rsidRPr="00EE0C8D">
              <w:rPr>
                <w:rFonts w:eastAsiaTheme="minorHAnsi"/>
                <w:sz w:val="24"/>
                <w:szCs w:val="24"/>
                <w:lang w:eastAsia="en-US"/>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jc w:val="both"/>
              <w:rPr>
                <w:rFonts w:eastAsiaTheme="minorHAnsi"/>
                <w:sz w:val="24"/>
                <w:szCs w:val="24"/>
                <w:lang w:eastAsia="en-US"/>
              </w:rPr>
            </w:pPr>
            <w:r w:rsidRPr="00EE0C8D">
              <w:rPr>
                <w:rFonts w:eastAsiaTheme="minorHAnsi"/>
                <w:sz w:val="24"/>
                <w:szCs w:val="24"/>
                <w:lang w:eastAsia="en-US"/>
              </w:rPr>
              <w:t>6.14. Процент платежа, требующего подтверждения, от общей суммы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ind w:firstLine="283"/>
              <w:jc w:val="both"/>
              <w:rPr>
                <w:rFonts w:eastAsiaTheme="minorHAnsi"/>
                <w:sz w:val="24"/>
                <w:szCs w:val="24"/>
                <w:lang w:eastAsia="en-US"/>
              </w:rPr>
            </w:pPr>
            <w:r w:rsidRPr="00EE0C8D">
              <w:rPr>
                <w:rFonts w:eastAsiaTheme="minorHAnsi"/>
                <w:sz w:val="24"/>
                <w:szCs w:val="24"/>
                <w:lang w:eastAsia="en-US"/>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sidRPr="00EE0C8D">
              <w:rPr>
                <w:rFonts w:eastAsiaTheme="minorHAnsi"/>
                <w:sz w:val="24"/>
                <w:szCs w:val="24"/>
                <w:lang w:eastAsia="en-US"/>
              </w:rPr>
              <w:lastRenderedPageBreak/>
              <w:t>предварительной оплатой (авансом) по документу-основанию, установленный документом-основанием.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jc w:val="both"/>
              <w:rPr>
                <w:rFonts w:eastAsiaTheme="minorHAnsi"/>
                <w:sz w:val="24"/>
                <w:szCs w:val="24"/>
                <w:lang w:eastAsia="en-US"/>
              </w:rPr>
            </w:pPr>
            <w:r w:rsidRPr="00EE0C8D">
              <w:rPr>
                <w:rFonts w:eastAsiaTheme="minorHAnsi"/>
                <w:sz w:val="24"/>
                <w:szCs w:val="24"/>
                <w:lang w:eastAsia="en-US"/>
              </w:rPr>
              <w:lastRenderedPageBreak/>
              <w:t>6.15. Сумма платежа, требующего подтверждения</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spacing w:line="276" w:lineRule="auto"/>
              <w:ind w:firstLine="283"/>
              <w:jc w:val="both"/>
              <w:rPr>
                <w:rFonts w:eastAsiaTheme="minorHAnsi"/>
                <w:sz w:val="24"/>
                <w:szCs w:val="24"/>
                <w:lang w:eastAsia="en-US"/>
              </w:rPr>
            </w:pPr>
            <w:r w:rsidRPr="00EE0C8D">
              <w:rPr>
                <w:rFonts w:eastAsiaTheme="minorHAnsi"/>
                <w:sz w:val="24"/>
                <w:szCs w:val="24"/>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E0C8D" w:rsidRPr="00EE0C8D" w:rsidRDefault="00EE0C8D" w:rsidP="00EE0C8D">
            <w:pPr>
              <w:autoSpaceDE w:val="0"/>
              <w:autoSpaceDN w:val="0"/>
              <w:adjustRightInd w:val="0"/>
              <w:spacing w:line="276" w:lineRule="auto"/>
              <w:ind w:firstLine="283"/>
              <w:jc w:val="both"/>
              <w:rPr>
                <w:rFonts w:eastAsiaTheme="minorHAnsi"/>
                <w:sz w:val="24"/>
                <w:szCs w:val="24"/>
                <w:lang w:eastAsia="en-US"/>
              </w:rPr>
            </w:pPr>
            <w:r w:rsidRPr="00EE0C8D">
              <w:rPr>
                <w:rFonts w:eastAsiaTheme="minorHAnsi"/>
                <w:sz w:val="24"/>
                <w:szCs w:val="24"/>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6.16.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о</w:t>
            </w:r>
            <w:proofErr w:type="gramEnd"/>
            <w:r w:rsidRPr="00EE0C8D">
              <w:rPr>
                <w:sz w:val="24"/>
                <w:szCs w:val="24"/>
              </w:rPr>
              <w:t xml:space="preserve"> поступлении исполнительного документа (решения налогового органа), направленного должнику.</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6.17.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о</w:t>
            </w:r>
            <w:proofErr w:type="gramEnd"/>
            <w:r w:rsidRPr="00EE0C8D">
              <w:rPr>
                <w:sz w:val="24"/>
                <w:szCs w:val="24"/>
              </w:rPr>
              <w:t xml:space="preserve"> поступлении исполнительного документа (решения налогового органа), направленного должнику.</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6.18. Основание </w:t>
            </w:r>
            <w:proofErr w:type="spellStart"/>
            <w:r w:rsidRPr="00EE0C8D">
              <w:rPr>
                <w:sz w:val="24"/>
                <w:szCs w:val="24"/>
              </w:rPr>
              <w:t>невключения</w:t>
            </w:r>
            <w:proofErr w:type="spellEnd"/>
            <w:r w:rsidRPr="00EE0C8D">
              <w:rPr>
                <w:sz w:val="24"/>
                <w:szCs w:val="24"/>
              </w:rPr>
              <w:t xml:space="preserve"> договора (муниципального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При заполнении в пункте 6.1 настоящей информации значения «</w:t>
            </w:r>
            <w:proofErr w:type="spellStart"/>
            <w:r w:rsidRPr="00EE0C8D">
              <w:rPr>
                <w:sz w:val="24"/>
                <w:szCs w:val="24"/>
              </w:rPr>
              <w:t>договор</w:t>
            </w:r>
            <w:proofErr w:type="gramStart"/>
            <w:r w:rsidRPr="00EE0C8D">
              <w:rPr>
                <w:sz w:val="24"/>
                <w:szCs w:val="24"/>
              </w:rPr>
              <w:t>»у</w:t>
            </w:r>
            <w:proofErr w:type="gramEnd"/>
            <w:r w:rsidRPr="00EE0C8D">
              <w:rPr>
                <w:sz w:val="24"/>
                <w:szCs w:val="24"/>
              </w:rPr>
              <w:t>казываются</w:t>
            </w:r>
            <w:proofErr w:type="spellEnd"/>
            <w:r w:rsidRPr="00EE0C8D">
              <w:rPr>
                <w:sz w:val="24"/>
                <w:szCs w:val="24"/>
              </w:rPr>
              <w:t xml:space="preserve">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EE0C8D">
              <w:rPr>
                <w:sz w:val="24"/>
                <w:szCs w:val="24"/>
              </w:rPr>
              <w:t>невключения</w:t>
            </w:r>
            <w:proofErr w:type="spellEnd"/>
            <w:r w:rsidRPr="00EE0C8D">
              <w:rPr>
                <w:sz w:val="24"/>
                <w:szCs w:val="24"/>
              </w:rPr>
              <w:t xml:space="preserve"> договора (контракта) в реестр контрактов.</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outlineLvl w:val="0"/>
              <w:rPr>
                <w:sz w:val="24"/>
                <w:szCs w:val="24"/>
                <w:lang w:eastAsia="en-US"/>
              </w:rPr>
            </w:pPr>
            <w:r w:rsidRPr="00EE0C8D">
              <w:rPr>
                <w:sz w:val="24"/>
                <w:szCs w:val="24"/>
              </w:rPr>
              <w:t xml:space="preserve">7. Реквизиты контрагента/взыскателя по исполнительному документу/решению налогового </w:t>
            </w:r>
            <w:r w:rsidRPr="00EE0C8D">
              <w:rPr>
                <w:sz w:val="24"/>
                <w:szCs w:val="24"/>
              </w:rPr>
              <w:lastRenderedPageBreak/>
              <w:t xml:space="preserve">органа </w:t>
            </w:r>
          </w:p>
        </w:tc>
        <w:tc>
          <w:tcPr>
            <w:tcW w:w="5272"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autoSpaceDE w:val="0"/>
              <w:autoSpaceDN w:val="0"/>
              <w:adjustRightInd w:val="0"/>
              <w:rPr>
                <w:sz w:val="24"/>
                <w:szCs w:val="24"/>
                <w:lang w:eastAsia="en-US"/>
              </w:rPr>
            </w:pP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proofErr w:type="gramStart"/>
            <w:r w:rsidRPr="00EE0C8D">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6" w:name="Par86"/>
            <w:bookmarkEnd w:id="26"/>
            <w:r w:rsidRPr="00EE0C8D">
              <w:rPr>
                <w:sz w:val="24"/>
                <w:szCs w:val="24"/>
              </w:rPr>
              <w:t>7.2.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ИНН контрагента в соответствии со сведениями ЕГРЮЛ.</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bookmarkStart w:id="27" w:name="Par89"/>
            <w:bookmarkEnd w:id="27"/>
            <w:r w:rsidRPr="00EE0C8D">
              <w:rPr>
                <w:sz w:val="24"/>
                <w:szCs w:val="24"/>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КПП контрагента в соответствии со сведениями ЕГРЮЛ.</w:t>
            </w:r>
          </w:p>
          <w:p w:rsidR="00EE0C8D" w:rsidRPr="00EE0C8D" w:rsidRDefault="00EE0C8D" w:rsidP="00EE0C8D">
            <w:pPr>
              <w:autoSpaceDE w:val="0"/>
              <w:autoSpaceDN w:val="0"/>
              <w:adjustRightInd w:val="0"/>
              <w:ind w:firstLine="283"/>
              <w:jc w:val="both"/>
              <w:rPr>
                <w:sz w:val="24"/>
                <w:szCs w:val="24"/>
                <w:lang w:eastAsia="en-US"/>
              </w:rPr>
            </w:pPr>
            <w:proofErr w:type="gramStart"/>
            <w:r w:rsidRPr="00EE0C8D">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Код по Сводному реестру контрагента указывается автоматически </w:t>
            </w:r>
            <w:proofErr w:type="gramStart"/>
            <w:r w:rsidRPr="00EE0C8D">
              <w:rPr>
                <w:sz w:val="24"/>
                <w:szCs w:val="24"/>
              </w:rPr>
              <w:t>в случае наличия информации о нем в Сводном реестре в соответствии с ИНН</w:t>
            </w:r>
            <w:proofErr w:type="gramEnd"/>
            <w:r w:rsidRPr="00EE0C8D">
              <w:rPr>
                <w:sz w:val="24"/>
                <w:szCs w:val="24"/>
              </w:rPr>
              <w:t xml:space="preserve"> и КПП контрагента, указанным в пунктах 7.2 и 7.3 настоящей информации.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sidRPr="00EE0C8D">
              <w:rPr>
                <w:sz w:val="24"/>
                <w:szCs w:val="24"/>
              </w:rPr>
              <w:t>ДО</w:t>
            </w:r>
            <w:proofErr w:type="gramEnd"/>
            <w:r w:rsidRPr="00EE0C8D">
              <w:rPr>
                <w:sz w:val="24"/>
                <w:szCs w:val="24"/>
              </w:rPr>
              <w:t xml:space="preserve">, указывается </w:t>
            </w:r>
            <w:proofErr w:type="gramStart"/>
            <w:r w:rsidRPr="00EE0C8D">
              <w:rPr>
                <w:sz w:val="24"/>
                <w:szCs w:val="24"/>
              </w:rPr>
              <w:t>номер</w:t>
            </w:r>
            <w:proofErr w:type="gramEnd"/>
            <w:r w:rsidRPr="00EE0C8D">
              <w:rPr>
                <w:sz w:val="24"/>
                <w:szCs w:val="24"/>
              </w:rPr>
              <w:t xml:space="preserve"> лицевого счета контрагента в соответствии с документом-основанием.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7.6. Номер банковского (казначейского) счета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номер банковского (казначейского) счета контрагента (при наличии в документе-основании).</w:t>
            </w: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7.7. Наименование банка (иной </w:t>
            </w:r>
            <w:r w:rsidRPr="00EE0C8D">
              <w:rPr>
                <w:sz w:val="24"/>
                <w:szCs w:val="24"/>
              </w:rPr>
              <w:lastRenderedPageBreak/>
              <w:t>организации), в котором</w:t>
            </w:r>
            <w:proofErr w:type="gramStart"/>
            <w:r w:rsidRPr="00EE0C8D">
              <w:rPr>
                <w:sz w:val="24"/>
                <w:szCs w:val="24"/>
              </w:rPr>
              <w:t xml:space="preserve"> (-</w:t>
            </w:r>
            <w:proofErr w:type="gramEnd"/>
            <w:r w:rsidRPr="00EE0C8D">
              <w:rPr>
                <w:sz w:val="24"/>
                <w:szCs w:val="24"/>
              </w:rPr>
              <w:t>ой) открыт счет контрагенту</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lastRenderedPageBreak/>
              <w:t xml:space="preserve">Указывается наименование банка контрагента </w:t>
            </w:r>
            <w:r w:rsidRPr="00EE0C8D">
              <w:rPr>
                <w:sz w:val="24"/>
                <w:szCs w:val="24"/>
              </w:rPr>
              <w:lastRenderedPageBreak/>
              <w:t>или территориального органа Федерального казначейства (при наличии в документе-основании).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7.8. БИК банка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БИК банка контрагента (при наличии в документе-основании).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корреспондентский счет банка контрагента (при наличии в документе-основании).</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outlineLvl w:val="0"/>
              <w:rPr>
                <w:sz w:val="24"/>
                <w:szCs w:val="24"/>
                <w:lang w:eastAsia="en-US"/>
              </w:rPr>
            </w:pPr>
            <w:r w:rsidRPr="00EE0C8D">
              <w:rPr>
                <w:sz w:val="24"/>
                <w:szCs w:val="24"/>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autoSpaceDE w:val="0"/>
              <w:autoSpaceDN w:val="0"/>
              <w:adjustRightInd w:val="0"/>
              <w:rPr>
                <w:sz w:val="24"/>
                <w:szCs w:val="24"/>
                <w:lang w:eastAsia="en-US"/>
              </w:rPr>
            </w:pP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proofErr w:type="gramStart"/>
            <w:r w:rsidRPr="00EE0C8D">
              <w:rPr>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E0C8D" w:rsidRPr="00EE0C8D" w:rsidTr="00911440">
        <w:tc>
          <w:tcPr>
            <w:tcW w:w="3778"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8.3. Наименование вида средств</w:t>
            </w:r>
          </w:p>
        </w:tc>
        <w:tc>
          <w:tcPr>
            <w:tcW w:w="5272" w:type="dxa"/>
            <w:tcBorders>
              <w:top w:val="single" w:sz="4" w:space="0" w:color="auto"/>
              <w:left w:val="single" w:sz="4" w:space="0" w:color="auto"/>
              <w:bottom w:val="nil"/>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наименование вида средств, за счет которых должна быть произведена кассовая выплата: - средства бюджета, средства для финансирования мероприятий по оперативно-розыскной деятельности.</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8.4. Код по БК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 xml:space="preserve">Указывается код классификации расходов местного бюджета в соответствии с предметом </w:t>
            </w:r>
            <w:r w:rsidRPr="00EE0C8D">
              <w:rPr>
                <w:sz w:val="24"/>
                <w:szCs w:val="24"/>
              </w:rPr>
              <w:lastRenderedPageBreak/>
              <w:t>документа-основания.</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r w:rsidRPr="00EE0C8D">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8.6. Сумма исполненного обязательства </w:t>
            </w:r>
            <w:proofErr w:type="gramStart"/>
            <w:r w:rsidRPr="00EE0C8D">
              <w:rPr>
                <w:sz w:val="24"/>
                <w:szCs w:val="24"/>
              </w:rPr>
              <w:t>прошлых</w:t>
            </w:r>
            <w:proofErr w:type="gramEnd"/>
            <w:r w:rsidRPr="00EE0C8D">
              <w:rPr>
                <w:sz w:val="24"/>
                <w:szCs w:val="24"/>
              </w:rPr>
              <w:t xml:space="preserve"> </w:t>
            </w:r>
            <w:proofErr w:type="spellStart"/>
            <w:r w:rsidRPr="00EE0C8D">
              <w:rPr>
                <w:sz w:val="24"/>
                <w:szCs w:val="24"/>
              </w:rPr>
              <w:t>летв</w:t>
            </w:r>
            <w:proofErr w:type="spellEnd"/>
            <w:r w:rsidRPr="00EE0C8D">
              <w:rPr>
                <w:sz w:val="24"/>
                <w:szCs w:val="24"/>
              </w:rPr>
              <w:t xml:space="preserve">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исполненная сумма бюджетного обязательства прошлых лет с точностью до второго знака после запятой.</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8.7. Сумма неисполненного обязательства </w:t>
            </w:r>
            <w:proofErr w:type="gramStart"/>
            <w:r w:rsidRPr="00EE0C8D">
              <w:rPr>
                <w:sz w:val="24"/>
                <w:szCs w:val="24"/>
              </w:rPr>
              <w:t>прошлых</w:t>
            </w:r>
            <w:proofErr w:type="gramEnd"/>
            <w:r w:rsidRPr="00EE0C8D">
              <w:rPr>
                <w:sz w:val="24"/>
                <w:szCs w:val="24"/>
              </w:rPr>
              <w:t xml:space="preserve"> </w:t>
            </w:r>
            <w:proofErr w:type="spellStart"/>
            <w:r w:rsidRPr="00EE0C8D">
              <w:rPr>
                <w:sz w:val="24"/>
                <w:szCs w:val="24"/>
              </w:rPr>
              <w:t>летв</w:t>
            </w:r>
            <w:proofErr w:type="spellEnd"/>
            <w:r w:rsidRPr="00EE0C8D">
              <w:rPr>
                <w:sz w:val="24"/>
                <w:szCs w:val="24"/>
              </w:rPr>
              <w:t xml:space="preserve">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proofErr w:type="gramStart"/>
            <w:r w:rsidRPr="00EE0C8D">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EE0C8D">
              <w:rPr>
                <w:sz w:val="24"/>
                <w:szCs w:val="24"/>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EE0C8D">
              <w:rPr>
                <w:sz w:val="24"/>
                <w:szCs w:val="24"/>
              </w:rPr>
              <w:t xml:space="preserve"> после запятой для каждой даты осуществления платежа.</w:t>
            </w:r>
          </w:p>
          <w:p w:rsidR="00EE0C8D" w:rsidRPr="00EE0C8D" w:rsidRDefault="00EE0C8D" w:rsidP="00EE0C8D">
            <w:pPr>
              <w:autoSpaceDE w:val="0"/>
              <w:autoSpaceDN w:val="0"/>
              <w:adjustRightInd w:val="0"/>
              <w:ind w:firstLine="283"/>
              <w:jc w:val="both"/>
              <w:rPr>
                <w:sz w:val="24"/>
                <w:szCs w:val="24"/>
              </w:rPr>
            </w:pPr>
            <w:r w:rsidRPr="00EE0C8D">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 xml:space="preserve">8.9. Сумма в валюте обязательства на плановый период и за пределами планового периода в разрезе лет </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rPr>
            </w:pPr>
            <w:proofErr w:type="gramStart"/>
            <w:r w:rsidRPr="00EE0C8D">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EE0C8D">
              <w:rPr>
                <w:sz w:val="24"/>
                <w:szCs w:val="24"/>
              </w:rPr>
              <w:t xml:space="preserve"> после запятой.</w:t>
            </w:r>
          </w:p>
          <w:p w:rsidR="00EE0C8D" w:rsidRPr="00EE0C8D" w:rsidRDefault="00EE0C8D" w:rsidP="00EE0C8D">
            <w:pPr>
              <w:autoSpaceDE w:val="0"/>
              <w:autoSpaceDN w:val="0"/>
              <w:adjustRightInd w:val="0"/>
              <w:ind w:firstLine="283"/>
              <w:jc w:val="both"/>
              <w:rPr>
                <w:sz w:val="24"/>
                <w:szCs w:val="24"/>
              </w:rPr>
            </w:pPr>
            <w:r w:rsidRPr="00EE0C8D">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 xml:space="preserve">Сумма указывается отдельно на первый, второй и третий год планового периода, а также общей суммой на </w:t>
            </w:r>
            <w:proofErr w:type="gramStart"/>
            <w:r w:rsidRPr="00EE0C8D">
              <w:rPr>
                <w:sz w:val="24"/>
                <w:szCs w:val="24"/>
              </w:rPr>
              <w:t>последующие</w:t>
            </w:r>
            <w:proofErr w:type="gramEnd"/>
            <w:r w:rsidRPr="00EE0C8D">
              <w:rPr>
                <w:sz w:val="24"/>
                <w:szCs w:val="24"/>
              </w:rPr>
              <w:t xml:space="preserve"> года.</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ind w:firstLine="283"/>
              <w:jc w:val="both"/>
              <w:rPr>
                <w:sz w:val="24"/>
                <w:szCs w:val="24"/>
                <w:lang w:eastAsia="en-US"/>
              </w:rPr>
            </w:pPr>
            <w:r w:rsidRPr="00EE0C8D">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8.11. Аналитический код</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both"/>
              <w:rPr>
                <w:sz w:val="24"/>
                <w:szCs w:val="24"/>
                <w:lang w:eastAsia="en-US"/>
              </w:rPr>
            </w:pPr>
            <w:r w:rsidRPr="00EE0C8D">
              <w:rPr>
                <w:sz w:val="24"/>
                <w:szCs w:val="24"/>
              </w:rPr>
              <w:t xml:space="preserve">Указывается при необходимости код цели, присваиваемый органами Федерального </w:t>
            </w:r>
            <w:r w:rsidRPr="00EE0C8D">
              <w:rPr>
                <w:sz w:val="24"/>
                <w:szCs w:val="24"/>
              </w:rPr>
              <w:lastRenderedPageBreak/>
              <w:t>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both"/>
              <w:rPr>
                <w:sz w:val="24"/>
                <w:szCs w:val="24"/>
                <w:lang w:eastAsia="en-US"/>
              </w:rPr>
            </w:pPr>
            <w:r w:rsidRPr="00EE0C8D">
              <w:rPr>
                <w:sz w:val="24"/>
                <w:szCs w:val="24"/>
              </w:rPr>
              <w:t>Иная информация, необходимая для постановки бюджетного обязательства на учет.</w:t>
            </w:r>
          </w:p>
        </w:tc>
      </w:tr>
      <w:tr w:rsidR="00EE0C8D" w:rsidRPr="00EE0C8D" w:rsidTr="00911440">
        <w:tc>
          <w:tcPr>
            <w:tcW w:w="3778"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rPr>
                <w:sz w:val="24"/>
                <w:szCs w:val="24"/>
                <w:lang w:eastAsia="en-US"/>
              </w:rPr>
            </w:pPr>
            <w:r w:rsidRPr="00EE0C8D">
              <w:rPr>
                <w:sz w:val="24"/>
                <w:szCs w:val="24"/>
              </w:rPr>
              <w:t>8.13. Руководитель (уполномоченное лицо)</w:t>
            </w:r>
          </w:p>
        </w:tc>
        <w:tc>
          <w:tcPr>
            <w:tcW w:w="5272" w:type="dxa"/>
            <w:tcBorders>
              <w:top w:val="single" w:sz="4" w:space="0" w:color="auto"/>
              <w:left w:val="single" w:sz="4" w:space="0" w:color="auto"/>
              <w:bottom w:val="single" w:sz="4" w:space="0" w:color="auto"/>
              <w:right w:val="single" w:sz="4" w:space="0" w:color="auto"/>
            </w:tcBorders>
            <w:hideMark/>
          </w:tcPr>
          <w:p w:rsidR="00EE0C8D" w:rsidRPr="00EE0C8D" w:rsidRDefault="00EE0C8D" w:rsidP="00EE0C8D">
            <w:pPr>
              <w:autoSpaceDE w:val="0"/>
              <w:autoSpaceDN w:val="0"/>
              <w:adjustRightInd w:val="0"/>
              <w:jc w:val="both"/>
              <w:rPr>
                <w:sz w:val="24"/>
                <w:szCs w:val="24"/>
                <w:lang w:eastAsia="en-US"/>
              </w:rPr>
            </w:pPr>
            <w:r w:rsidRPr="00EE0C8D">
              <w:rPr>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E0C8D" w:rsidRPr="00EE0C8D" w:rsidRDefault="00EE0C8D" w:rsidP="00EE0C8D">
      <w:pPr>
        <w:rPr>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r w:rsidRPr="00EE0C8D">
        <w:rPr>
          <w:rFonts w:eastAsiaTheme="minorHAnsi"/>
          <w:sz w:val="24"/>
          <w:szCs w:val="24"/>
          <w:lang w:eastAsia="en-US"/>
        </w:rPr>
        <w:t xml:space="preserve">          </w:t>
      </w: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left="4139"/>
        <w:jc w:val="right"/>
        <w:outlineLvl w:val="1"/>
        <w:rPr>
          <w:sz w:val="24"/>
          <w:szCs w:val="24"/>
        </w:rPr>
      </w:pPr>
      <w:r w:rsidRPr="00EE0C8D">
        <w:rPr>
          <w:sz w:val="24"/>
          <w:szCs w:val="24"/>
        </w:rPr>
        <w:lastRenderedPageBreak/>
        <w:t>Приложение  2</w:t>
      </w:r>
    </w:p>
    <w:p w:rsidR="00EE0C8D" w:rsidRPr="00EE0C8D" w:rsidRDefault="00EE0C8D" w:rsidP="00EE0C8D">
      <w:pPr>
        <w:autoSpaceDE w:val="0"/>
        <w:autoSpaceDN w:val="0"/>
        <w:adjustRightInd w:val="0"/>
        <w:ind w:left="4139"/>
        <w:jc w:val="right"/>
        <w:rPr>
          <w:sz w:val="24"/>
          <w:szCs w:val="24"/>
        </w:rPr>
      </w:pPr>
      <w:r w:rsidRPr="00EE0C8D">
        <w:rPr>
          <w:sz w:val="24"/>
          <w:szCs w:val="24"/>
        </w:rPr>
        <w:t>к Порядку учета бюджетных и денежных обязательств получателей средств местного бюджета</w:t>
      </w:r>
    </w:p>
    <w:p w:rsidR="00EE0C8D" w:rsidRPr="00EE0C8D" w:rsidRDefault="00EE0C8D" w:rsidP="00EE0C8D">
      <w:pPr>
        <w:autoSpaceDE w:val="0"/>
        <w:autoSpaceDN w:val="0"/>
        <w:adjustRightInd w:val="0"/>
        <w:ind w:left="4139"/>
        <w:jc w:val="center"/>
        <w:rPr>
          <w:szCs w:val="28"/>
        </w:rPr>
      </w:pPr>
    </w:p>
    <w:p w:rsidR="00EE0C8D" w:rsidRPr="00EE0C8D" w:rsidRDefault="00EE0C8D" w:rsidP="00EE0C8D">
      <w:pPr>
        <w:autoSpaceDE w:val="0"/>
        <w:autoSpaceDN w:val="0"/>
        <w:adjustRightInd w:val="0"/>
        <w:ind w:left="4139"/>
        <w:jc w:val="center"/>
        <w:rPr>
          <w:szCs w:val="28"/>
        </w:rPr>
      </w:pPr>
    </w:p>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Реквизиты Сведений о денежном обязательстве</w:t>
      </w:r>
    </w:p>
    <w:p w:rsidR="00EE0C8D" w:rsidRPr="00EE0C8D" w:rsidRDefault="00EE0C8D" w:rsidP="00EE0C8D">
      <w:pPr>
        <w:autoSpaceDE w:val="0"/>
        <w:autoSpaceDN w:val="0"/>
        <w:adjustRightInd w:val="0"/>
        <w:jc w:val="both"/>
        <w:rPr>
          <w:rFonts w:eastAsiaTheme="minorHAns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EE0C8D" w:rsidRPr="00EE0C8D" w:rsidTr="00911440">
        <w:trPr>
          <w:tblHeader/>
        </w:trPr>
        <w:tc>
          <w:tcPr>
            <w:tcW w:w="3778"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Наименование информации (реквизита, показателя)</w:t>
            </w:r>
          </w:p>
        </w:tc>
        <w:tc>
          <w:tcPr>
            <w:tcW w:w="5272"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Правила формирования информации (реквизита, показателя)</w:t>
            </w:r>
          </w:p>
        </w:tc>
      </w:tr>
      <w:tr w:rsidR="00EE0C8D" w:rsidRPr="00EE0C8D" w:rsidTr="00911440">
        <w:trPr>
          <w:tblHeader/>
        </w:trPr>
        <w:tc>
          <w:tcPr>
            <w:tcW w:w="3778" w:type="dxa"/>
          </w:tcPr>
          <w:p w:rsidR="00EE0C8D" w:rsidRPr="00EE0C8D" w:rsidRDefault="00EE0C8D" w:rsidP="00EE0C8D">
            <w:pPr>
              <w:autoSpaceDE w:val="0"/>
              <w:autoSpaceDN w:val="0"/>
              <w:adjustRightInd w:val="0"/>
              <w:jc w:val="center"/>
              <w:rPr>
                <w:rFonts w:eastAsiaTheme="minorHAnsi"/>
                <w:sz w:val="20"/>
                <w:szCs w:val="28"/>
                <w:lang w:eastAsia="en-US"/>
              </w:rPr>
            </w:pPr>
            <w:r w:rsidRPr="00EE0C8D">
              <w:rPr>
                <w:rFonts w:eastAsiaTheme="minorHAnsi"/>
                <w:sz w:val="20"/>
                <w:szCs w:val="28"/>
                <w:lang w:eastAsia="en-US"/>
              </w:rPr>
              <w:t>1</w:t>
            </w:r>
          </w:p>
        </w:tc>
        <w:tc>
          <w:tcPr>
            <w:tcW w:w="5272" w:type="dxa"/>
          </w:tcPr>
          <w:p w:rsidR="00EE0C8D" w:rsidRPr="00EE0C8D" w:rsidRDefault="00EE0C8D" w:rsidP="00EE0C8D">
            <w:pPr>
              <w:autoSpaceDE w:val="0"/>
              <w:autoSpaceDN w:val="0"/>
              <w:adjustRightInd w:val="0"/>
              <w:ind w:firstLine="283"/>
              <w:jc w:val="center"/>
              <w:rPr>
                <w:rFonts w:eastAsiaTheme="minorHAnsi"/>
                <w:sz w:val="20"/>
                <w:szCs w:val="28"/>
                <w:lang w:eastAsia="en-US"/>
              </w:rPr>
            </w:pPr>
            <w:r w:rsidRPr="00EE0C8D">
              <w:rPr>
                <w:rFonts w:eastAsiaTheme="minorHAnsi"/>
                <w:sz w:val="20"/>
                <w:szCs w:val="28"/>
                <w:lang w:eastAsia="en-US"/>
              </w:rPr>
              <w:t>2</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порядковый номер Сведений о денежном обязательстве.</w:t>
            </w:r>
          </w:p>
          <w:p w:rsidR="00EE0C8D" w:rsidRPr="00EE0C8D" w:rsidRDefault="00EE0C8D" w:rsidP="00EE0C8D">
            <w:pPr>
              <w:autoSpaceDE w:val="0"/>
              <w:autoSpaceDN w:val="0"/>
              <w:adjustRightInd w:val="0"/>
              <w:ind w:firstLine="283"/>
              <w:jc w:val="both"/>
              <w:rPr>
                <w:rFonts w:eastAsiaTheme="minorHAnsi"/>
                <w:sz w:val="24"/>
                <w:szCs w:val="24"/>
                <w:lang w:eastAsia="en-US"/>
              </w:rPr>
            </w:pP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2. Дата Сведений о денежном обязательстве</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дата подписания Сведений о денежном обязательстве получателем бюджетных средств.</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3. Учетный номер денежного обязательства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при внесении изменений в поставленное на учет денежное обязательство.</w:t>
            </w:r>
          </w:p>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учетный номер обязательства, в которое вносятся изменения, присвоенный ему при постановке на учет.</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4. Учетный номер бюджетного обязательства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5.</w:t>
            </w:r>
            <w:r w:rsidRPr="00EE0C8D">
              <w:rPr>
                <w:rFonts w:eastAsiaTheme="minorHAnsi"/>
                <w:spacing w:val="2"/>
                <w:sz w:val="24"/>
                <w:szCs w:val="24"/>
                <w:lang w:eastAsia="en-US"/>
              </w:rPr>
              <w:t>Уникальный код объекта капитального строительства или объекта недвижимого имущества (мероприятия по информатизации)</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pacing w:val="2"/>
                <w:sz w:val="24"/>
                <w:szCs w:val="24"/>
                <w:lang w:eastAsia="en-US"/>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E0C8D" w:rsidRPr="00EE0C8D" w:rsidTr="00911440">
        <w:tc>
          <w:tcPr>
            <w:tcW w:w="3778" w:type="dxa"/>
          </w:tcPr>
          <w:p w:rsidR="00EE0C8D" w:rsidRPr="00EE0C8D" w:rsidRDefault="00EE0C8D" w:rsidP="00EE0C8D">
            <w:pPr>
              <w:autoSpaceDE w:val="0"/>
              <w:autoSpaceDN w:val="0"/>
              <w:adjustRightInd w:val="0"/>
              <w:outlineLvl w:val="0"/>
              <w:rPr>
                <w:rFonts w:eastAsiaTheme="minorHAnsi"/>
                <w:sz w:val="24"/>
                <w:szCs w:val="24"/>
                <w:lang w:eastAsia="en-US"/>
              </w:rPr>
            </w:pPr>
            <w:r w:rsidRPr="00EE0C8D">
              <w:rPr>
                <w:rFonts w:eastAsiaTheme="minorHAnsi"/>
                <w:sz w:val="24"/>
                <w:szCs w:val="24"/>
                <w:lang w:eastAsia="en-US"/>
              </w:rPr>
              <w:t>6. Информация о получателе бюджетных средств</w:t>
            </w:r>
          </w:p>
        </w:tc>
        <w:tc>
          <w:tcPr>
            <w:tcW w:w="5272" w:type="dxa"/>
          </w:tcPr>
          <w:p w:rsidR="00EE0C8D" w:rsidRPr="00EE0C8D" w:rsidRDefault="00EE0C8D" w:rsidP="00EE0C8D">
            <w:pPr>
              <w:autoSpaceDE w:val="0"/>
              <w:autoSpaceDN w:val="0"/>
              <w:adjustRightInd w:val="0"/>
              <w:rPr>
                <w:rFonts w:eastAsiaTheme="minorHAnsi"/>
                <w:sz w:val="24"/>
                <w:szCs w:val="24"/>
                <w:lang w:eastAsia="en-US"/>
              </w:rPr>
            </w:pP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6.1. Получатель бюджетных средств</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Указывается наименование получателя средств местного </w:t>
            </w:r>
            <w:proofErr w:type="spellStart"/>
            <w:r w:rsidRPr="00EE0C8D">
              <w:rPr>
                <w:rFonts w:eastAsiaTheme="minorHAnsi"/>
                <w:sz w:val="24"/>
                <w:szCs w:val="24"/>
                <w:lang w:eastAsia="en-US"/>
              </w:rPr>
              <w:t>бюджета</w:t>
            </w:r>
            <w:proofErr w:type="gramStart"/>
            <w:r w:rsidRPr="00EE0C8D">
              <w:rPr>
                <w:rFonts w:eastAsiaTheme="minorHAnsi"/>
                <w:sz w:val="24"/>
                <w:szCs w:val="24"/>
                <w:lang w:eastAsia="en-US"/>
              </w:rPr>
              <w:t>,с</w:t>
            </w:r>
            <w:proofErr w:type="gramEnd"/>
            <w:r w:rsidRPr="00EE0C8D">
              <w:rPr>
                <w:rFonts w:eastAsiaTheme="minorHAnsi"/>
                <w:sz w:val="24"/>
                <w:szCs w:val="24"/>
                <w:lang w:eastAsia="en-US"/>
              </w:rPr>
              <w:t>оответствующее</w:t>
            </w:r>
            <w:proofErr w:type="spellEnd"/>
            <w:r w:rsidRPr="00EE0C8D">
              <w:rPr>
                <w:rFonts w:eastAsiaTheme="minorHAnsi"/>
                <w:sz w:val="24"/>
                <w:szCs w:val="24"/>
                <w:lang w:eastAsia="en-US"/>
              </w:rPr>
              <w:t xml:space="preserve"> </w:t>
            </w:r>
            <w:r w:rsidRPr="00EE0C8D">
              <w:rPr>
                <w:rFonts w:eastAsiaTheme="minorHAnsi"/>
                <w:sz w:val="24"/>
                <w:szCs w:val="24"/>
                <w:lang w:eastAsia="en-US"/>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lastRenderedPageBreak/>
              <w:t>6.2. Код получателя бюджетных средств по Сводному реестру</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Указывается код получателя средств </w:t>
            </w:r>
            <w:proofErr w:type="spellStart"/>
            <w:r w:rsidRPr="00EE0C8D">
              <w:rPr>
                <w:rFonts w:eastAsiaTheme="minorHAnsi"/>
                <w:sz w:val="24"/>
                <w:szCs w:val="24"/>
                <w:lang w:eastAsia="en-US"/>
              </w:rPr>
              <w:t>местногобюджета</w:t>
            </w:r>
            <w:proofErr w:type="spellEnd"/>
            <w:r w:rsidRPr="00EE0C8D">
              <w:rPr>
                <w:rFonts w:eastAsiaTheme="minorHAnsi"/>
                <w:sz w:val="24"/>
                <w:szCs w:val="24"/>
                <w:lang w:eastAsia="en-US"/>
              </w:rPr>
              <w:t>.</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6.3. Номер лицевого счета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номер соответствующего лицевого счета получателя средств местного бюджета.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6.4. Главный распорядитель бюджетных средств</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6.5. Наименование бюджета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Указывается наименование местного бюджета – «Бюджет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6.6 Код по ОКТМО</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 «04620413».</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6.7. Финансовый орган</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Указывается наименование финансового органа – «Администрация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6.8. Код по ОКПО</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код финансового органа по Общероссийскому классификатору предприятий и организаций – «02280311».</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6.9. Территориальный орган Федерального казначейства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proofErr w:type="gramStart"/>
            <w:r w:rsidRPr="00EE0C8D">
              <w:rPr>
                <w:rFonts w:eastAsiaTheme="minorHAnsi"/>
                <w:sz w:val="24"/>
                <w:szCs w:val="24"/>
                <w:lang w:eastAsia="en-US"/>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 – «Управление Федерального казначейства по Красноярскому краю».</w:t>
            </w:r>
            <w:proofErr w:type="gramEnd"/>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 xml:space="preserve">6.10. Код органа Федерального </w:t>
            </w:r>
            <w:r w:rsidRPr="00EE0C8D">
              <w:rPr>
                <w:rFonts w:eastAsiaTheme="minorHAnsi"/>
                <w:sz w:val="24"/>
                <w:szCs w:val="24"/>
                <w:lang w:eastAsia="en-US"/>
              </w:rPr>
              <w:lastRenderedPageBreak/>
              <w:t>казначейства (далее - КОФК)</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lastRenderedPageBreak/>
              <w:t xml:space="preserve">Указывается код органа Федерального </w:t>
            </w:r>
            <w:r w:rsidRPr="00EE0C8D">
              <w:rPr>
                <w:rFonts w:eastAsiaTheme="minorHAnsi"/>
                <w:sz w:val="24"/>
                <w:szCs w:val="24"/>
                <w:lang w:eastAsia="en-US"/>
              </w:rPr>
              <w:lastRenderedPageBreak/>
              <w:t>казначейства, в котором получателю средств местного бюджета открыт соответствующий лицевой счет получателя бюджетных средств – «1900».</w:t>
            </w:r>
          </w:p>
        </w:tc>
      </w:tr>
      <w:tr w:rsidR="00EE0C8D" w:rsidRPr="00EE0C8D" w:rsidTr="00911440">
        <w:tc>
          <w:tcPr>
            <w:tcW w:w="3778"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lastRenderedPageBreak/>
              <w:t>6.11. Признак платежа, требующего подтверждения</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E0C8D" w:rsidRPr="00EE0C8D" w:rsidTr="00911440">
        <w:tc>
          <w:tcPr>
            <w:tcW w:w="3778" w:type="dxa"/>
          </w:tcPr>
          <w:p w:rsidR="00EE0C8D" w:rsidRPr="00EE0C8D" w:rsidRDefault="00EE0C8D" w:rsidP="00EE0C8D">
            <w:pPr>
              <w:autoSpaceDE w:val="0"/>
              <w:autoSpaceDN w:val="0"/>
              <w:adjustRightInd w:val="0"/>
              <w:outlineLvl w:val="0"/>
              <w:rPr>
                <w:rFonts w:eastAsiaTheme="minorHAnsi"/>
                <w:sz w:val="24"/>
                <w:szCs w:val="24"/>
                <w:lang w:eastAsia="en-US"/>
              </w:rPr>
            </w:pPr>
            <w:r w:rsidRPr="00EE0C8D">
              <w:rPr>
                <w:rFonts w:eastAsiaTheme="minorHAnsi"/>
                <w:sz w:val="24"/>
                <w:szCs w:val="24"/>
                <w:lang w:eastAsia="en-US"/>
              </w:rPr>
              <w:t>7. Реквизиты документа, подтверждающего возникновение денежного обязательства</w:t>
            </w:r>
          </w:p>
        </w:tc>
        <w:tc>
          <w:tcPr>
            <w:tcW w:w="5272" w:type="dxa"/>
          </w:tcPr>
          <w:p w:rsidR="00EE0C8D" w:rsidRPr="00EE0C8D" w:rsidRDefault="00EE0C8D" w:rsidP="00EE0C8D">
            <w:pPr>
              <w:autoSpaceDE w:val="0"/>
              <w:autoSpaceDN w:val="0"/>
              <w:adjustRightInd w:val="0"/>
              <w:rPr>
                <w:rFonts w:eastAsiaTheme="minorHAnsi"/>
                <w:sz w:val="24"/>
                <w:szCs w:val="24"/>
                <w:lang w:eastAsia="en-US"/>
              </w:rPr>
            </w:pP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7.1. Вид</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наименование документа, являющегося основанием для возникновения денежного обязательства.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7.2. Номер</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номер документа, подтверждающего возникновение денежного обязательства.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7.3. Дата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дата документа, подтверждающего возникновение денежного обязательства.</w:t>
            </w:r>
          </w:p>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bookmarkStart w:id="28" w:name="P53"/>
            <w:bookmarkEnd w:id="28"/>
            <w:r w:rsidRPr="00EE0C8D">
              <w:rPr>
                <w:rFonts w:eastAsiaTheme="minorHAnsi"/>
                <w:sz w:val="24"/>
                <w:szCs w:val="24"/>
                <w:lang w:eastAsia="en-US"/>
              </w:rPr>
              <w:t>7.4. Сумма</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сумма документа, подтверждающего возникновение денежного обязательства.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7.5. Предмет</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7.6. Наименование вида средств</w:t>
            </w:r>
          </w:p>
        </w:tc>
        <w:tc>
          <w:tcPr>
            <w:tcW w:w="5272"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 xml:space="preserve">Указывается наименование вида средств, за счет которых должна быть произведена кассовая </w:t>
            </w:r>
            <w:proofErr w:type="spellStart"/>
            <w:r w:rsidRPr="00EE0C8D">
              <w:rPr>
                <w:rFonts w:eastAsiaTheme="minorHAnsi"/>
                <w:sz w:val="24"/>
                <w:szCs w:val="24"/>
                <w:lang w:eastAsia="en-US"/>
              </w:rPr>
              <w:t>выплата</w:t>
            </w:r>
            <w:proofErr w:type="gramStart"/>
            <w:r w:rsidRPr="00EE0C8D">
              <w:rPr>
                <w:rFonts w:eastAsiaTheme="minorHAnsi"/>
                <w:sz w:val="24"/>
                <w:szCs w:val="24"/>
                <w:lang w:eastAsia="en-US"/>
              </w:rPr>
              <w:t>:с</w:t>
            </w:r>
            <w:proofErr w:type="gramEnd"/>
            <w:r w:rsidRPr="00EE0C8D">
              <w:rPr>
                <w:rFonts w:eastAsiaTheme="minorHAnsi"/>
                <w:sz w:val="24"/>
                <w:szCs w:val="24"/>
                <w:lang w:eastAsia="en-US"/>
              </w:rPr>
              <w:t>редства</w:t>
            </w:r>
            <w:proofErr w:type="spellEnd"/>
            <w:r w:rsidRPr="00EE0C8D">
              <w:rPr>
                <w:rFonts w:eastAsiaTheme="minorHAnsi"/>
                <w:sz w:val="24"/>
                <w:szCs w:val="24"/>
                <w:lang w:eastAsia="en-US"/>
              </w:rPr>
              <w:t xml:space="preserve"> бюджета, средства для финансирования мероприятий по оперативно-розыскной деятельности.</w:t>
            </w:r>
          </w:p>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В случае постановки на учет денежного обязательства, возникшего на основании </w:t>
            </w:r>
            <w:r w:rsidRPr="00EE0C8D">
              <w:rPr>
                <w:rFonts w:eastAsiaTheme="minorHAnsi"/>
                <w:sz w:val="24"/>
                <w:szCs w:val="24"/>
                <w:lang w:eastAsia="en-US"/>
              </w:rPr>
              <w:lastRenderedPageBreak/>
              <w:t>исполнительного документа или решения налогового органа, указывается на основании информации, представленной должником.</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lastRenderedPageBreak/>
              <w:t xml:space="preserve">7.7. Код по бюджетной классификации (далее - Код по БК) </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код классификации расходов местного бюджета в соответствии с предметом документа-основания.</w:t>
            </w:r>
          </w:p>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 xml:space="preserve">7.8. Аналитический код </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7.9. Код валюты</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Theme="minorHAnsi"/>
                <w:sz w:val="24"/>
                <w:szCs w:val="24"/>
                <w:lang w:eastAsia="en-US"/>
              </w:rPr>
              <w:t xml:space="preserve">Указывается код валюты, в которой принято денежное обязательство, в соответствии с Общероссийским </w:t>
            </w:r>
            <w:hyperlink r:id="rId21" w:history="1">
              <w:r w:rsidRPr="00EE0C8D">
                <w:rPr>
                  <w:rFonts w:eastAsiaTheme="minorHAnsi"/>
                  <w:sz w:val="24"/>
                  <w:szCs w:val="24"/>
                  <w:lang w:eastAsia="en-US"/>
                </w:rPr>
                <w:t>классификатором</w:t>
              </w:r>
            </w:hyperlink>
            <w:r w:rsidRPr="00EE0C8D">
              <w:rPr>
                <w:rFonts w:eastAsiaTheme="minorHAnsi"/>
                <w:sz w:val="24"/>
                <w:szCs w:val="24"/>
                <w:lang w:eastAsia="en-US"/>
              </w:rPr>
              <w:t xml:space="preserve"> валют.</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7.10. Сумма в рублевом эквиваленте всего</w:t>
            </w:r>
          </w:p>
        </w:tc>
        <w:tc>
          <w:tcPr>
            <w:tcW w:w="5272" w:type="dxa"/>
          </w:tcPr>
          <w:p w:rsidR="00EE0C8D" w:rsidRPr="00EE0C8D" w:rsidRDefault="00EE0C8D" w:rsidP="00EE0C8D">
            <w:pPr>
              <w:widowControl w:val="0"/>
              <w:autoSpaceDE w:val="0"/>
              <w:autoSpaceDN w:val="0"/>
              <w:ind w:firstLine="283"/>
              <w:jc w:val="both"/>
              <w:rPr>
                <w:sz w:val="24"/>
                <w:szCs w:val="24"/>
              </w:rPr>
            </w:pPr>
            <w:r w:rsidRPr="00EE0C8D">
              <w:rPr>
                <w:sz w:val="24"/>
                <w:szCs w:val="24"/>
              </w:rPr>
              <w:t>Указывается сумма денежного обязательства в валюте Российской Федерации с точностью до второго знака после запятой</w:t>
            </w:r>
            <w:proofErr w:type="gramStart"/>
            <w:r w:rsidRPr="00EE0C8D">
              <w:rPr>
                <w:sz w:val="24"/>
                <w:szCs w:val="24"/>
              </w:rPr>
              <w:t>..</w:t>
            </w:r>
            <w:proofErr w:type="gramEnd"/>
          </w:p>
          <w:p w:rsidR="00EE0C8D" w:rsidRPr="00EE0C8D" w:rsidRDefault="00EE0C8D" w:rsidP="00EE0C8D">
            <w:pPr>
              <w:widowControl w:val="0"/>
              <w:autoSpaceDE w:val="0"/>
              <w:autoSpaceDN w:val="0"/>
              <w:ind w:firstLine="283"/>
              <w:jc w:val="both"/>
              <w:rPr>
                <w:sz w:val="24"/>
                <w:szCs w:val="24"/>
              </w:rPr>
            </w:pPr>
            <w:r w:rsidRPr="00EE0C8D">
              <w:rPr>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EE0C8D" w:rsidRPr="00EE0C8D" w:rsidRDefault="00EE0C8D" w:rsidP="00EE0C8D">
            <w:pPr>
              <w:widowControl w:val="0"/>
              <w:autoSpaceDE w:val="0"/>
              <w:autoSpaceDN w:val="0"/>
              <w:ind w:firstLine="283"/>
              <w:jc w:val="both"/>
              <w:rPr>
                <w:sz w:val="24"/>
                <w:szCs w:val="24"/>
              </w:rPr>
            </w:pPr>
            <w:r w:rsidRPr="00EE0C8D">
              <w:rPr>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E0C8D" w:rsidRPr="00EE0C8D" w:rsidRDefault="00EE0C8D" w:rsidP="00EE0C8D">
            <w:pPr>
              <w:autoSpaceDE w:val="0"/>
              <w:autoSpaceDN w:val="0"/>
              <w:adjustRightInd w:val="0"/>
              <w:ind w:firstLine="283"/>
              <w:jc w:val="both"/>
              <w:rPr>
                <w:rFonts w:eastAsia="Calibri"/>
                <w:szCs w:val="22"/>
                <w:lang w:eastAsia="en-US"/>
              </w:rPr>
            </w:pPr>
            <w:r w:rsidRPr="00EE0C8D">
              <w:rPr>
                <w:rFonts w:eastAsia="Calibri"/>
                <w:sz w:val="24"/>
                <w:szCs w:val="24"/>
                <w:lang w:eastAsia="en-US"/>
              </w:rPr>
              <w:t xml:space="preserve">При представлении Сведений о денежном обязательстве для подтверждения кассовой выплаты отчетного финансового года </w:t>
            </w:r>
            <w:r w:rsidRPr="00EE0C8D">
              <w:rPr>
                <w:rFonts w:eastAsia="Calibri"/>
                <w:sz w:val="24"/>
                <w:szCs w:val="24"/>
                <w:lang w:eastAsia="en-US"/>
              </w:rPr>
              <w:lastRenderedPageBreak/>
              <w:t>указывается сумма платежа, перечисленного и не подтвержденного в отчетном финансовом году.</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bookmarkStart w:id="29" w:name="P67"/>
            <w:bookmarkStart w:id="30" w:name="P69"/>
            <w:bookmarkEnd w:id="29"/>
            <w:bookmarkEnd w:id="30"/>
            <w:r w:rsidRPr="00EE0C8D">
              <w:rPr>
                <w:rFonts w:eastAsiaTheme="minorHAnsi"/>
                <w:sz w:val="24"/>
                <w:szCs w:val="24"/>
                <w:lang w:eastAsia="en-US"/>
              </w:rPr>
              <w:lastRenderedPageBreak/>
              <w:t>7.11. в том числе перечислено средств, требующих подтверждения</w:t>
            </w:r>
          </w:p>
        </w:tc>
        <w:tc>
          <w:tcPr>
            <w:tcW w:w="5272" w:type="dxa"/>
          </w:tcPr>
          <w:p w:rsidR="00EE0C8D" w:rsidRPr="00EE0C8D" w:rsidRDefault="00EE0C8D" w:rsidP="00EE0C8D">
            <w:pPr>
              <w:autoSpaceDE w:val="0"/>
              <w:autoSpaceDN w:val="0"/>
              <w:adjustRightInd w:val="0"/>
              <w:ind w:firstLine="283"/>
              <w:jc w:val="both"/>
              <w:rPr>
                <w:rFonts w:eastAsiaTheme="minorHAnsi"/>
                <w:sz w:val="24"/>
                <w:szCs w:val="24"/>
                <w:lang w:eastAsia="en-US"/>
              </w:rPr>
            </w:pPr>
            <w:r w:rsidRPr="00EE0C8D">
              <w:rPr>
                <w:rFonts w:eastAsia="Calibri"/>
                <w:sz w:val="24"/>
                <w:szCs w:val="24"/>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7.12. Срок исполнения</w:t>
            </w:r>
          </w:p>
        </w:tc>
        <w:tc>
          <w:tcPr>
            <w:tcW w:w="5272" w:type="dxa"/>
          </w:tcPr>
          <w:p w:rsidR="00EE0C8D" w:rsidRPr="00EE0C8D" w:rsidRDefault="00EE0C8D" w:rsidP="00EE0C8D">
            <w:pPr>
              <w:autoSpaceDE w:val="0"/>
              <w:autoSpaceDN w:val="0"/>
              <w:adjustRightInd w:val="0"/>
              <w:ind w:firstLine="283"/>
              <w:jc w:val="both"/>
              <w:rPr>
                <w:rFonts w:eastAsiaTheme="minorHAnsi"/>
                <w:spacing w:val="2"/>
                <w:sz w:val="24"/>
                <w:szCs w:val="24"/>
                <w:lang w:eastAsia="en-US"/>
              </w:rPr>
            </w:pPr>
            <w:r w:rsidRPr="00EE0C8D">
              <w:rPr>
                <w:rFonts w:eastAsiaTheme="minorHAnsi"/>
                <w:spacing w:val="2"/>
                <w:sz w:val="24"/>
                <w:szCs w:val="24"/>
                <w:lang w:eastAsia="en-US"/>
              </w:rPr>
              <w:t>Указывается планируемый срок осуществления кассовой выплаты по денежному обязательству.</w:t>
            </w:r>
          </w:p>
        </w:tc>
      </w:tr>
      <w:tr w:rsidR="00EE0C8D" w:rsidRPr="00EE0C8D" w:rsidTr="00911440">
        <w:tc>
          <w:tcPr>
            <w:tcW w:w="377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7.13. Руководитель (уполномоченное лицо)</w:t>
            </w:r>
          </w:p>
        </w:tc>
        <w:tc>
          <w:tcPr>
            <w:tcW w:w="5272" w:type="dxa"/>
          </w:tcPr>
          <w:p w:rsidR="00EE0C8D" w:rsidRPr="00EE0C8D" w:rsidRDefault="00EE0C8D" w:rsidP="00EE0C8D">
            <w:pPr>
              <w:autoSpaceDE w:val="0"/>
              <w:autoSpaceDN w:val="0"/>
              <w:adjustRightInd w:val="0"/>
              <w:ind w:firstLine="283"/>
              <w:jc w:val="both"/>
              <w:rPr>
                <w:rFonts w:eastAsiaTheme="minorHAnsi"/>
                <w:spacing w:val="2"/>
                <w:sz w:val="24"/>
                <w:szCs w:val="24"/>
                <w:lang w:eastAsia="en-US"/>
              </w:rPr>
            </w:pPr>
            <w:r w:rsidRPr="00EE0C8D">
              <w:rPr>
                <w:rFonts w:eastAsiaTheme="minorHAnsi"/>
                <w:spacing w:val="2"/>
                <w:sz w:val="24"/>
                <w:szCs w:val="24"/>
                <w:lang w:eastAsia="en-US"/>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E0C8D" w:rsidRPr="00EE0C8D" w:rsidRDefault="00EE0C8D" w:rsidP="00EE0C8D">
      <w:pPr>
        <w:rPr>
          <w:sz w:val="24"/>
          <w:szCs w:val="24"/>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autoSpaceDE w:val="0"/>
        <w:autoSpaceDN w:val="0"/>
        <w:adjustRightInd w:val="0"/>
        <w:ind w:left="4139"/>
        <w:jc w:val="right"/>
        <w:outlineLvl w:val="1"/>
        <w:rPr>
          <w:sz w:val="24"/>
          <w:szCs w:val="24"/>
        </w:rPr>
      </w:pPr>
      <w:r w:rsidRPr="00EE0C8D">
        <w:rPr>
          <w:sz w:val="24"/>
          <w:szCs w:val="24"/>
        </w:rPr>
        <w:lastRenderedPageBreak/>
        <w:t>Приложение № 3</w:t>
      </w:r>
    </w:p>
    <w:p w:rsidR="00EE0C8D" w:rsidRPr="00EE0C8D" w:rsidRDefault="00EE0C8D" w:rsidP="00EE0C8D">
      <w:pPr>
        <w:autoSpaceDE w:val="0"/>
        <w:autoSpaceDN w:val="0"/>
        <w:adjustRightInd w:val="0"/>
        <w:ind w:left="4139"/>
        <w:jc w:val="right"/>
        <w:rPr>
          <w:sz w:val="24"/>
          <w:szCs w:val="24"/>
        </w:rPr>
      </w:pPr>
      <w:r w:rsidRPr="00EE0C8D">
        <w:rPr>
          <w:sz w:val="24"/>
          <w:szCs w:val="24"/>
        </w:rPr>
        <w:t>к Порядку учета бюджетных и денежных обязательств получателей средств местного бюджета</w:t>
      </w:r>
    </w:p>
    <w:p w:rsidR="00EE0C8D" w:rsidRPr="00EE0C8D" w:rsidRDefault="00EE0C8D" w:rsidP="00EE0C8D">
      <w:pPr>
        <w:widowControl w:val="0"/>
        <w:autoSpaceDE w:val="0"/>
        <w:autoSpaceDN w:val="0"/>
        <w:jc w:val="both"/>
        <w:rPr>
          <w:sz w:val="24"/>
          <w:szCs w:val="24"/>
        </w:rPr>
      </w:pPr>
    </w:p>
    <w:p w:rsidR="00EE0C8D" w:rsidRPr="00EE0C8D" w:rsidRDefault="00EE0C8D" w:rsidP="00EE0C8D">
      <w:pPr>
        <w:autoSpaceDE w:val="0"/>
        <w:autoSpaceDN w:val="0"/>
        <w:adjustRightInd w:val="0"/>
        <w:jc w:val="center"/>
        <w:rPr>
          <w:rFonts w:eastAsiaTheme="minorHAnsi"/>
          <w:sz w:val="24"/>
          <w:szCs w:val="24"/>
          <w:lang w:eastAsia="en-US"/>
        </w:rPr>
      </w:pPr>
      <w:bookmarkStart w:id="31" w:name="P1275"/>
      <w:bookmarkEnd w:id="31"/>
      <w:r w:rsidRPr="00EE0C8D">
        <w:rPr>
          <w:rFonts w:eastAsiaTheme="minorHAnsi"/>
          <w:sz w:val="24"/>
          <w:szCs w:val="24"/>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EE0C8D" w:rsidRPr="00EE0C8D" w:rsidRDefault="00EE0C8D" w:rsidP="00EE0C8D">
      <w:pPr>
        <w:autoSpaceDE w:val="0"/>
        <w:autoSpaceDN w:val="0"/>
        <w:adjustRightInd w:val="0"/>
        <w:jc w:val="center"/>
        <w:rPr>
          <w:rFonts w:eastAsia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EE0C8D" w:rsidRPr="00EE0C8D" w:rsidTr="00911440">
        <w:trPr>
          <w:tblHeader/>
        </w:trPr>
        <w:tc>
          <w:tcPr>
            <w:tcW w:w="647"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w:t>
            </w:r>
            <w:proofErr w:type="gramStart"/>
            <w:r w:rsidRPr="00EE0C8D">
              <w:rPr>
                <w:rFonts w:eastAsiaTheme="minorHAnsi"/>
                <w:sz w:val="24"/>
                <w:szCs w:val="24"/>
                <w:lang w:eastAsia="en-US"/>
              </w:rPr>
              <w:t>п</w:t>
            </w:r>
            <w:proofErr w:type="gramEnd"/>
            <w:r w:rsidRPr="00EE0C8D">
              <w:rPr>
                <w:rFonts w:eastAsiaTheme="minorHAnsi"/>
                <w:sz w:val="24"/>
                <w:szCs w:val="24"/>
                <w:lang w:eastAsia="en-US"/>
              </w:rPr>
              <w:t>/п</w:t>
            </w:r>
          </w:p>
        </w:tc>
        <w:tc>
          <w:tcPr>
            <w:tcW w:w="3628"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Документ, на основании которого возникает бюджетное обязательство получателя средств местного бюджета</w:t>
            </w:r>
          </w:p>
        </w:tc>
        <w:tc>
          <w:tcPr>
            <w:tcW w:w="4763"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Документ, подтверждающий возникновение денежного обязательства получателя средств местного бюджета</w:t>
            </w:r>
          </w:p>
        </w:tc>
      </w:tr>
      <w:tr w:rsidR="00EE0C8D" w:rsidRPr="00EE0C8D" w:rsidTr="00911440">
        <w:trPr>
          <w:trHeight w:val="195"/>
          <w:tblHeader/>
        </w:trPr>
        <w:tc>
          <w:tcPr>
            <w:tcW w:w="647" w:type="dxa"/>
          </w:tcPr>
          <w:p w:rsidR="00EE0C8D" w:rsidRPr="00EE0C8D" w:rsidRDefault="00EE0C8D" w:rsidP="00EE0C8D">
            <w:pPr>
              <w:autoSpaceDE w:val="0"/>
              <w:autoSpaceDN w:val="0"/>
              <w:adjustRightInd w:val="0"/>
              <w:jc w:val="center"/>
              <w:rPr>
                <w:rFonts w:eastAsiaTheme="minorHAnsi"/>
                <w:sz w:val="20"/>
                <w:szCs w:val="28"/>
                <w:lang w:eastAsia="en-US"/>
              </w:rPr>
            </w:pPr>
            <w:r w:rsidRPr="00EE0C8D">
              <w:rPr>
                <w:rFonts w:eastAsiaTheme="minorHAnsi"/>
                <w:sz w:val="20"/>
                <w:szCs w:val="28"/>
                <w:lang w:eastAsia="en-US"/>
              </w:rPr>
              <w:t>1</w:t>
            </w:r>
          </w:p>
        </w:tc>
        <w:tc>
          <w:tcPr>
            <w:tcW w:w="3628" w:type="dxa"/>
          </w:tcPr>
          <w:p w:rsidR="00EE0C8D" w:rsidRPr="00EE0C8D" w:rsidRDefault="00EE0C8D" w:rsidP="00EE0C8D">
            <w:pPr>
              <w:autoSpaceDE w:val="0"/>
              <w:autoSpaceDN w:val="0"/>
              <w:adjustRightInd w:val="0"/>
              <w:jc w:val="center"/>
              <w:rPr>
                <w:rFonts w:eastAsiaTheme="minorHAnsi"/>
                <w:sz w:val="20"/>
                <w:szCs w:val="28"/>
                <w:lang w:eastAsia="en-US"/>
              </w:rPr>
            </w:pPr>
            <w:r w:rsidRPr="00EE0C8D">
              <w:rPr>
                <w:rFonts w:eastAsiaTheme="minorHAnsi"/>
                <w:sz w:val="20"/>
                <w:szCs w:val="28"/>
                <w:lang w:eastAsia="en-US"/>
              </w:rPr>
              <w:t>2</w:t>
            </w:r>
          </w:p>
        </w:tc>
        <w:tc>
          <w:tcPr>
            <w:tcW w:w="4763" w:type="dxa"/>
          </w:tcPr>
          <w:p w:rsidR="00EE0C8D" w:rsidRPr="00EE0C8D" w:rsidRDefault="00EE0C8D" w:rsidP="00EE0C8D">
            <w:pPr>
              <w:autoSpaceDE w:val="0"/>
              <w:autoSpaceDN w:val="0"/>
              <w:adjustRightInd w:val="0"/>
              <w:jc w:val="center"/>
              <w:rPr>
                <w:rFonts w:eastAsiaTheme="minorHAnsi"/>
                <w:sz w:val="20"/>
                <w:szCs w:val="28"/>
                <w:lang w:eastAsia="en-US"/>
              </w:rPr>
            </w:pPr>
            <w:r w:rsidRPr="00EE0C8D">
              <w:rPr>
                <w:rFonts w:eastAsiaTheme="minorHAnsi"/>
                <w:sz w:val="20"/>
                <w:szCs w:val="28"/>
                <w:lang w:eastAsia="en-US"/>
              </w:rPr>
              <w:t>3</w:t>
            </w:r>
          </w:p>
        </w:tc>
      </w:tr>
      <w:tr w:rsidR="00EE0C8D" w:rsidRPr="00EE0C8D" w:rsidTr="00911440">
        <w:tc>
          <w:tcPr>
            <w:tcW w:w="647"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1.</w:t>
            </w:r>
          </w:p>
        </w:tc>
        <w:tc>
          <w:tcPr>
            <w:tcW w:w="362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Извещение об осуществлении закупки</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Формирование денежного обязательства не предусматривается</w:t>
            </w:r>
          </w:p>
        </w:tc>
      </w:tr>
      <w:tr w:rsidR="00EE0C8D" w:rsidRPr="00EE0C8D" w:rsidTr="00911440">
        <w:tc>
          <w:tcPr>
            <w:tcW w:w="647" w:type="dxa"/>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2.</w:t>
            </w:r>
          </w:p>
        </w:tc>
        <w:tc>
          <w:tcPr>
            <w:tcW w:w="3628" w:type="dxa"/>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Приглашения принять участие в определении поставщика (подрядчика, исполнителя)</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Формирование денежного обязательства не предусматривается</w:t>
            </w:r>
          </w:p>
        </w:tc>
      </w:tr>
      <w:tr w:rsidR="00EE0C8D" w:rsidRPr="00EE0C8D" w:rsidTr="00911440">
        <w:tc>
          <w:tcPr>
            <w:tcW w:w="647" w:type="dxa"/>
          </w:tcPr>
          <w:p w:rsidR="00EE0C8D" w:rsidRPr="00EE0C8D" w:rsidRDefault="00EE0C8D" w:rsidP="00EE0C8D">
            <w:pPr>
              <w:autoSpaceDE w:val="0"/>
              <w:autoSpaceDN w:val="0"/>
              <w:adjustRightInd w:val="0"/>
              <w:jc w:val="center"/>
              <w:rPr>
                <w:rFonts w:eastAsiaTheme="minorHAnsi"/>
                <w:sz w:val="24"/>
                <w:szCs w:val="24"/>
              </w:rPr>
            </w:pPr>
            <w:bookmarkStart w:id="32" w:name="P21"/>
            <w:bookmarkEnd w:id="32"/>
            <w:r w:rsidRPr="00EE0C8D">
              <w:rPr>
                <w:rFonts w:eastAsiaTheme="minorHAnsi"/>
                <w:sz w:val="24"/>
                <w:szCs w:val="24"/>
              </w:rPr>
              <w:t>3.</w:t>
            </w:r>
          </w:p>
        </w:tc>
        <w:tc>
          <w:tcPr>
            <w:tcW w:w="3628" w:type="dxa"/>
          </w:tcPr>
          <w:p w:rsidR="00EE0C8D" w:rsidRPr="00EE0C8D" w:rsidRDefault="00EE0C8D" w:rsidP="00EE0C8D">
            <w:pPr>
              <w:autoSpaceDE w:val="0"/>
              <w:autoSpaceDN w:val="0"/>
              <w:adjustRightInd w:val="0"/>
              <w:rPr>
                <w:rFonts w:eastAsiaTheme="minorHAnsi"/>
                <w:sz w:val="24"/>
                <w:szCs w:val="24"/>
              </w:rPr>
            </w:pPr>
            <w:r w:rsidRPr="00EE0C8D">
              <w:rPr>
                <w:rFonts w:eastAsiaTheme="minorHAnsi"/>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63" w:type="dxa"/>
          </w:tcPr>
          <w:p w:rsidR="00EE0C8D" w:rsidRPr="00EE0C8D" w:rsidRDefault="00EE0C8D" w:rsidP="00EE0C8D">
            <w:pPr>
              <w:autoSpaceDE w:val="0"/>
              <w:autoSpaceDN w:val="0"/>
              <w:adjustRightInd w:val="0"/>
              <w:rPr>
                <w:rFonts w:eastAsiaTheme="minorHAnsi"/>
                <w:sz w:val="24"/>
                <w:szCs w:val="24"/>
              </w:rPr>
            </w:pPr>
            <w:r w:rsidRPr="00EE0C8D">
              <w:rPr>
                <w:rFonts w:eastAsiaTheme="minorHAnsi"/>
                <w:sz w:val="24"/>
                <w:szCs w:val="24"/>
              </w:rPr>
              <w:t>Формирование денежного обязательства не предусматривается</w:t>
            </w:r>
          </w:p>
        </w:tc>
      </w:tr>
      <w:tr w:rsidR="00EE0C8D" w:rsidRPr="00EE0C8D" w:rsidTr="00911440">
        <w:tc>
          <w:tcPr>
            <w:tcW w:w="647" w:type="dxa"/>
          </w:tcPr>
          <w:p w:rsidR="00EE0C8D" w:rsidRPr="00EE0C8D" w:rsidRDefault="00EE0C8D" w:rsidP="00EE0C8D">
            <w:pPr>
              <w:autoSpaceDE w:val="0"/>
              <w:autoSpaceDN w:val="0"/>
              <w:adjustRightInd w:val="0"/>
              <w:jc w:val="center"/>
              <w:rPr>
                <w:rFonts w:eastAsiaTheme="minorHAnsi"/>
                <w:sz w:val="24"/>
                <w:szCs w:val="24"/>
              </w:rPr>
            </w:pPr>
            <w:r w:rsidRPr="00EE0C8D">
              <w:rPr>
                <w:rFonts w:eastAsiaTheme="minorHAnsi"/>
                <w:sz w:val="24"/>
                <w:szCs w:val="24"/>
              </w:rPr>
              <w:t>3.1.</w:t>
            </w:r>
          </w:p>
        </w:tc>
        <w:tc>
          <w:tcPr>
            <w:tcW w:w="3628" w:type="dxa"/>
          </w:tcPr>
          <w:p w:rsidR="00EE0C8D" w:rsidRPr="00EE0C8D" w:rsidRDefault="00EE0C8D" w:rsidP="00EE0C8D">
            <w:pPr>
              <w:autoSpaceDE w:val="0"/>
              <w:autoSpaceDN w:val="0"/>
              <w:adjustRightInd w:val="0"/>
              <w:rPr>
                <w:rFonts w:eastAsiaTheme="minorHAnsi"/>
                <w:sz w:val="24"/>
                <w:szCs w:val="24"/>
              </w:rPr>
            </w:pPr>
            <w:r w:rsidRPr="00EE0C8D">
              <w:rPr>
                <w:rFonts w:eastAsiaTheme="minorHAnsi"/>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63" w:type="dxa"/>
          </w:tcPr>
          <w:p w:rsidR="00EE0C8D" w:rsidRPr="00EE0C8D" w:rsidRDefault="00EE0C8D" w:rsidP="00EE0C8D">
            <w:pPr>
              <w:autoSpaceDE w:val="0"/>
              <w:autoSpaceDN w:val="0"/>
              <w:adjustRightInd w:val="0"/>
              <w:rPr>
                <w:rFonts w:eastAsiaTheme="minorHAnsi"/>
                <w:sz w:val="24"/>
                <w:szCs w:val="24"/>
              </w:rPr>
            </w:pPr>
            <w:r w:rsidRPr="00EE0C8D">
              <w:rPr>
                <w:rFonts w:eastAsiaTheme="minorHAnsi"/>
                <w:sz w:val="24"/>
                <w:szCs w:val="24"/>
              </w:rPr>
              <w:t>Формирование денежного обязательства не предусматривается</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4.</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w:t>
            </w:r>
          </w:p>
        </w:tc>
        <w:tc>
          <w:tcPr>
            <w:tcW w:w="4763" w:type="dxa"/>
          </w:tcPr>
          <w:p w:rsidR="00EE0C8D" w:rsidRPr="00EE0C8D" w:rsidRDefault="00EE0C8D" w:rsidP="00EE0C8D">
            <w:pPr>
              <w:autoSpaceDE w:val="0"/>
              <w:autoSpaceDN w:val="0"/>
              <w:adjustRightInd w:val="0"/>
              <w:rPr>
                <w:rFonts w:eastAsiaTheme="minorHAnsi"/>
                <w:sz w:val="24"/>
                <w:szCs w:val="24"/>
                <w:lang w:eastAsia="en-US"/>
              </w:rPr>
            </w:pPr>
            <w:proofErr w:type="gramStart"/>
            <w:r w:rsidRPr="00EE0C8D">
              <w:rPr>
                <w:rFonts w:eastAsiaTheme="minorHAnsi"/>
                <w:sz w:val="24"/>
                <w:szCs w:val="24"/>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Документ о приемке поставленных товаров, </w:t>
            </w:r>
            <w:r w:rsidRPr="00EE0C8D">
              <w:rPr>
                <w:rFonts w:eastAsiaTheme="minorHAnsi"/>
                <w:sz w:val="24"/>
                <w:szCs w:val="24"/>
                <w:lang w:eastAsia="en-US"/>
              </w:rPr>
              <w:lastRenderedPageBreak/>
              <w:t>выполненных работ (их результатов, в том числе этапов), оказанных услуг</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Счет-фактура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5.</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proofErr w:type="gramStart"/>
            <w:r w:rsidRPr="00EE0C8D">
              <w:rPr>
                <w:rFonts w:eastAsiaTheme="minorHAnsi"/>
                <w:sz w:val="24"/>
                <w:szCs w:val="24"/>
                <w:lang w:eastAsia="en-US"/>
              </w:rPr>
              <w:t>Муниципальный контракт (договор) на поставку товаров, выполнение работ, оказание услуг для обеспечения муниципальных нужд,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roofErr w:type="gramEnd"/>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выполненных работ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об оказании услуг</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приема-передачи</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Справка-расчет или иной документ, являющийся основанием для оплаты неустойки</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Счет-фактура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Товарная накладная (унифицированная </w:t>
            </w:r>
            <w:hyperlink r:id="rId22" w:history="1">
              <w:r w:rsidRPr="00EE0C8D">
                <w:rPr>
                  <w:rFonts w:eastAsiaTheme="minorHAnsi"/>
                  <w:sz w:val="24"/>
                  <w:szCs w:val="24"/>
                  <w:lang w:eastAsia="en-US"/>
                </w:rPr>
                <w:t>форма № ТОРГ-12</w:t>
              </w:r>
            </w:hyperlink>
            <w:r w:rsidRPr="00EE0C8D">
              <w:rPr>
                <w:rFonts w:eastAsiaTheme="minorHAnsi"/>
                <w:sz w:val="24"/>
                <w:szCs w:val="24"/>
                <w:lang w:eastAsia="en-US"/>
              </w:rPr>
              <w:t>) (ф. 0330212)</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Универсальный передаточный документ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Чек</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w:t>
            </w:r>
            <w:r w:rsidRPr="00EE0C8D">
              <w:rPr>
                <w:rFonts w:eastAsiaTheme="minorHAnsi"/>
                <w:sz w:val="24"/>
                <w:szCs w:val="24"/>
                <w:lang w:eastAsia="en-US"/>
              </w:rPr>
              <w:lastRenderedPageBreak/>
              <w:t xml:space="preserve">бюджетному обязательству получателя средств местного бюджета, возникшему на основании муниципального контракта </w:t>
            </w:r>
          </w:p>
        </w:tc>
      </w:tr>
      <w:tr w:rsidR="00EE0C8D" w:rsidRPr="00EE0C8D" w:rsidTr="00911440">
        <w:trPr>
          <w:trHeight w:val="1176"/>
        </w:trPr>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lastRenderedPageBreak/>
              <w:t>6.</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EE0C8D" w:rsidRPr="00EE0C8D" w:rsidRDefault="00EE0C8D" w:rsidP="00EE0C8D">
            <w:pPr>
              <w:autoSpaceDE w:val="0"/>
              <w:autoSpaceDN w:val="0"/>
              <w:adjustRightInd w:val="0"/>
              <w:jc w:val="both"/>
              <w:rPr>
                <w:rFonts w:eastAsiaTheme="minorHAnsi"/>
                <w:sz w:val="24"/>
                <w:szCs w:val="24"/>
              </w:rPr>
            </w:pPr>
            <w:r w:rsidRPr="00EE0C8D">
              <w:rPr>
                <w:rFonts w:eastAsiaTheme="minorHAnsi"/>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EE0C8D" w:rsidRPr="00EE0C8D" w:rsidTr="00911440">
        <w:trPr>
          <w:trHeight w:val="844"/>
        </w:trPr>
        <w:tc>
          <w:tcPr>
            <w:tcW w:w="647" w:type="dxa"/>
            <w:vMerge/>
          </w:tcPr>
          <w:p w:rsidR="00EE0C8D" w:rsidRPr="00EE0C8D" w:rsidRDefault="00EE0C8D" w:rsidP="00EE0C8D">
            <w:pPr>
              <w:autoSpaceDE w:val="0"/>
              <w:autoSpaceDN w:val="0"/>
              <w:adjustRightInd w:val="0"/>
              <w:jc w:val="center"/>
              <w:rPr>
                <w:rFonts w:eastAsiaTheme="minorHAnsi"/>
                <w:sz w:val="24"/>
                <w:szCs w:val="24"/>
                <w:lang w:eastAsia="en-US"/>
              </w:rPr>
            </w:pPr>
          </w:p>
        </w:tc>
        <w:tc>
          <w:tcPr>
            <w:tcW w:w="3628" w:type="dxa"/>
            <w:vMerge/>
          </w:tcPr>
          <w:p w:rsidR="00EE0C8D" w:rsidRPr="00EE0C8D" w:rsidRDefault="00EE0C8D" w:rsidP="00EE0C8D">
            <w:pPr>
              <w:autoSpaceDE w:val="0"/>
              <w:autoSpaceDN w:val="0"/>
              <w:adjustRightInd w:val="0"/>
              <w:jc w:val="both"/>
              <w:rPr>
                <w:rFonts w:eastAsiaTheme="minorHAnsi"/>
                <w:sz w:val="24"/>
                <w:szCs w:val="24"/>
                <w:lang w:eastAsia="en-US"/>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Заявка о перечислении межбюджетного трансферта из местного бюджета другому бюджету.</w:t>
            </w:r>
          </w:p>
        </w:tc>
      </w:tr>
      <w:tr w:rsidR="00EE0C8D" w:rsidRPr="00EE0C8D" w:rsidTr="00911440">
        <w:trPr>
          <w:trHeight w:val="1290"/>
        </w:trPr>
        <w:tc>
          <w:tcPr>
            <w:tcW w:w="647" w:type="dxa"/>
            <w:vMerge/>
          </w:tcPr>
          <w:p w:rsidR="00EE0C8D" w:rsidRPr="00EE0C8D" w:rsidRDefault="00EE0C8D" w:rsidP="00EE0C8D">
            <w:pPr>
              <w:autoSpaceDE w:val="0"/>
              <w:autoSpaceDN w:val="0"/>
              <w:adjustRightInd w:val="0"/>
              <w:jc w:val="center"/>
              <w:rPr>
                <w:rFonts w:eastAsiaTheme="minorHAnsi"/>
                <w:sz w:val="24"/>
                <w:szCs w:val="24"/>
                <w:lang w:eastAsia="en-US"/>
              </w:rPr>
            </w:pPr>
          </w:p>
        </w:tc>
        <w:tc>
          <w:tcPr>
            <w:tcW w:w="3628" w:type="dxa"/>
            <w:vMerge/>
          </w:tcPr>
          <w:p w:rsidR="00EE0C8D" w:rsidRPr="00EE0C8D" w:rsidRDefault="00EE0C8D" w:rsidP="00EE0C8D">
            <w:pPr>
              <w:autoSpaceDE w:val="0"/>
              <w:autoSpaceDN w:val="0"/>
              <w:adjustRightInd w:val="0"/>
              <w:jc w:val="both"/>
              <w:rPr>
                <w:rFonts w:eastAsiaTheme="minorHAnsi"/>
                <w:sz w:val="24"/>
                <w:szCs w:val="24"/>
                <w:lang w:eastAsia="en-US"/>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EE0C8D" w:rsidRPr="00EE0C8D" w:rsidTr="00911440">
        <w:trPr>
          <w:trHeight w:val="954"/>
        </w:trPr>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7.</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Заявка о перечислении межбюджетного трансферта из местного бюджета другому бюджету.</w:t>
            </w:r>
          </w:p>
        </w:tc>
      </w:tr>
      <w:tr w:rsidR="00EE0C8D" w:rsidRPr="00EE0C8D" w:rsidTr="00911440">
        <w:trPr>
          <w:trHeight w:val="2422"/>
        </w:trPr>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8.</w:t>
            </w:r>
          </w:p>
        </w:tc>
        <w:tc>
          <w:tcPr>
            <w:tcW w:w="3628" w:type="dxa"/>
            <w:vMerge w:val="restart"/>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Договор (соглашение) о предоставлении субсидии муниципальному бюджетному или автономному учреждению</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Предварительный отчет о выполнении муниципального задания (</w:t>
            </w:r>
            <w:hyperlink r:id="rId23" w:history="1">
              <w:r w:rsidRPr="00EE0C8D">
                <w:rPr>
                  <w:rFonts w:eastAsiaTheme="minorHAnsi"/>
                  <w:sz w:val="24"/>
                  <w:szCs w:val="24"/>
                  <w:lang w:eastAsia="en-US"/>
                </w:rPr>
                <w:t>ф. 0506501</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EE0C8D" w:rsidRPr="00EE0C8D" w:rsidTr="00911440">
        <w:tc>
          <w:tcPr>
            <w:tcW w:w="647" w:type="dxa"/>
            <w:vMerge w:val="restart"/>
            <w:tcBorders>
              <w:bottom w:val="nil"/>
            </w:tcBorders>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9.</w:t>
            </w:r>
          </w:p>
        </w:tc>
        <w:tc>
          <w:tcPr>
            <w:tcW w:w="3628" w:type="dxa"/>
            <w:vMerge w:val="restart"/>
            <w:tcBorders>
              <w:bottom w:val="nil"/>
            </w:tcBorders>
          </w:tcPr>
          <w:p w:rsidR="00EE0C8D" w:rsidRPr="00EE0C8D" w:rsidRDefault="00EE0C8D" w:rsidP="00EE0C8D">
            <w:pPr>
              <w:autoSpaceDE w:val="0"/>
              <w:autoSpaceDN w:val="0"/>
              <w:adjustRightInd w:val="0"/>
              <w:rPr>
                <w:rFonts w:eastAsiaTheme="minorHAnsi"/>
                <w:sz w:val="24"/>
                <w:szCs w:val="24"/>
                <w:lang w:eastAsia="en-US"/>
              </w:rPr>
            </w:pPr>
            <w:proofErr w:type="gramStart"/>
            <w:r w:rsidRPr="00EE0C8D">
              <w:rPr>
                <w:rFonts w:eastAsiaTheme="minorHAnsi"/>
                <w:sz w:val="24"/>
                <w:szCs w:val="24"/>
                <w:lang w:eastAsia="en-US"/>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выполненных работ</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об оказании услуг</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приема-передачи</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Справка-расчет или иной документ, являющийся основанием для оплаты неустойки</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Счет-фактура</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Товарная накладная (унифицированная </w:t>
            </w:r>
            <w:hyperlink r:id="rId24" w:history="1">
              <w:r w:rsidRPr="00EE0C8D">
                <w:rPr>
                  <w:rFonts w:eastAsiaTheme="minorHAnsi"/>
                  <w:sz w:val="24"/>
                  <w:szCs w:val="24"/>
                  <w:lang w:eastAsia="en-US"/>
                </w:rPr>
                <w:t>форма № ТОРГ-12</w:t>
              </w:r>
            </w:hyperlink>
            <w:r w:rsidRPr="00EE0C8D">
              <w:rPr>
                <w:rFonts w:eastAsiaTheme="minorHAnsi"/>
                <w:sz w:val="24"/>
                <w:szCs w:val="24"/>
                <w:lang w:eastAsia="en-US"/>
              </w:rPr>
              <w:t>) (ф. 0330212)</w:t>
            </w:r>
          </w:p>
        </w:tc>
      </w:tr>
      <w:tr w:rsidR="00EE0C8D" w:rsidRPr="00EE0C8D" w:rsidTr="00911440">
        <w:tc>
          <w:tcPr>
            <w:tcW w:w="647" w:type="dxa"/>
            <w:vMerge/>
            <w:tcBorders>
              <w:bottom w:val="nil"/>
            </w:tcBorders>
          </w:tcPr>
          <w:p w:rsidR="00EE0C8D" w:rsidRPr="00EE0C8D" w:rsidRDefault="00EE0C8D" w:rsidP="00EE0C8D">
            <w:pPr>
              <w:rPr>
                <w:sz w:val="24"/>
                <w:szCs w:val="24"/>
              </w:rPr>
            </w:pPr>
          </w:p>
        </w:tc>
        <w:tc>
          <w:tcPr>
            <w:tcW w:w="3628" w:type="dxa"/>
            <w:vMerge/>
            <w:tcBorders>
              <w:bottom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Чек</w:t>
            </w:r>
          </w:p>
        </w:tc>
      </w:tr>
      <w:tr w:rsidR="00EE0C8D" w:rsidRPr="00EE0C8D" w:rsidTr="00911440">
        <w:tblPrEx>
          <w:tblBorders>
            <w:insideH w:val="nil"/>
          </w:tblBorders>
        </w:tblPrEx>
        <w:tc>
          <w:tcPr>
            <w:tcW w:w="647" w:type="dxa"/>
            <w:vMerge w:val="restart"/>
            <w:tcBorders>
              <w:top w:val="nil"/>
            </w:tcBorders>
          </w:tcPr>
          <w:p w:rsidR="00EE0C8D" w:rsidRPr="00EE0C8D" w:rsidRDefault="00EE0C8D" w:rsidP="00EE0C8D">
            <w:pPr>
              <w:autoSpaceDE w:val="0"/>
              <w:autoSpaceDN w:val="0"/>
              <w:adjustRightInd w:val="0"/>
              <w:rPr>
                <w:rFonts w:eastAsiaTheme="minorHAnsi"/>
                <w:sz w:val="24"/>
                <w:szCs w:val="24"/>
                <w:lang w:eastAsia="en-US"/>
              </w:rPr>
            </w:pPr>
          </w:p>
        </w:tc>
        <w:tc>
          <w:tcPr>
            <w:tcW w:w="3628" w:type="dxa"/>
            <w:vMerge w:val="restart"/>
            <w:tcBorders>
              <w:top w:val="nil"/>
            </w:tcBorders>
          </w:tcPr>
          <w:p w:rsidR="00EE0C8D" w:rsidRPr="00EE0C8D" w:rsidRDefault="00EE0C8D" w:rsidP="00EE0C8D">
            <w:pPr>
              <w:autoSpaceDE w:val="0"/>
              <w:autoSpaceDN w:val="0"/>
              <w:adjustRightInd w:val="0"/>
              <w:rPr>
                <w:rFonts w:eastAsiaTheme="minorHAnsi"/>
                <w:sz w:val="24"/>
                <w:szCs w:val="24"/>
                <w:lang w:eastAsia="en-US"/>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отчет о выполнении условий, установленных при предоставлении субсидии юридическому лицу, в соответствии с порядком (правилами) </w:t>
            </w:r>
            <w:r w:rsidRPr="00EE0C8D">
              <w:rPr>
                <w:rFonts w:eastAsiaTheme="minorHAnsi"/>
                <w:sz w:val="24"/>
                <w:szCs w:val="24"/>
                <w:lang w:eastAsia="en-US"/>
              </w:rPr>
              <w:lastRenderedPageBreak/>
              <w:t>предоставления субсидии юридическому лицу;</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E0C8D" w:rsidRPr="00EE0C8D" w:rsidTr="00911440">
        <w:tc>
          <w:tcPr>
            <w:tcW w:w="647" w:type="dxa"/>
            <w:vMerge/>
            <w:tcBorders>
              <w:top w:val="nil"/>
            </w:tcBorders>
          </w:tcPr>
          <w:p w:rsidR="00EE0C8D" w:rsidRPr="00EE0C8D" w:rsidRDefault="00EE0C8D" w:rsidP="00EE0C8D">
            <w:pPr>
              <w:rPr>
                <w:sz w:val="24"/>
                <w:szCs w:val="24"/>
              </w:rPr>
            </w:pPr>
          </w:p>
        </w:tc>
        <w:tc>
          <w:tcPr>
            <w:tcW w:w="3628" w:type="dxa"/>
            <w:vMerge/>
            <w:tcBorders>
              <w:top w:val="nil"/>
            </w:tcBorders>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EE0C8D" w:rsidRPr="00EE0C8D" w:rsidTr="00911440">
        <w:trPr>
          <w:trHeight w:val="1833"/>
        </w:trPr>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10.</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proofErr w:type="gramStart"/>
            <w:r w:rsidRPr="00EE0C8D">
              <w:rPr>
                <w:rFonts w:eastAsiaTheme="minorHAnsi"/>
                <w:sz w:val="24"/>
                <w:szCs w:val="24"/>
                <w:lang w:eastAsia="en-US"/>
              </w:rPr>
              <w:t>Платежное поручение юридического лица (в случае осуществления в соответствии с законодательством Российской Федерации</w:t>
            </w:r>
            <w:proofErr w:type="gramEnd"/>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казначейского сопровождения предоставления субсидии юридическому лицу).</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lastRenderedPageBreak/>
              <w:t>Заявка на перечисление субсидии юридическому лицу (при наличии)</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11.</w:t>
            </w:r>
          </w:p>
        </w:tc>
        <w:tc>
          <w:tcPr>
            <w:tcW w:w="3628" w:type="dxa"/>
            <w:vMerge w:val="restart"/>
          </w:tcPr>
          <w:p w:rsidR="00EE0C8D" w:rsidRPr="00EE0C8D" w:rsidRDefault="00EE0C8D" w:rsidP="00EE0C8D">
            <w:pPr>
              <w:autoSpaceDE w:val="0"/>
              <w:autoSpaceDN w:val="0"/>
              <w:adjustRightInd w:val="0"/>
              <w:rPr>
                <w:rFonts w:eastAsiaTheme="minorHAnsi"/>
                <w:sz w:val="24"/>
                <w:szCs w:val="24"/>
                <w:lang w:eastAsia="en-US"/>
              </w:rPr>
            </w:pPr>
            <w:r w:rsidRPr="00EE0C8D">
              <w:rPr>
                <w:rFonts w:eastAsiaTheme="minorHAnsi"/>
                <w:sz w:val="24"/>
                <w:szCs w:val="24"/>
                <w:lang w:eastAsia="en-US"/>
              </w:rPr>
              <w:t>Приказ об утверждении Штатного расписания с расчетом  фонда оплаты труд</w:t>
            </w:r>
            <w:proofErr w:type="gramStart"/>
            <w:r w:rsidRPr="00EE0C8D">
              <w:rPr>
                <w:rFonts w:eastAsiaTheme="minorHAnsi"/>
                <w:sz w:val="24"/>
                <w:szCs w:val="24"/>
                <w:lang w:eastAsia="en-US"/>
              </w:rPr>
              <w:t>а(</w:t>
            </w:r>
            <w:proofErr w:type="gramEnd"/>
            <w:r w:rsidRPr="00EE0C8D">
              <w:rPr>
                <w:rFonts w:eastAsiaTheme="minorHAnsi"/>
                <w:sz w:val="24"/>
                <w:szCs w:val="24"/>
                <w:lang w:eastAsia="en-US"/>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Записка-расчет об исчислении среднего заработка при предоставлении отпуска, увольнении и других случаях (</w:t>
            </w:r>
            <w:hyperlink r:id="rId25" w:history="1">
              <w:r w:rsidRPr="00EE0C8D">
                <w:rPr>
                  <w:rFonts w:eastAsiaTheme="minorHAnsi"/>
                  <w:sz w:val="24"/>
                  <w:szCs w:val="24"/>
                  <w:lang w:eastAsia="en-US"/>
                </w:rPr>
                <w:t>ф. 0504425</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Расчетно-платежная ведомость (</w:t>
            </w:r>
            <w:hyperlink r:id="rId26" w:history="1">
              <w:r w:rsidRPr="00EE0C8D">
                <w:rPr>
                  <w:rFonts w:eastAsiaTheme="minorHAnsi"/>
                  <w:sz w:val="24"/>
                  <w:szCs w:val="24"/>
                  <w:lang w:eastAsia="en-US"/>
                </w:rPr>
                <w:t>ф. 0504401</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Расчетная ведомость (</w:t>
            </w:r>
            <w:hyperlink r:id="rId27" w:history="1">
              <w:r w:rsidRPr="00EE0C8D">
                <w:rPr>
                  <w:rFonts w:eastAsiaTheme="minorHAnsi"/>
                  <w:sz w:val="24"/>
                  <w:szCs w:val="24"/>
                  <w:lang w:eastAsia="en-US"/>
                </w:rPr>
                <w:t>ф. 0504402</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r w:rsidRPr="00EE0C8D">
              <w:rPr>
                <w:rFonts w:eastAsiaTheme="minorHAnsi"/>
                <w:sz w:val="24"/>
                <w:szCs w:val="24"/>
                <w:lang w:eastAsia="en-US"/>
              </w:rPr>
              <w:t>12.</w:t>
            </w:r>
          </w:p>
        </w:tc>
        <w:tc>
          <w:tcPr>
            <w:tcW w:w="3628" w:type="dxa"/>
            <w:vMerge w:val="restart"/>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Исполнительный документ (исполнительный лист, судебный приказ) (далее - исполнительный документ)</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Бухгалтерская справка (</w:t>
            </w:r>
            <w:hyperlink r:id="rId28" w:history="1">
              <w:r w:rsidRPr="00EE0C8D">
                <w:rPr>
                  <w:rFonts w:eastAsiaTheme="minorHAnsi"/>
                  <w:sz w:val="24"/>
                  <w:szCs w:val="24"/>
                  <w:lang w:eastAsia="en-US"/>
                </w:rPr>
                <w:t>ф. 0504833</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График выплат по исполнительному документу, предусматривающему выплаты периодического характера (при наличии)</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Исполнительный документ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Справка-расчет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bookmarkStart w:id="33" w:name="P104"/>
            <w:bookmarkEnd w:id="33"/>
            <w:r w:rsidRPr="00EE0C8D">
              <w:rPr>
                <w:rFonts w:eastAsiaTheme="minorHAnsi"/>
                <w:sz w:val="24"/>
                <w:szCs w:val="24"/>
                <w:lang w:eastAsia="en-US"/>
              </w:rPr>
              <w:t>13.</w:t>
            </w:r>
          </w:p>
        </w:tc>
        <w:tc>
          <w:tcPr>
            <w:tcW w:w="3628" w:type="dxa"/>
            <w:vMerge w:val="restart"/>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Решение налогового органа о взыскании налога, сбора, пеней и </w:t>
            </w:r>
            <w:r w:rsidRPr="00EE0C8D">
              <w:rPr>
                <w:rFonts w:eastAsiaTheme="minorHAnsi"/>
                <w:sz w:val="24"/>
                <w:szCs w:val="24"/>
                <w:lang w:eastAsia="en-US"/>
              </w:rPr>
              <w:lastRenderedPageBreak/>
              <w:t>штрафов (далее - решение налогового органа)</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lastRenderedPageBreak/>
              <w:t>Бухгалтерская справка (</w:t>
            </w:r>
            <w:hyperlink r:id="rId29" w:history="1">
              <w:r w:rsidRPr="00EE0C8D">
                <w:rPr>
                  <w:rFonts w:eastAsiaTheme="minorHAnsi"/>
                  <w:sz w:val="24"/>
                  <w:szCs w:val="24"/>
                  <w:lang w:eastAsia="en-US"/>
                </w:rPr>
                <w:t>ф. 0504833</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Решение налогового органа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Справка-расчет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E0C8D" w:rsidRPr="00EE0C8D" w:rsidTr="00911440">
        <w:tc>
          <w:tcPr>
            <w:tcW w:w="647" w:type="dxa"/>
            <w:vMerge w:val="restart"/>
          </w:tcPr>
          <w:p w:rsidR="00EE0C8D" w:rsidRPr="00EE0C8D" w:rsidRDefault="00EE0C8D" w:rsidP="00EE0C8D">
            <w:pPr>
              <w:autoSpaceDE w:val="0"/>
              <w:autoSpaceDN w:val="0"/>
              <w:adjustRightInd w:val="0"/>
              <w:jc w:val="center"/>
              <w:rPr>
                <w:rFonts w:eastAsiaTheme="minorHAnsi"/>
                <w:sz w:val="24"/>
                <w:szCs w:val="24"/>
                <w:lang w:eastAsia="en-US"/>
              </w:rPr>
            </w:pPr>
            <w:bookmarkStart w:id="34" w:name="P110"/>
            <w:bookmarkEnd w:id="34"/>
            <w:r w:rsidRPr="00EE0C8D">
              <w:rPr>
                <w:rFonts w:eastAsiaTheme="minorHAnsi"/>
                <w:sz w:val="24"/>
                <w:szCs w:val="24"/>
                <w:lang w:eastAsia="en-US"/>
              </w:rPr>
              <w:t>14.</w:t>
            </w:r>
          </w:p>
        </w:tc>
        <w:tc>
          <w:tcPr>
            <w:tcW w:w="3628" w:type="dxa"/>
            <w:vMerge w:val="restart"/>
          </w:tcPr>
          <w:p w:rsidR="00EE0C8D" w:rsidRPr="00EE0C8D" w:rsidRDefault="00EE0C8D" w:rsidP="00EE0C8D">
            <w:pPr>
              <w:widowControl w:val="0"/>
              <w:autoSpaceDE w:val="0"/>
              <w:autoSpaceDN w:val="0"/>
              <w:rPr>
                <w:sz w:val="24"/>
                <w:szCs w:val="24"/>
              </w:rPr>
            </w:pPr>
            <w:r w:rsidRPr="00EE0C8D">
              <w:rPr>
                <w:sz w:val="24"/>
                <w:szCs w:val="24"/>
              </w:rPr>
              <w:t xml:space="preserve">Документ, не определенный </w:t>
            </w:r>
            <w:hyperlink w:anchor="P1295" w:history="1">
              <w:r w:rsidRPr="00EE0C8D">
                <w:rPr>
                  <w:sz w:val="24"/>
                  <w:szCs w:val="24"/>
                </w:rPr>
                <w:t>пунктами 4</w:t>
              </w:r>
            </w:hyperlink>
            <w:r w:rsidRPr="00EE0C8D">
              <w:rPr>
                <w:sz w:val="24"/>
                <w:szCs w:val="24"/>
              </w:rPr>
              <w:t xml:space="preserve"> - 1</w:t>
            </w:r>
            <w:hyperlink w:anchor="P1378" w:history="1">
              <w:r w:rsidRPr="00EE0C8D">
                <w:rPr>
                  <w:sz w:val="24"/>
                  <w:szCs w:val="24"/>
                </w:rPr>
                <w:t>3</w:t>
              </w:r>
            </w:hyperlink>
            <w:r w:rsidRPr="00EE0C8D">
              <w:rPr>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EE0C8D" w:rsidRPr="00EE0C8D" w:rsidRDefault="00EE0C8D" w:rsidP="00EE0C8D">
            <w:pPr>
              <w:widowControl w:val="0"/>
              <w:autoSpaceDE w:val="0"/>
              <w:autoSpaceDN w:val="0"/>
              <w:rPr>
                <w:sz w:val="24"/>
                <w:szCs w:val="24"/>
              </w:rPr>
            </w:pPr>
            <w:proofErr w:type="gramStart"/>
            <w:r w:rsidRPr="00EE0C8D">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EE0C8D" w:rsidRPr="00EE0C8D" w:rsidRDefault="00EE0C8D" w:rsidP="00EE0C8D">
            <w:pPr>
              <w:widowControl w:val="0"/>
              <w:autoSpaceDE w:val="0"/>
              <w:autoSpaceDN w:val="0"/>
              <w:rPr>
                <w:sz w:val="24"/>
                <w:szCs w:val="24"/>
              </w:rPr>
            </w:pPr>
            <w:r w:rsidRPr="00EE0C8D">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EE0C8D" w:rsidRPr="00EE0C8D" w:rsidRDefault="00EE0C8D" w:rsidP="00EE0C8D">
            <w:pPr>
              <w:widowControl w:val="0"/>
              <w:autoSpaceDE w:val="0"/>
              <w:autoSpaceDN w:val="0"/>
              <w:rPr>
                <w:sz w:val="24"/>
                <w:szCs w:val="24"/>
              </w:rPr>
            </w:pPr>
            <w:r w:rsidRPr="00EE0C8D">
              <w:rPr>
                <w:sz w:val="24"/>
                <w:szCs w:val="24"/>
              </w:rPr>
              <w:t>- Генеральные условия (условия), эмиссия и обращения муниципальных ценных бумаг;</w:t>
            </w:r>
          </w:p>
          <w:p w:rsidR="00EE0C8D" w:rsidRPr="00EE0C8D" w:rsidRDefault="00EE0C8D" w:rsidP="00EE0C8D">
            <w:pPr>
              <w:widowControl w:val="0"/>
              <w:autoSpaceDE w:val="0"/>
              <w:autoSpaceDN w:val="0"/>
              <w:rPr>
                <w:sz w:val="24"/>
                <w:szCs w:val="24"/>
              </w:rPr>
            </w:pPr>
            <w:r w:rsidRPr="00EE0C8D">
              <w:rPr>
                <w:sz w:val="24"/>
                <w:szCs w:val="24"/>
              </w:rPr>
              <w:t xml:space="preserve">- договор на оказание услуг, выполнение работ, заключенный </w:t>
            </w:r>
            <w:r w:rsidRPr="00EE0C8D">
              <w:rPr>
                <w:sz w:val="24"/>
                <w:szCs w:val="24"/>
              </w:rPr>
              <w:lastRenderedPageBreak/>
              <w:t>получателем средств местного бюджета с физическим лицом, не являющимся индивидуальным предпринимателем;</w:t>
            </w:r>
          </w:p>
          <w:p w:rsidR="00EE0C8D" w:rsidRPr="00EE0C8D" w:rsidRDefault="00EE0C8D" w:rsidP="00EE0C8D">
            <w:pPr>
              <w:widowControl w:val="0"/>
              <w:autoSpaceDE w:val="0"/>
              <w:autoSpaceDN w:val="0"/>
              <w:rPr>
                <w:sz w:val="24"/>
                <w:szCs w:val="24"/>
              </w:rPr>
            </w:pPr>
            <w:r w:rsidRPr="00EE0C8D">
              <w:rPr>
                <w:sz w:val="24"/>
                <w:szCs w:val="24"/>
              </w:rPr>
              <w:t>- иной документ, в соответствии с которым возникает бюджетное обязательство получателя средств местного бюджета.</w:t>
            </w: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lastRenderedPageBreak/>
              <w:t>Авансовый отчет (</w:t>
            </w:r>
            <w:hyperlink r:id="rId30" w:history="1">
              <w:r w:rsidRPr="00EE0C8D">
                <w:rPr>
                  <w:rFonts w:eastAsiaTheme="minorHAnsi"/>
                  <w:sz w:val="24"/>
                  <w:szCs w:val="24"/>
                  <w:lang w:eastAsia="en-US"/>
                </w:rPr>
                <w:t>ф. 0504505</w:t>
              </w:r>
            </w:hyperlink>
            <w:r w:rsidRPr="00EE0C8D">
              <w:rPr>
                <w:rFonts w:eastAsiaTheme="minorHAnsi"/>
                <w:sz w:val="24"/>
                <w:szCs w:val="24"/>
                <w:lang w:eastAsia="en-US"/>
              </w:rPr>
              <w:t>)</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выполненных работ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приема-передачи</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об оказании услуг</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Акт сверки взаимных расчетов</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Заявление на выдачу денежных средств под отчет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Заявление физического лица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Решение суда о расторжении муниципального контракта (договора)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Квитанция</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Приказ о направлении в командировку, с прилагаемым расчетом командировочных сумм</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Служебная записка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Справка-расчет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Счет-фактура</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 xml:space="preserve">Товарная накладная (унифицированная </w:t>
            </w:r>
            <w:hyperlink r:id="rId31" w:history="1">
              <w:r w:rsidRPr="00EE0C8D">
                <w:rPr>
                  <w:rFonts w:eastAsiaTheme="minorHAnsi"/>
                  <w:sz w:val="24"/>
                  <w:szCs w:val="24"/>
                  <w:lang w:eastAsia="en-US"/>
                </w:rPr>
                <w:t>форма № ТОРГ-12</w:t>
              </w:r>
            </w:hyperlink>
            <w:r w:rsidRPr="00EE0C8D">
              <w:rPr>
                <w:rFonts w:eastAsiaTheme="minorHAnsi"/>
                <w:sz w:val="24"/>
                <w:szCs w:val="24"/>
                <w:lang w:eastAsia="en-US"/>
              </w:rPr>
              <w:t>) (ф. 0330212)</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Универсальный передаточный документ</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Чек</w:t>
            </w:r>
          </w:p>
        </w:tc>
      </w:tr>
      <w:tr w:rsidR="00EE0C8D" w:rsidRPr="00EE0C8D" w:rsidTr="00911440">
        <w:tc>
          <w:tcPr>
            <w:tcW w:w="647" w:type="dxa"/>
            <w:vMerge/>
          </w:tcPr>
          <w:p w:rsidR="00EE0C8D" w:rsidRPr="00EE0C8D" w:rsidRDefault="00EE0C8D" w:rsidP="00EE0C8D">
            <w:pPr>
              <w:rPr>
                <w:sz w:val="24"/>
                <w:szCs w:val="24"/>
              </w:rPr>
            </w:pPr>
          </w:p>
        </w:tc>
        <w:tc>
          <w:tcPr>
            <w:tcW w:w="3628" w:type="dxa"/>
            <w:vMerge/>
          </w:tcPr>
          <w:p w:rsidR="00EE0C8D" w:rsidRPr="00EE0C8D" w:rsidRDefault="00EE0C8D" w:rsidP="00EE0C8D">
            <w:pPr>
              <w:rPr>
                <w:sz w:val="24"/>
                <w:szCs w:val="24"/>
              </w:rPr>
            </w:pPr>
          </w:p>
        </w:tc>
        <w:tc>
          <w:tcPr>
            <w:tcW w:w="4763" w:type="dxa"/>
          </w:tcPr>
          <w:p w:rsidR="00EE0C8D" w:rsidRPr="00EE0C8D" w:rsidRDefault="00EE0C8D" w:rsidP="00EE0C8D">
            <w:pPr>
              <w:autoSpaceDE w:val="0"/>
              <w:autoSpaceDN w:val="0"/>
              <w:adjustRightInd w:val="0"/>
              <w:jc w:val="both"/>
              <w:rPr>
                <w:rFonts w:eastAsiaTheme="minorHAnsi"/>
                <w:sz w:val="24"/>
                <w:szCs w:val="24"/>
                <w:lang w:eastAsia="en-US"/>
              </w:rPr>
            </w:pPr>
            <w:r w:rsidRPr="00EE0C8D">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EE0C8D" w:rsidRPr="00EE0C8D" w:rsidRDefault="00EE0C8D" w:rsidP="00EE0C8D">
      <w:pPr>
        <w:autoSpaceDE w:val="0"/>
        <w:autoSpaceDN w:val="0"/>
        <w:adjustRightInd w:val="0"/>
        <w:jc w:val="both"/>
        <w:rPr>
          <w:rFonts w:eastAsiaTheme="minorHAnsi"/>
          <w:sz w:val="24"/>
          <w:szCs w:val="24"/>
          <w:lang w:eastAsia="en-US"/>
        </w:rPr>
      </w:pPr>
    </w:p>
    <w:p w:rsidR="00EE0C8D" w:rsidRPr="00EE0C8D" w:rsidRDefault="00EE0C8D" w:rsidP="00EE0C8D">
      <w:pPr>
        <w:autoSpaceDE w:val="0"/>
        <w:autoSpaceDN w:val="0"/>
        <w:adjustRightInd w:val="0"/>
        <w:jc w:val="both"/>
        <w:rPr>
          <w:rFonts w:eastAsiaTheme="minorHAnsi"/>
          <w:sz w:val="24"/>
          <w:szCs w:val="24"/>
          <w:lang w:eastAsia="en-US"/>
        </w:rPr>
      </w:pPr>
    </w:p>
    <w:p w:rsidR="00EE0C8D" w:rsidRPr="00EE0C8D" w:rsidRDefault="00EE0C8D" w:rsidP="00EE0C8D">
      <w:pPr>
        <w:autoSpaceDE w:val="0"/>
        <w:autoSpaceDN w:val="0"/>
        <w:adjustRightInd w:val="0"/>
        <w:jc w:val="both"/>
        <w:rPr>
          <w:rFonts w:eastAsiaTheme="minorHAns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p>
    <w:p w:rsidR="00EE0C8D" w:rsidRPr="00EE0C8D" w:rsidRDefault="00EE0C8D" w:rsidP="00EE0C8D">
      <w:pPr>
        <w:ind w:left="4678"/>
        <w:jc w:val="both"/>
        <w:rPr>
          <w:rFonts w:eastAsia="Calibri"/>
          <w:sz w:val="24"/>
          <w:szCs w:val="24"/>
          <w:lang w:eastAsia="en-US"/>
        </w:rPr>
      </w:pPr>
      <w:r w:rsidRPr="00EE0C8D">
        <w:rPr>
          <w:rFonts w:eastAsia="Calibri"/>
          <w:sz w:val="24"/>
          <w:szCs w:val="24"/>
          <w:lang w:eastAsia="en-US"/>
        </w:rPr>
        <w:lastRenderedPageBreak/>
        <w:t>Приложение № 4</w:t>
      </w:r>
    </w:p>
    <w:p w:rsidR="00EE0C8D" w:rsidRPr="00EE0C8D" w:rsidRDefault="00EE0C8D" w:rsidP="00EE0C8D">
      <w:pPr>
        <w:ind w:left="4678"/>
        <w:jc w:val="both"/>
        <w:rPr>
          <w:rFonts w:eastAsia="Calibri"/>
          <w:sz w:val="24"/>
          <w:szCs w:val="24"/>
          <w:lang w:eastAsia="en-US"/>
        </w:rPr>
      </w:pPr>
      <w:r w:rsidRPr="00EE0C8D">
        <w:rPr>
          <w:rFonts w:eastAsia="Calibri"/>
          <w:sz w:val="24"/>
          <w:szCs w:val="24"/>
          <w:lang w:eastAsia="en-US"/>
        </w:rPr>
        <w:t xml:space="preserve">к Порядку учета </w:t>
      </w:r>
      <w:proofErr w:type="gramStart"/>
      <w:r w:rsidRPr="00EE0C8D">
        <w:rPr>
          <w:rFonts w:eastAsia="Calibri"/>
          <w:sz w:val="24"/>
          <w:szCs w:val="24"/>
          <w:lang w:eastAsia="en-US"/>
        </w:rPr>
        <w:t>бюджетных</w:t>
      </w:r>
      <w:proofErr w:type="gramEnd"/>
      <w:r w:rsidRPr="00EE0C8D">
        <w:rPr>
          <w:rFonts w:eastAsia="Calibri"/>
          <w:sz w:val="24"/>
          <w:szCs w:val="24"/>
          <w:lang w:eastAsia="en-US"/>
        </w:rPr>
        <w:t xml:space="preserve"> и</w:t>
      </w:r>
    </w:p>
    <w:p w:rsidR="00EE0C8D" w:rsidRPr="00EE0C8D" w:rsidRDefault="00EE0C8D" w:rsidP="00EE0C8D">
      <w:pPr>
        <w:ind w:left="4678"/>
        <w:jc w:val="both"/>
        <w:rPr>
          <w:color w:val="000000"/>
          <w:sz w:val="24"/>
          <w:szCs w:val="24"/>
        </w:rPr>
      </w:pPr>
      <w:r w:rsidRPr="00EE0C8D">
        <w:rPr>
          <w:rFonts w:eastAsia="Calibri"/>
          <w:sz w:val="24"/>
          <w:szCs w:val="24"/>
          <w:lang w:eastAsia="en-US"/>
        </w:rPr>
        <w:t>денежных обязательств получателей средств местного бюджета</w:t>
      </w:r>
    </w:p>
    <w:p w:rsidR="00EE0C8D" w:rsidRPr="00EE0C8D" w:rsidRDefault="00EE0C8D" w:rsidP="00EE0C8D">
      <w:pPr>
        <w:widowControl w:val="0"/>
        <w:autoSpaceDE w:val="0"/>
        <w:autoSpaceDN w:val="0"/>
        <w:jc w:val="center"/>
        <w:rPr>
          <w:sz w:val="24"/>
          <w:szCs w:val="24"/>
        </w:rPr>
      </w:pPr>
    </w:p>
    <w:p w:rsidR="00EE0C8D" w:rsidRPr="00EE0C8D" w:rsidRDefault="00EE0C8D" w:rsidP="00EE0C8D">
      <w:pPr>
        <w:widowControl w:val="0"/>
        <w:autoSpaceDE w:val="0"/>
        <w:autoSpaceDN w:val="0"/>
        <w:jc w:val="center"/>
        <w:rPr>
          <w:sz w:val="24"/>
          <w:szCs w:val="24"/>
        </w:rPr>
      </w:pPr>
      <w:r w:rsidRPr="00EE0C8D">
        <w:rPr>
          <w:sz w:val="24"/>
          <w:szCs w:val="24"/>
        </w:rPr>
        <w:t>Реквизиты</w:t>
      </w:r>
    </w:p>
    <w:p w:rsidR="00EE0C8D" w:rsidRPr="00EE0C8D" w:rsidRDefault="00EE0C8D" w:rsidP="00EE0C8D">
      <w:pPr>
        <w:widowControl w:val="0"/>
        <w:autoSpaceDE w:val="0"/>
        <w:autoSpaceDN w:val="0"/>
        <w:jc w:val="center"/>
        <w:rPr>
          <w:sz w:val="24"/>
          <w:szCs w:val="24"/>
        </w:rPr>
      </w:pPr>
      <w:r w:rsidRPr="00EE0C8D">
        <w:rPr>
          <w:sz w:val="24"/>
          <w:szCs w:val="24"/>
        </w:rPr>
        <w:t>извещения о постановке на учет (изменении) бюджетного</w:t>
      </w:r>
    </w:p>
    <w:p w:rsidR="00EE0C8D" w:rsidRPr="00EE0C8D" w:rsidRDefault="00EE0C8D" w:rsidP="00EE0C8D">
      <w:pPr>
        <w:widowControl w:val="0"/>
        <w:autoSpaceDE w:val="0"/>
        <w:autoSpaceDN w:val="0"/>
        <w:jc w:val="center"/>
        <w:rPr>
          <w:sz w:val="24"/>
          <w:szCs w:val="24"/>
        </w:rPr>
      </w:pPr>
      <w:r w:rsidRPr="00EE0C8D">
        <w:rPr>
          <w:sz w:val="24"/>
          <w:szCs w:val="24"/>
        </w:rPr>
        <w:t>обязательства в органе Федерального казначейства</w:t>
      </w:r>
    </w:p>
    <w:p w:rsidR="00EE0C8D" w:rsidRPr="00EE0C8D" w:rsidRDefault="00EE0C8D" w:rsidP="00EE0C8D">
      <w:pPr>
        <w:widowControl w:val="0"/>
        <w:autoSpaceDE w:val="0"/>
        <w:autoSpaceDN w:val="0"/>
        <w:jc w:val="both"/>
        <w:rPr>
          <w:sz w:val="24"/>
          <w:szCs w:val="24"/>
        </w:rPr>
      </w:pPr>
    </w:p>
    <w:tbl>
      <w:tblPr>
        <w:tblW w:w="5000" w:type="pct"/>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6"/>
        <w:gridCol w:w="5991"/>
      </w:tblGrid>
      <w:tr w:rsidR="00EE0C8D" w:rsidRPr="00EE0C8D" w:rsidTr="00911440">
        <w:tc>
          <w:tcPr>
            <w:tcW w:w="5000" w:type="pct"/>
            <w:gridSpan w:val="2"/>
            <w:tcBorders>
              <w:top w:val="nil"/>
              <w:left w:val="nil"/>
              <w:right w:val="nil"/>
            </w:tcBorders>
            <w:vAlign w:val="bottom"/>
          </w:tcPr>
          <w:p w:rsidR="00EE0C8D" w:rsidRPr="00EE0C8D" w:rsidRDefault="00EE0C8D" w:rsidP="00EE0C8D">
            <w:pPr>
              <w:widowControl w:val="0"/>
              <w:autoSpaceDE w:val="0"/>
              <w:autoSpaceDN w:val="0"/>
              <w:jc w:val="right"/>
              <w:rPr>
                <w:sz w:val="24"/>
                <w:szCs w:val="24"/>
              </w:rPr>
            </w:pPr>
            <w:r w:rsidRPr="00EE0C8D">
              <w:rPr>
                <w:sz w:val="24"/>
                <w:szCs w:val="24"/>
              </w:rPr>
              <w:t xml:space="preserve">Единица измерения: руб. </w:t>
            </w:r>
          </w:p>
          <w:p w:rsidR="00EE0C8D" w:rsidRPr="00EE0C8D" w:rsidRDefault="00EE0C8D" w:rsidP="00EE0C8D">
            <w:pPr>
              <w:widowControl w:val="0"/>
              <w:autoSpaceDE w:val="0"/>
              <w:autoSpaceDN w:val="0"/>
              <w:jc w:val="right"/>
              <w:rPr>
                <w:sz w:val="24"/>
                <w:szCs w:val="24"/>
              </w:rPr>
            </w:pPr>
            <w:r w:rsidRPr="00EE0C8D">
              <w:rPr>
                <w:sz w:val="24"/>
                <w:szCs w:val="24"/>
              </w:rPr>
              <w:t>(с точностью до второго десятичного знака)</w:t>
            </w:r>
          </w:p>
        </w:tc>
      </w:tr>
      <w:tr w:rsidR="00EE0C8D" w:rsidRPr="00EE0C8D" w:rsidTr="00911440">
        <w:tblPrEx>
          <w:tblBorders>
            <w:left w:val="single" w:sz="4" w:space="0" w:color="auto"/>
            <w:right w:val="single" w:sz="4" w:space="0" w:color="auto"/>
          </w:tblBorders>
        </w:tblPrEx>
        <w:trPr>
          <w:trHeight w:val="311"/>
        </w:trPr>
        <w:tc>
          <w:tcPr>
            <w:tcW w:w="1839" w:type="pct"/>
          </w:tcPr>
          <w:p w:rsidR="00EE0C8D" w:rsidRPr="00EE0C8D" w:rsidRDefault="00EE0C8D" w:rsidP="00EE0C8D">
            <w:pPr>
              <w:widowControl w:val="0"/>
              <w:autoSpaceDE w:val="0"/>
              <w:autoSpaceDN w:val="0"/>
              <w:jc w:val="center"/>
              <w:rPr>
                <w:sz w:val="24"/>
                <w:szCs w:val="24"/>
              </w:rPr>
            </w:pPr>
            <w:r w:rsidRPr="00EE0C8D">
              <w:rPr>
                <w:sz w:val="24"/>
                <w:szCs w:val="24"/>
              </w:rPr>
              <w:t>Наименование реквизита</w:t>
            </w:r>
          </w:p>
        </w:tc>
        <w:tc>
          <w:tcPr>
            <w:tcW w:w="3161" w:type="pct"/>
          </w:tcPr>
          <w:p w:rsidR="00EE0C8D" w:rsidRPr="00EE0C8D" w:rsidRDefault="00EE0C8D" w:rsidP="00EE0C8D">
            <w:pPr>
              <w:widowControl w:val="0"/>
              <w:autoSpaceDE w:val="0"/>
              <w:autoSpaceDN w:val="0"/>
              <w:jc w:val="center"/>
              <w:rPr>
                <w:sz w:val="24"/>
                <w:szCs w:val="24"/>
              </w:rPr>
            </w:pPr>
            <w:r w:rsidRPr="00EE0C8D">
              <w:rPr>
                <w:sz w:val="24"/>
                <w:szCs w:val="24"/>
              </w:rPr>
              <w:t>Правила формирования, заполнения реквизита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center"/>
              <w:rPr>
                <w:sz w:val="24"/>
                <w:szCs w:val="24"/>
              </w:rPr>
            </w:pPr>
            <w:r w:rsidRPr="00EE0C8D">
              <w:rPr>
                <w:sz w:val="24"/>
                <w:szCs w:val="24"/>
              </w:rPr>
              <w:t>1</w:t>
            </w:r>
          </w:p>
        </w:tc>
        <w:tc>
          <w:tcPr>
            <w:tcW w:w="3161" w:type="pct"/>
          </w:tcPr>
          <w:p w:rsidR="00EE0C8D" w:rsidRPr="00EE0C8D" w:rsidRDefault="00EE0C8D" w:rsidP="00EE0C8D">
            <w:pPr>
              <w:widowControl w:val="0"/>
              <w:autoSpaceDE w:val="0"/>
              <w:autoSpaceDN w:val="0"/>
              <w:jc w:val="center"/>
              <w:rPr>
                <w:sz w:val="24"/>
                <w:szCs w:val="24"/>
              </w:rPr>
            </w:pPr>
            <w:r w:rsidRPr="00EE0C8D">
              <w:rPr>
                <w:sz w:val="24"/>
                <w:szCs w:val="24"/>
              </w:rPr>
              <w:t>2</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 Дата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2. Наименование органа Федерального казначейства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2.1. Код органа Федерального казначейства (КОФК)</w:t>
            </w:r>
          </w:p>
        </w:tc>
        <w:tc>
          <w:tcPr>
            <w:tcW w:w="3161" w:type="pct"/>
          </w:tcPr>
          <w:p w:rsidR="00EE0C8D" w:rsidRPr="00EE0C8D" w:rsidRDefault="00EE0C8D" w:rsidP="00EE0C8D">
            <w:pPr>
              <w:widowControl w:val="0"/>
              <w:autoSpaceDE w:val="0"/>
              <w:autoSpaceDN w:val="0"/>
              <w:jc w:val="both"/>
              <w:rPr>
                <w:sz w:val="24"/>
                <w:szCs w:val="24"/>
              </w:rPr>
            </w:pPr>
            <w:r w:rsidRPr="00EE0C8D">
              <w:rPr>
                <w:rFonts w:eastAsia="Calibri"/>
                <w:sz w:val="24"/>
                <w:szCs w:val="24"/>
                <w:lang w:eastAsia="en-US"/>
              </w:rPr>
              <w:t xml:space="preserve">Указывается код органа, осуществляющего учет БО, </w:t>
            </w:r>
            <w:proofErr w:type="gramStart"/>
            <w:r w:rsidRPr="00EE0C8D">
              <w:rPr>
                <w:rFonts w:eastAsia="Calibri"/>
                <w:sz w:val="24"/>
                <w:szCs w:val="24"/>
                <w:lang w:eastAsia="en-US"/>
              </w:rPr>
              <w:t>ДО</w:t>
            </w:r>
            <w:proofErr w:type="gramEnd"/>
            <w:r w:rsidRPr="00EE0C8D">
              <w:rPr>
                <w:rFonts w:eastAsia="Calibri"/>
                <w:sz w:val="24"/>
                <w:szCs w:val="24"/>
                <w:lang w:eastAsia="en-US"/>
              </w:rPr>
              <w:t xml:space="preserve">, </w:t>
            </w:r>
            <w:proofErr w:type="gramStart"/>
            <w:r w:rsidRPr="00EE0C8D">
              <w:rPr>
                <w:rFonts w:eastAsia="Calibri"/>
                <w:sz w:val="24"/>
                <w:szCs w:val="24"/>
                <w:lang w:eastAsia="en-US"/>
              </w:rPr>
              <w:t>в</w:t>
            </w:r>
            <w:proofErr w:type="gramEnd"/>
            <w:r w:rsidRPr="00EE0C8D">
              <w:rPr>
                <w:rFonts w:eastAsia="Calibri"/>
                <w:sz w:val="24"/>
                <w:szCs w:val="24"/>
                <w:lang w:eastAsia="en-US"/>
              </w:rPr>
              <w:t xml:space="preserve"> котором открыт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3. Получатель бюджетных средств</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3.1. Код по Сводному реестру</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по Сводному реестру получателя средств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4. Наименование бюджета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бюджета – «бюджет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 xml:space="preserve">5. Код </w:t>
            </w:r>
            <w:hyperlink r:id="rId32" w:history="1">
              <w:r w:rsidRPr="00EE0C8D">
                <w:rPr>
                  <w:sz w:val="24"/>
                  <w:szCs w:val="24"/>
                </w:rPr>
                <w:t>ОКТМО</w:t>
              </w:r>
            </w:hyperlink>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по Общероссийскому </w:t>
            </w:r>
            <w:hyperlink r:id="rId33" w:history="1">
              <w:r w:rsidRPr="00EE0C8D">
                <w:rPr>
                  <w:sz w:val="24"/>
                  <w:szCs w:val="24"/>
                </w:rPr>
                <w:t>классификатору</w:t>
              </w:r>
            </w:hyperlink>
            <w:r w:rsidRPr="00EE0C8D">
              <w:rPr>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6. Финансовый орган</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финансового органа – «Администрация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lastRenderedPageBreak/>
              <w:t>6.1. Код по ОКПО</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финансового органа по Общероссийскому классификатору предприятий и организаций.</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7. Номер документа, являющегося основанием для принятия на учет бюджетного обязательства (далее - документ-основание)</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номер документа-основания.</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8. Дата заключения (принятия) документа-основания</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заключения (принятия) документа-основания.</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9. Сумма по документу-основанию</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сумма бюджетного обязательства по документу-основанию.</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10. Дата Сведений о бюджетном обязательстве</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Сведений о бюджетном обязательстве.</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11. Дата постановки на учет (изменения) бюджетного обязательства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постановки на учет (изменения) бюджетного обязательства.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12. Порядковый номер внесения изменений в бюджетное обязательство</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порядковый номер внесения изменений в бюджетное обязательство.</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13. Учетный номер бюджетного обязательства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Указываются учетный номер бюджетного обязательства.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14. Номер реестровой записи в реестре контрактов (реестре соглашений)</w:t>
            </w:r>
          </w:p>
        </w:tc>
        <w:tc>
          <w:tcPr>
            <w:tcW w:w="3161" w:type="pct"/>
          </w:tcPr>
          <w:p w:rsidR="00EE0C8D" w:rsidRPr="00EE0C8D" w:rsidRDefault="00EE0C8D" w:rsidP="00EE0C8D">
            <w:pPr>
              <w:widowControl w:val="0"/>
              <w:autoSpaceDE w:val="0"/>
              <w:autoSpaceDN w:val="0"/>
              <w:jc w:val="both"/>
              <w:rPr>
                <w:sz w:val="24"/>
                <w:szCs w:val="24"/>
              </w:rPr>
            </w:pPr>
            <w:proofErr w:type="gramStart"/>
            <w:r w:rsidRPr="00EE0C8D">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15. Ответственный исполнитель</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Указываются должность, подпись, расшифровка подписи, телефон ответственного исполнителя.</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rPr>
                <w:sz w:val="24"/>
                <w:szCs w:val="24"/>
              </w:rPr>
            </w:pPr>
            <w:r w:rsidRPr="00EE0C8D">
              <w:rPr>
                <w:sz w:val="24"/>
                <w:szCs w:val="24"/>
              </w:rPr>
              <w:t>16. Дата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r w:rsidRPr="00EE0C8D">
        <w:rPr>
          <w:rFonts w:eastAsia="Calibri"/>
          <w:sz w:val="24"/>
          <w:szCs w:val="24"/>
          <w:lang w:eastAsia="en-US"/>
        </w:rPr>
        <w:lastRenderedPageBreak/>
        <w:t>Приложение № 5</w:t>
      </w:r>
    </w:p>
    <w:p w:rsidR="00EE0C8D" w:rsidRPr="00EE0C8D" w:rsidRDefault="00EE0C8D" w:rsidP="00EE0C8D">
      <w:pPr>
        <w:autoSpaceDE w:val="0"/>
        <w:autoSpaceDN w:val="0"/>
        <w:adjustRightInd w:val="0"/>
        <w:ind w:left="4139"/>
        <w:outlineLvl w:val="1"/>
        <w:rPr>
          <w:rFonts w:eastAsia="Calibri"/>
          <w:sz w:val="24"/>
          <w:szCs w:val="24"/>
          <w:lang w:eastAsia="en-US"/>
        </w:rPr>
      </w:pPr>
      <w:r w:rsidRPr="00EE0C8D">
        <w:rPr>
          <w:rFonts w:eastAsia="Calibri"/>
          <w:sz w:val="24"/>
          <w:szCs w:val="24"/>
          <w:lang w:eastAsia="en-US"/>
        </w:rPr>
        <w:t xml:space="preserve">к Порядку учета </w:t>
      </w:r>
      <w:proofErr w:type="gramStart"/>
      <w:r w:rsidRPr="00EE0C8D">
        <w:rPr>
          <w:rFonts w:eastAsia="Calibri"/>
          <w:sz w:val="24"/>
          <w:szCs w:val="24"/>
          <w:lang w:eastAsia="en-US"/>
        </w:rPr>
        <w:t>бюджетных</w:t>
      </w:r>
      <w:proofErr w:type="gramEnd"/>
      <w:r w:rsidRPr="00EE0C8D">
        <w:rPr>
          <w:rFonts w:eastAsia="Calibri"/>
          <w:sz w:val="24"/>
          <w:szCs w:val="24"/>
          <w:lang w:eastAsia="en-US"/>
        </w:rPr>
        <w:t xml:space="preserve"> и</w:t>
      </w:r>
    </w:p>
    <w:p w:rsidR="00EE0C8D" w:rsidRPr="00EE0C8D" w:rsidRDefault="00EE0C8D" w:rsidP="00EE0C8D">
      <w:pPr>
        <w:autoSpaceDE w:val="0"/>
        <w:autoSpaceDN w:val="0"/>
        <w:adjustRightInd w:val="0"/>
        <w:ind w:left="4139"/>
        <w:outlineLvl w:val="1"/>
        <w:rPr>
          <w:rFonts w:eastAsia="Calibri"/>
          <w:sz w:val="24"/>
          <w:szCs w:val="24"/>
          <w:lang w:eastAsia="en-US"/>
        </w:rPr>
      </w:pPr>
      <w:r w:rsidRPr="00EE0C8D">
        <w:rPr>
          <w:rFonts w:eastAsia="Calibri"/>
          <w:sz w:val="24"/>
          <w:szCs w:val="24"/>
          <w:lang w:eastAsia="en-US"/>
        </w:rPr>
        <w:t>денежных обязательств получателей средств местного бюджета</w:t>
      </w: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jc w:val="both"/>
        <w:rPr>
          <w:color w:val="000000"/>
          <w:sz w:val="24"/>
          <w:szCs w:val="24"/>
        </w:rPr>
      </w:pPr>
    </w:p>
    <w:p w:rsidR="00EE0C8D" w:rsidRPr="00EE0C8D" w:rsidRDefault="00EE0C8D" w:rsidP="00EE0C8D">
      <w:pPr>
        <w:jc w:val="center"/>
        <w:rPr>
          <w:color w:val="000000"/>
          <w:sz w:val="24"/>
          <w:szCs w:val="24"/>
        </w:rPr>
      </w:pPr>
      <w:r w:rsidRPr="00EE0C8D">
        <w:rPr>
          <w:color w:val="000000"/>
          <w:sz w:val="24"/>
          <w:szCs w:val="24"/>
        </w:rPr>
        <w:t>Реквизиты</w:t>
      </w:r>
    </w:p>
    <w:p w:rsidR="00EE0C8D" w:rsidRPr="00EE0C8D" w:rsidRDefault="00EE0C8D" w:rsidP="00EE0C8D">
      <w:pPr>
        <w:widowControl w:val="0"/>
        <w:autoSpaceDE w:val="0"/>
        <w:autoSpaceDN w:val="0"/>
        <w:jc w:val="center"/>
        <w:rPr>
          <w:sz w:val="24"/>
          <w:szCs w:val="24"/>
        </w:rPr>
      </w:pPr>
      <w:r w:rsidRPr="00EE0C8D">
        <w:rPr>
          <w:sz w:val="24"/>
          <w:szCs w:val="24"/>
        </w:rPr>
        <w:t>Уведомления о превышении принятым бюджетным обязательством</w:t>
      </w:r>
    </w:p>
    <w:p w:rsidR="00EE0C8D" w:rsidRPr="00EE0C8D" w:rsidRDefault="00EE0C8D" w:rsidP="00EE0C8D">
      <w:pPr>
        <w:widowControl w:val="0"/>
        <w:autoSpaceDE w:val="0"/>
        <w:autoSpaceDN w:val="0"/>
        <w:jc w:val="center"/>
        <w:rPr>
          <w:sz w:val="24"/>
          <w:szCs w:val="24"/>
        </w:rPr>
      </w:pPr>
      <w:r w:rsidRPr="00EE0C8D">
        <w:rPr>
          <w:sz w:val="24"/>
          <w:szCs w:val="24"/>
        </w:rPr>
        <w:t>неиспользованных лимитов бюджетных обязательств</w:t>
      </w:r>
    </w:p>
    <w:p w:rsidR="00EE0C8D" w:rsidRPr="00EE0C8D" w:rsidRDefault="00EE0C8D" w:rsidP="00EE0C8D">
      <w:pPr>
        <w:widowControl w:val="0"/>
        <w:autoSpaceDE w:val="0"/>
        <w:autoSpaceDN w:val="0"/>
        <w:jc w:val="both"/>
        <w:rPr>
          <w:sz w:val="24"/>
          <w:szCs w:val="24"/>
        </w:rPr>
      </w:pPr>
    </w:p>
    <w:tbl>
      <w:tblPr>
        <w:tblW w:w="5000" w:type="pct"/>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6"/>
        <w:gridCol w:w="5991"/>
      </w:tblGrid>
      <w:tr w:rsidR="00EE0C8D" w:rsidRPr="00EE0C8D" w:rsidTr="00911440">
        <w:tc>
          <w:tcPr>
            <w:tcW w:w="5000" w:type="pct"/>
            <w:gridSpan w:val="2"/>
            <w:tcBorders>
              <w:top w:val="nil"/>
              <w:left w:val="nil"/>
              <w:right w:val="nil"/>
            </w:tcBorders>
          </w:tcPr>
          <w:p w:rsidR="00EE0C8D" w:rsidRPr="00EE0C8D" w:rsidRDefault="00EE0C8D" w:rsidP="00EE0C8D">
            <w:pPr>
              <w:widowControl w:val="0"/>
              <w:autoSpaceDE w:val="0"/>
              <w:autoSpaceDN w:val="0"/>
              <w:jc w:val="right"/>
              <w:rPr>
                <w:sz w:val="24"/>
                <w:szCs w:val="24"/>
              </w:rPr>
            </w:pPr>
            <w:r w:rsidRPr="00EE0C8D">
              <w:rPr>
                <w:sz w:val="24"/>
                <w:szCs w:val="24"/>
              </w:rPr>
              <w:t xml:space="preserve">Единица измерения: руб. </w:t>
            </w:r>
          </w:p>
          <w:p w:rsidR="00EE0C8D" w:rsidRPr="00EE0C8D" w:rsidRDefault="00EE0C8D" w:rsidP="00EE0C8D">
            <w:pPr>
              <w:widowControl w:val="0"/>
              <w:autoSpaceDE w:val="0"/>
              <w:autoSpaceDN w:val="0"/>
              <w:jc w:val="right"/>
              <w:rPr>
                <w:sz w:val="24"/>
                <w:szCs w:val="24"/>
              </w:rPr>
            </w:pPr>
            <w:r w:rsidRPr="00EE0C8D">
              <w:rPr>
                <w:sz w:val="24"/>
                <w:szCs w:val="24"/>
              </w:rPr>
              <w:t>(с точностью до второго десятичного знака)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center"/>
              <w:rPr>
                <w:sz w:val="24"/>
                <w:szCs w:val="24"/>
              </w:rPr>
            </w:pPr>
            <w:r w:rsidRPr="00EE0C8D">
              <w:rPr>
                <w:sz w:val="24"/>
                <w:szCs w:val="24"/>
              </w:rPr>
              <w:t>Описание реквизита</w:t>
            </w:r>
          </w:p>
        </w:tc>
        <w:tc>
          <w:tcPr>
            <w:tcW w:w="3161" w:type="pct"/>
          </w:tcPr>
          <w:p w:rsidR="00EE0C8D" w:rsidRPr="00EE0C8D" w:rsidRDefault="00EE0C8D" w:rsidP="00EE0C8D">
            <w:pPr>
              <w:widowControl w:val="0"/>
              <w:autoSpaceDE w:val="0"/>
              <w:autoSpaceDN w:val="0"/>
              <w:jc w:val="center"/>
              <w:rPr>
                <w:sz w:val="24"/>
                <w:szCs w:val="24"/>
              </w:rPr>
            </w:pPr>
            <w:r w:rsidRPr="00EE0C8D">
              <w:rPr>
                <w:sz w:val="24"/>
                <w:szCs w:val="24"/>
              </w:rPr>
              <w:t>Правила формирования, заполнения реквизита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center"/>
              <w:rPr>
                <w:sz w:val="24"/>
                <w:szCs w:val="24"/>
              </w:rPr>
            </w:pPr>
            <w:r w:rsidRPr="00EE0C8D">
              <w:rPr>
                <w:sz w:val="24"/>
                <w:szCs w:val="24"/>
              </w:rPr>
              <w:t>1</w:t>
            </w:r>
          </w:p>
        </w:tc>
        <w:tc>
          <w:tcPr>
            <w:tcW w:w="3161" w:type="pct"/>
          </w:tcPr>
          <w:p w:rsidR="00EE0C8D" w:rsidRPr="00EE0C8D" w:rsidRDefault="00EE0C8D" w:rsidP="00EE0C8D">
            <w:pPr>
              <w:widowControl w:val="0"/>
              <w:autoSpaceDE w:val="0"/>
              <w:autoSpaceDN w:val="0"/>
              <w:jc w:val="center"/>
              <w:rPr>
                <w:sz w:val="24"/>
                <w:szCs w:val="24"/>
              </w:rPr>
            </w:pPr>
            <w:r w:rsidRPr="00EE0C8D">
              <w:rPr>
                <w:sz w:val="24"/>
                <w:szCs w:val="24"/>
              </w:rPr>
              <w:t>2</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 Номер</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2. Дата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Уведомления о превышении.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3. Наименование органа Федерального казначейства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3.1. Код по КОФК</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котором открыт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4. Главный распорядитель (распорядитель) бюджетных средств</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главного распорядителя (распорядителя) средств местного бюджета по находящимся в ведении главного распорядителя (распорядителя) средств местного бюджета получателям средств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4.1. Глава по БК</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главы главного распорядителя (распорядителя) средств местного бюджета по классификации расходов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4.2. Код по Сводному реестру</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5. Получатель бюджетных средств</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получателя средств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5.2. Код по Сводному реестру</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по Сводному реестру получателя средств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5.3. Номер соответствующего лицевого счета получателя бюджетных средств</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номер соответствующего лицевого счета получателя средств местного бюджета.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6. Наименование бюджета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бюджета – «бюджет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7. Код </w:t>
            </w:r>
            <w:hyperlink r:id="rId34" w:history="1">
              <w:r w:rsidRPr="00EE0C8D">
                <w:rPr>
                  <w:sz w:val="24"/>
                  <w:szCs w:val="24"/>
                </w:rPr>
                <w:t>ОКТМО</w:t>
              </w:r>
            </w:hyperlink>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по Общероссийскому </w:t>
            </w:r>
            <w:hyperlink r:id="rId35" w:history="1">
              <w:r w:rsidRPr="00EE0C8D">
                <w:rPr>
                  <w:sz w:val="24"/>
                  <w:szCs w:val="24"/>
                </w:rPr>
                <w:t>классификатору</w:t>
              </w:r>
            </w:hyperlink>
            <w:r w:rsidRPr="00EE0C8D">
              <w:rPr>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8. Финансовый орган</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финансового органа – «Администрация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8.1. Код по ОКПО</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финансового органа по Общероссийскому классификатору предприятий и организаций.</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9. Дата постановки на учет бюджетного обязательства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постановки на учет бюджетного обязательства в органе Федерального казначейства.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3161" w:type="pct"/>
          </w:tcPr>
          <w:p w:rsidR="00EE0C8D" w:rsidRPr="00EE0C8D" w:rsidRDefault="00EE0C8D" w:rsidP="00EE0C8D">
            <w:pPr>
              <w:widowControl w:val="0"/>
              <w:autoSpaceDE w:val="0"/>
              <w:autoSpaceDN w:val="0"/>
              <w:rPr>
                <w:sz w:val="24"/>
                <w:szCs w:val="24"/>
              </w:rPr>
            </w:pP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bookmarkStart w:id="35" w:name="P738"/>
            <w:bookmarkEnd w:id="35"/>
            <w:r w:rsidRPr="00EE0C8D">
              <w:rPr>
                <w:sz w:val="24"/>
                <w:szCs w:val="24"/>
              </w:rPr>
              <w:t>10.1. Вид документа-основания</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10.2. Наименование нормативного правового акта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При заполнении в </w:t>
            </w:r>
            <w:hyperlink w:anchor="P738" w:history="1">
              <w:r w:rsidRPr="00EE0C8D">
                <w:rPr>
                  <w:sz w:val="24"/>
                  <w:szCs w:val="24"/>
                </w:rPr>
                <w:t>пункте 10.1</w:t>
              </w:r>
            </w:hyperlink>
            <w:r w:rsidRPr="00EE0C8D">
              <w:rPr>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10.3. Номер документа-основания</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номер документа-основания (при наличии).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bookmarkStart w:id="36" w:name="P744"/>
            <w:bookmarkEnd w:id="36"/>
            <w:r w:rsidRPr="00EE0C8D">
              <w:rPr>
                <w:sz w:val="24"/>
                <w:szCs w:val="24"/>
              </w:rPr>
              <w:t>10.4. Дата документа-основания</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10.5. Идентификатор</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идентификатор документа-основания (при наличии).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10.6. Предмет по документу-основанию</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предмет по документу-основанию.</w:t>
            </w:r>
          </w:p>
          <w:p w:rsidR="00EE0C8D" w:rsidRPr="00EE0C8D" w:rsidRDefault="00EE0C8D" w:rsidP="00EE0C8D">
            <w:pPr>
              <w:widowControl w:val="0"/>
              <w:autoSpaceDE w:val="0"/>
              <w:autoSpaceDN w:val="0"/>
              <w:jc w:val="both"/>
              <w:rPr>
                <w:sz w:val="24"/>
                <w:szCs w:val="24"/>
              </w:rPr>
            </w:pPr>
            <w:r w:rsidRPr="00EE0C8D">
              <w:rPr>
                <w:sz w:val="24"/>
                <w:szCs w:val="24"/>
              </w:rPr>
              <w:t xml:space="preserve">При заполнении в </w:t>
            </w:r>
            <w:hyperlink w:anchor="P738" w:history="1">
              <w:r w:rsidRPr="00EE0C8D">
                <w:rPr>
                  <w:sz w:val="24"/>
                  <w:szCs w:val="24"/>
                </w:rPr>
                <w:t>пункте 10.1</w:t>
              </w:r>
            </w:hyperlink>
            <w:r w:rsidRPr="00EE0C8D">
              <w:rPr>
                <w:sz w:val="24"/>
                <w:szCs w:val="24"/>
              </w:rPr>
              <w:t xml:space="preserve"> настоящей информации значения "контракт", "договор", указывается наименовани</w:t>
            </w:r>
            <w:proofErr w:type="gramStart"/>
            <w:r w:rsidRPr="00EE0C8D">
              <w:rPr>
                <w:sz w:val="24"/>
                <w:szCs w:val="24"/>
              </w:rPr>
              <w:t>е(</w:t>
            </w:r>
            <w:proofErr w:type="gramEnd"/>
            <w:r w:rsidRPr="00EE0C8D">
              <w:rPr>
                <w:sz w:val="24"/>
                <w:szCs w:val="24"/>
              </w:rPr>
              <w:t>я) объекта закупки (поставляемых товаров, выполняемых работ, оказываемых услуг), указанное(</w:t>
            </w:r>
            <w:proofErr w:type="spellStart"/>
            <w:r w:rsidRPr="00EE0C8D">
              <w:rPr>
                <w:sz w:val="24"/>
                <w:szCs w:val="24"/>
              </w:rPr>
              <w:t>ые</w:t>
            </w:r>
            <w:proofErr w:type="spellEnd"/>
            <w:r w:rsidRPr="00EE0C8D">
              <w:rPr>
                <w:sz w:val="24"/>
                <w:szCs w:val="24"/>
              </w:rPr>
              <w:t>) в контракте (договоре).</w:t>
            </w:r>
          </w:p>
          <w:p w:rsidR="00EE0C8D" w:rsidRPr="00EE0C8D" w:rsidRDefault="00EE0C8D" w:rsidP="00EE0C8D">
            <w:pPr>
              <w:widowControl w:val="0"/>
              <w:autoSpaceDE w:val="0"/>
              <w:autoSpaceDN w:val="0"/>
              <w:jc w:val="both"/>
              <w:rPr>
                <w:sz w:val="24"/>
                <w:szCs w:val="24"/>
              </w:rPr>
            </w:pPr>
            <w:r w:rsidRPr="00EE0C8D">
              <w:rPr>
                <w:sz w:val="24"/>
                <w:szCs w:val="24"/>
              </w:rPr>
              <w:t xml:space="preserve">При заполнении в </w:t>
            </w:r>
            <w:hyperlink w:anchor="P738" w:history="1">
              <w:r w:rsidRPr="00EE0C8D">
                <w:rPr>
                  <w:sz w:val="24"/>
                  <w:szCs w:val="24"/>
                </w:rPr>
                <w:t>пункте 10.1</w:t>
              </w:r>
            </w:hyperlink>
            <w:r w:rsidRPr="00EE0C8D">
              <w:rPr>
                <w:sz w:val="24"/>
                <w:szCs w:val="24"/>
              </w:rPr>
              <w:t xml:space="preserve"> настоящей информации значения "соглашение" или "нормативный правовой акт" указывается наименовани</w:t>
            </w:r>
            <w:proofErr w:type="gramStart"/>
            <w:r w:rsidRPr="00EE0C8D">
              <w:rPr>
                <w:sz w:val="24"/>
                <w:szCs w:val="24"/>
              </w:rPr>
              <w:t>е(</w:t>
            </w:r>
            <w:proofErr w:type="gramEnd"/>
            <w:r w:rsidRPr="00EE0C8D">
              <w:rPr>
                <w:sz w:val="24"/>
                <w:szCs w:val="24"/>
              </w:rPr>
              <w:t>я) цели(ей) предоставления, целевого направления, направления(</w:t>
            </w:r>
            <w:proofErr w:type="spellStart"/>
            <w:r w:rsidRPr="00EE0C8D">
              <w:rPr>
                <w:sz w:val="24"/>
                <w:szCs w:val="24"/>
              </w:rPr>
              <w:t>ий</w:t>
            </w:r>
            <w:proofErr w:type="spellEnd"/>
            <w:r w:rsidRPr="00EE0C8D">
              <w:rPr>
                <w:sz w:val="24"/>
                <w:szCs w:val="24"/>
              </w:rPr>
              <w:t>) расходования субсидии, бюджетных инвестиций, межбюджетного трансферта или средств.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10.7. Учетный номер бюджетного обязательства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учетный номер бюджетного обязательства, присвоенный ему при постановке на учет.</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10.8. Уникальный номер реестровой записи в реестре контрактов/реестре соглашений</w:t>
            </w:r>
          </w:p>
        </w:tc>
        <w:tc>
          <w:tcPr>
            <w:tcW w:w="3161" w:type="pct"/>
          </w:tcPr>
          <w:p w:rsidR="00EE0C8D" w:rsidRPr="00EE0C8D" w:rsidRDefault="00EE0C8D" w:rsidP="00EE0C8D">
            <w:pPr>
              <w:widowControl w:val="0"/>
              <w:autoSpaceDE w:val="0"/>
              <w:autoSpaceDN w:val="0"/>
              <w:ind w:firstLine="283"/>
              <w:jc w:val="both"/>
              <w:rPr>
                <w:sz w:val="24"/>
                <w:szCs w:val="24"/>
              </w:rPr>
            </w:pPr>
            <w:proofErr w:type="gramStart"/>
            <w:r w:rsidRPr="00EE0C8D">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EE0C8D">
              <w:rPr>
                <w:sz w:val="24"/>
                <w:szCs w:val="24"/>
              </w:rPr>
              <w:t xml:space="preserve"> Не заполняется при постановке на учет бюджетного обязательства, сведения о котором направляются в орган, осуществляющий учет БО, </w:t>
            </w:r>
            <w:proofErr w:type="gramStart"/>
            <w:r w:rsidRPr="00EE0C8D">
              <w:rPr>
                <w:sz w:val="24"/>
                <w:szCs w:val="24"/>
              </w:rPr>
              <w:t>ДО</w:t>
            </w:r>
            <w:proofErr w:type="gramEnd"/>
            <w:r w:rsidRPr="00EE0C8D">
              <w:rPr>
                <w:sz w:val="24"/>
                <w:szCs w:val="24"/>
              </w:rPr>
              <w:t xml:space="preserve">, одновременно </w:t>
            </w:r>
            <w:proofErr w:type="gramStart"/>
            <w:r w:rsidRPr="00EE0C8D">
              <w:rPr>
                <w:sz w:val="24"/>
                <w:szCs w:val="24"/>
              </w:rPr>
              <w:t>с</w:t>
            </w:r>
            <w:proofErr w:type="gramEnd"/>
            <w:r w:rsidRPr="00EE0C8D">
              <w:rPr>
                <w:sz w:val="24"/>
                <w:szCs w:val="24"/>
              </w:rPr>
              <w:t xml:space="preserve"> информацией о муниципальном контракте, соглашении для ее первичного включения в реестр контрактов/реестр соглашений.</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10.9. Сумма в валюте обязательства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10.10. Код валюты по </w:t>
            </w:r>
            <w:hyperlink r:id="rId36" w:history="1">
              <w:r w:rsidRPr="00EE0C8D">
                <w:rPr>
                  <w:sz w:val="24"/>
                  <w:szCs w:val="24"/>
                </w:rPr>
                <w:t>ОКВ</w:t>
              </w:r>
            </w:hyperlink>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валюты, в которой принято бюджетное обязательство, в соответствии с Общероссийским </w:t>
            </w:r>
            <w:hyperlink r:id="rId37" w:history="1">
              <w:r w:rsidRPr="00EE0C8D">
                <w:rPr>
                  <w:sz w:val="24"/>
                  <w:szCs w:val="24"/>
                </w:rPr>
                <w:t>классификатором</w:t>
              </w:r>
            </w:hyperlink>
            <w:r w:rsidRPr="00EE0C8D">
              <w:rPr>
                <w:sz w:val="24"/>
                <w:szCs w:val="24"/>
              </w:rPr>
              <w:t xml:space="preserve"> валют. Формируется автоматически после указания наименования валюты в соответствии с Общероссийским </w:t>
            </w:r>
            <w:hyperlink r:id="rId38" w:history="1">
              <w:r w:rsidRPr="00EE0C8D">
                <w:rPr>
                  <w:sz w:val="24"/>
                  <w:szCs w:val="24"/>
                </w:rPr>
                <w:t>классификатором</w:t>
              </w:r>
            </w:hyperlink>
            <w:r w:rsidRPr="00EE0C8D">
              <w:rPr>
                <w:sz w:val="24"/>
                <w:szCs w:val="24"/>
              </w:rPr>
              <w:t xml:space="preserve"> валют.</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10.11. Сумма в валюте Российской Федерации</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сумма бюджетного обязательства в валюте Российской Федерации.</w:t>
            </w:r>
          </w:p>
          <w:p w:rsidR="00EE0C8D" w:rsidRPr="00EE0C8D" w:rsidRDefault="00EE0C8D" w:rsidP="00EE0C8D">
            <w:pPr>
              <w:widowControl w:val="0"/>
              <w:autoSpaceDE w:val="0"/>
              <w:autoSpaceDN w:val="0"/>
              <w:jc w:val="both"/>
              <w:rPr>
                <w:sz w:val="24"/>
                <w:szCs w:val="24"/>
              </w:rPr>
            </w:pPr>
            <w:r w:rsidRPr="00EE0C8D">
              <w:rPr>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EE0C8D">
                <w:rPr>
                  <w:sz w:val="24"/>
                  <w:szCs w:val="24"/>
                </w:rPr>
                <w:t>пункте 10.4</w:t>
              </w:r>
            </w:hyperlink>
            <w:r w:rsidRPr="00EE0C8D">
              <w:rPr>
                <w:sz w:val="24"/>
                <w:szCs w:val="24"/>
              </w:rPr>
              <w:t xml:space="preserve"> настоящей информации.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10.12. Уведомление о поступлении исполнительного документа/решения налогового </w:t>
            </w:r>
            <w:r w:rsidRPr="00EE0C8D">
              <w:rPr>
                <w:sz w:val="24"/>
                <w:szCs w:val="24"/>
              </w:rPr>
              <w:lastRenderedPageBreak/>
              <w:t>органа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 xml:space="preserve">При заполнении в </w:t>
            </w:r>
            <w:hyperlink w:anchor="P738" w:history="1">
              <w:r w:rsidRPr="00EE0C8D">
                <w:rPr>
                  <w:sz w:val="24"/>
                  <w:szCs w:val="24"/>
                </w:rPr>
                <w:t>пункте 10.1</w:t>
              </w:r>
            </w:hyperlink>
            <w:r w:rsidRPr="00EE0C8D">
              <w:rPr>
                <w:sz w:val="24"/>
                <w:szCs w:val="24"/>
              </w:rPr>
              <w:t xml:space="preserve"> настоящей информации значений "исполнительный документ" или "решение налогового органа" указывается номер и дата </w:t>
            </w:r>
            <w:r w:rsidRPr="00EE0C8D">
              <w:rPr>
                <w:sz w:val="24"/>
                <w:szCs w:val="24"/>
              </w:rPr>
              <w:lastRenderedPageBreak/>
              <w:t>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 xml:space="preserve">10.13. Основание </w:t>
            </w:r>
            <w:proofErr w:type="spellStart"/>
            <w:r w:rsidRPr="00EE0C8D">
              <w:rPr>
                <w:sz w:val="24"/>
                <w:szCs w:val="24"/>
              </w:rPr>
              <w:t>невключения</w:t>
            </w:r>
            <w:proofErr w:type="spellEnd"/>
            <w:r w:rsidRPr="00EE0C8D">
              <w:rPr>
                <w:sz w:val="24"/>
                <w:szCs w:val="24"/>
              </w:rPr>
              <w:t xml:space="preserve"> договора (муниципального контракта) в реестр контрактов</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При заполнении в </w:t>
            </w:r>
            <w:hyperlink w:anchor="P738" w:history="1">
              <w:r w:rsidRPr="00EE0C8D">
                <w:rPr>
                  <w:sz w:val="24"/>
                  <w:szCs w:val="24"/>
                </w:rPr>
                <w:t>пункте 10.1</w:t>
              </w:r>
            </w:hyperlink>
            <w:r w:rsidRPr="00EE0C8D">
              <w:rPr>
                <w:sz w:val="24"/>
                <w:szCs w:val="24"/>
              </w:rPr>
              <w:t xml:space="preserve"> настоящей информации значения "договор" указывается основание </w:t>
            </w:r>
            <w:proofErr w:type="spellStart"/>
            <w:r w:rsidRPr="00EE0C8D">
              <w:rPr>
                <w:sz w:val="24"/>
                <w:szCs w:val="24"/>
              </w:rPr>
              <w:t>невключения</w:t>
            </w:r>
            <w:proofErr w:type="spellEnd"/>
            <w:r w:rsidRPr="00EE0C8D">
              <w:rPr>
                <w:sz w:val="24"/>
                <w:szCs w:val="24"/>
              </w:rPr>
              <w:t xml:space="preserve"> договора (контракта) в реестр контрактов.</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 Реквизиты контрагента/взыскателя по исполнительному документу/решению налогового органа</w:t>
            </w:r>
          </w:p>
        </w:tc>
        <w:tc>
          <w:tcPr>
            <w:tcW w:w="3161" w:type="pct"/>
          </w:tcPr>
          <w:p w:rsidR="00EE0C8D" w:rsidRPr="00EE0C8D" w:rsidRDefault="00EE0C8D" w:rsidP="00EE0C8D">
            <w:pPr>
              <w:widowControl w:val="0"/>
              <w:autoSpaceDE w:val="0"/>
              <w:autoSpaceDN w:val="0"/>
              <w:rPr>
                <w:sz w:val="24"/>
                <w:szCs w:val="24"/>
              </w:rPr>
            </w:pP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11.1. Наименование юридического лица/фамилия, имя, отчество физического лица</w:t>
            </w:r>
          </w:p>
        </w:tc>
        <w:tc>
          <w:tcPr>
            <w:tcW w:w="3161" w:type="pct"/>
          </w:tcPr>
          <w:p w:rsidR="00EE0C8D" w:rsidRPr="00EE0C8D" w:rsidRDefault="00EE0C8D" w:rsidP="00EE0C8D">
            <w:pPr>
              <w:widowControl w:val="0"/>
              <w:autoSpaceDE w:val="0"/>
              <w:autoSpaceDN w:val="0"/>
              <w:jc w:val="both"/>
              <w:rPr>
                <w:sz w:val="24"/>
                <w:szCs w:val="24"/>
              </w:rPr>
            </w:pPr>
            <w:proofErr w:type="gramStart"/>
            <w:r w:rsidRPr="00EE0C8D">
              <w:rPr>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11.2. Идентификационный номер налогоплательщика (ИНН)</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идентификационный номер налогоплательщика контрагента в соответствии со сведениями ЕГРЮЛ.</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11.3. Код причины постановки на учет в налоговом органе (КПП)</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причины постановки на учет контрагента в соответствии со сведениями ЕГРЮЛ.</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11.4. Код по Сводному реестру</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w:t>
            </w:r>
            <w:proofErr w:type="gramStart"/>
            <w:r w:rsidRPr="00EE0C8D">
              <w:rPr>
                <w:sz w:val="24"/>
                <w:szCs w:val="24"/>
              </w:rPr>
              <w:t xml:space="preserve"> ,</w:t>
            </w:r>
            <w:proofErr w:type="gramEnd"/>
            <w:r w:rsidRPr="00EE0C8D">
              <w:rPr>
                <w:sz w:val="24"/>
                <w:szCs w:val="24"/>
              </w:rPr>
              <w:t xml:space="preserve"> осуществляющем учет БО, ДО.</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11.5. Номер лицевого счета (раздела на лицевом счете)</w:t>
            </w:r>
          </w:p>
        </w:tc>
        <w:tc>
          <w:tcPr>
            <w:tcW w:w="3161" w:type="pct"/>
          </w:tcPr>
          <w:p w:rsidR="00EE0C8D" w:rsidRPr="00EE0C8D" w:rsidRDefault="00EE0C8D" w:rsidP="00EE0C8D">
            <w:pPr>
              <w:widowControl w:val="0"/>
              <w:autoSpaceDE w:val="0"/>
              <w:autoSpaceDN w:val="0"/>
              <w:ind w:firstLine="283"/>
              <w:jc w:val="both"/>
              <w:rPr>
                <w:sz w:val="24"/>
                <w:szCs w:val="24"/>
              </w:rPr>
            </w:pPr>
            <w:r w:rsidRPr="00EE0C8D">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EE0C8D" w:rsidRPr="00EE0C8D" w:rsidRDefault="00EE0C8D" w:rsidP="00EE0C8D">
            <w:pPr>
              <w:widowControl w:val="0"/>
              <w:autoSpaceDE w:val="0"/>
              <w:autoSpaceDN w:val="0"/>
              <w:jc w:val="both"/>
              <w:rPr>
                <w:sz w:val="24"/>
                <w:szCs w:val="24"/>
              </w:rPr>
            </w:pPr>
            <w:r w:rsidRPr="00EE0C8D">
              <w:rPr>
                <w:sz w:val="24"/>
                <w:szCs w:val="24"/>
              </w:rPr>
              <w:t xml:space="preserve">Аналитический номер раздела на лицевом счете </w:t>
            </w:r>
            <w:proofErr w:type="gramStart"/>
            <w:r w:rsidRPr="00EE0C8D">
              <w:rPr>
                <w:sz w:val="24"/>
                <w:szCs w:val="24"/>
              </w:rPr>
              <w:t>указывается</w:t>
            </w:r>
            <w:proofErr w:type="gramEnd"/>
            <w:r w:rsidRPr="00EE0C8D">
              <w:rPr>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11.6. Номер банковского счета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Указываются номер банковского счета контрагента (при </w:t>
            </w:r>
            <w:r w:rsidRPr="00EE0C8D">
              <w:rPr>
                <w:sz w:val="24"/>
                <w:szCs w:val="24"/>
              </w:rPr>
              <w:lastRenderedPageBreak/>
              <w:t>наличии в документе-основании).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11.7. Наименование банка (иной организации), в которо</w:t>
            </w:r>
            <w:proofErr w:type="gramStart"/>
            <w:r w:rsidRPr="00EE0C8D">
              <w:rPr>
                <w:sz w:val="24"/>
                <w:szCs w:val="24"/>
              </w:rPr>
              <w:t>м(</w:t>
            </w:r>
            <w:proofErr w:type="gramEnd"/>
            <w:r w:rsidRPr="00EE0C8D">
              <w:rPr>
                <w:sz w:val="24"/>
                <w:szCs w:val="24"/>
              </w:rPr>
              <w:t>-ой) открыт счет контрагенту</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11.8. БИК банка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БИК банка контрагента (при наличии в документе-основании).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11.9. Корреспондентский счет банка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корреспондентский счет банка контрагента (при наличии в документе-основании).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12. Расшифровка обязательства</w:t>
            </w:r>
          </w:p>
        </w:tc>
        <w:tc>
          <w:tcPr>
            <w:tcW w:w="3161" w:type="pct"/>
          </w:tcPr>
          <w:p w:rsidR="00EE0C8D" w:rsidRPr="00EE0C8D" w:rsidRDefault="00EE0C8D" w:rsidP="00EE0C8D">
            <w:pPr>
              <w:widowControl w:val="0"/>
              <w:autoSpaceDE w:val="0"/>
              <w:autoSpaceDN w:val="0"/>
              <w:rPr>
                <w:sz w:val="24"/>
                <w:szCs w:val="24"/>
              </w:rPr>
            </w:pP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12.1. Наименование объекта капитального строительства или объекта недвижимого имущества </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объекта капитального строительства или объекта недвижимого имущества.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12.2. Уникальный код объекта капитального строительства или объекта недвижимого имущества </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уникальный код объекта капитального строительства или объекта недвижимого имущества.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12.3. Итого по уникальному коду объекта капитального строительства или объекта недвижимого имущества </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Указываются </w:t>
            </w:r>
            <w:proofErr w:type="spellStart"/>
            <w:r w:rsidRPr="00EE0C8D">
              <w:rPr>
                <w:sz w:val="24"/>
                <w:szCs w:val="24"/>
              </w:rPr>
              <w:t>группировочно</w:t>
            </w:r>
            <w:proofErr w:type="spellEnd"/>
            <w:r w:rsidRPr="00EE0C8D">
              <w:rPr>
                <w:sz w:val="24"/>
                <w:szCs w:val="24"/>
              </w:rPr>
              <w:t xml:space="preserve"> итоговые суммы по уникальному коду объекта капитального строительства или объекта недвижимого имущества.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12.4. Код по бюджетной классификации</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классификации расходов местного бюджета </w:t>
            </w:r>
            <w:proofErr w:type="spellStart"/>
            <w:proofErr w:type="gramStart"/>
            <w:r w:rsidRPr="00EE0C8D">
              <w:rPr>
                <w:sz w:val="24"/>
                <w:szCs w:val="24"/>
              </w:rPr>
              <w:t>бюджета</w:t>
            </w:r>
            <w:proofErr w:type="spellEnd"/>
            <w:proofErr w:type="gramEnd"/>
            <w:r w:rsidRPr="00EE0C8D">
              <w:rPr>
                <w:sz w:val="24"/>
                <w:szCs w:val="24"/>
              </w:rPr>
              <w:t xml:space="preserve"> в соответствии с предметом документа-основания.</w:t>
            </w:r>
          </w:p>
          <w:p w:rsidR="00EE0C8D" w:rsidRPr="00EE0C8D" w:rsidRDefault="00EE0C8D" w:rsidP="00EE0C8D">
            <w:pPr>
              <w:widowControl w:val="0"/>
              <w:autoSpaceDE w:val="0"/>
              <w:autoSpaceDN w:val="0"/>
              <w:jc w:val="both"/>
              <w:rPr>
                <w:sz w:val="24"/>
                <w:szCs w:val="24"/>
              </w:rPr>
            </w:pPr>
            <w:r w:rsidRPr="00EE0C8D">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 xml:space="preserve">12.5. Сумма обязательства в разрезе на текущий финансовый год и </w:t>
            </w:r>
            <w:proofErr w:type="gramStart"/>
            <w:r w:rsidRPr="00EE0C8D">
              <w:rPr>
                <w:sz w:val="24"/>
                <w:szCs w:val="24"/>
              </w:rPr>
              <w:t>первый</w:t>
            </w:r>
            <w:proofErr w:type="gramEnd"/>
            <w:r w:rsidRPr="00EE0C8D">
              <w:rPr>
                <w:sz w:val="24"/>
                <w:szCs w:val="24"/>
              </w:rPr>
              <w:t xml:space="preserve"> и второй год планового периода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12.8. Всего в разрезе сумм на текущий финансовый год, на первый и второй год планового периода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Указываются итоговые суммы </w:t>
            </w:r>
            <w:proofErr w:type="spellStart"/>
            <w:r w:rsidRPr="00EE0C8D">
              <w:rPr>
                <w:sz w:val="24"/>
                <w:szCs w:val="24"/>
              </w:rPr>
              <w:t>группировочно</w:t>
            </w:r>
            <w:proofErr w:type="spellEnd"/>
            <w:r w:rsidRPr="00EE0C8D">
              <w:rPr>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12.9. Примечание</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иная информация, необходимая для формирования Уведомления о превышении.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13.Руководитель (уполномоченное лицо)</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E0C8D" w:rsidRPr="00EE0C8D" w:rsidTr="00911440">
        <w:tblPrEx>
          <w:tblBorders>
            <w:left w:val="single" w:sz="4" w:space="0" w:color="auto"/>
            <w:right w:val="single" w:sz="4" w:space="0" w:color="auto"/>
          </w:tblBorders>
        </w:tblPrEx>
        <w:tc>
          <w:tcPr>
            <w:tcW w:w="1839" w:type="pct"/>
          </w:tcPr>
          <w:p w:rsidR="00EE0C8D" w:rsidRPr="00EE0C8D" w:rsidRDefault="00EE0C8D" w:rsidP="00EE0C8D">
            <w:pPr>
              <w:widowControl w:val="0"/>
              <w:autoSpaceDE w:val="0"/>
              <w:autoSpaceDN w:val="0"/>
              <w:jc w:val="both"/>
              <w:rPr>
                <w:sz w:val="24"/>
                <w:szCs w:val="24"/>
              </w:rPr>
            </w:pPr>
            <w:r w:rsidRPr="00EE0C8D">
              <w:rPr>
                <w:sz w:val="24"/>
                <w:szCs w:val="24"/>
              </w:rPr>
              <w:t>14. Дата</w:t>
            </w:r>
          </w:p>
        </w:tc>
        <w:tc>
          <w:tcPr>
            <w:tcW w:w="3161"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подписания Уведомления о превышении.</w:t>
            </w:r>
          </w:p>
        </w:tc>
      </w:tr>
    </w:tbl>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r w:rsidRPr="00EE0C8D">
        <w:rPr>
          <w:rFonts w:eastAsia="Calibri"/>
          <w:sz w:val="24"/>
          <w:szCs w:val="24"/>
          <w:lang w:eastAsia="en-US"/>
        </w:rPr>
        <w:lastRenderedPageBreak/>
        <w:t xml:space="preserve">Приложение №  6 к Порядку учета </w:t>
      </w:r>
      <w:proofErr w:type="gramStart"/>
      <w:r w:rsidRPr="00EE0C8D">
        <w:rPr>
          <w:rFonts w:eastAsia="Calibri"/>
          <w:sz w:val="24"/>
          <w:szCs w:val="24"/>
          <w:lang w:eastAsia="en-US"/>
        </w:rPr>
        <w:t>бюджетных</w:t>
      </w:r>
      <w:proofErr w:type="gramEnd"/>
      <w:r w:rsidRPr="00EE0C8D">
        <w:rPr>
          <w:rFonts w:eastAsia="Calibri"/>
          <w:sz w:val="24"/>
          <w:szCs w:val="24"/>
          <w:lang w:eastAsia="en-US"/>
        </w:rPr>
        <w:t xml:space="preserve"> и</w:t>
      </w:r>
    </w:p>
    <w:p w:rsidR="00EE0C8D" w:rsidRPr="00EE0C8D" w:rsidRDefault="00EE0C8D" w:rsidP="00EE0C8D">
      <w:pPr>
        <w:autoSpaceDE w:val="0"/>
        <w:autoSpaceDN w:val="0"/>
        <w:adjustRightInd w:val="0"/>
        <w:ind w:left="4139"/>
        <w:outlineLvl w:val="1"/>
        <w:rPr>
          <w:rFonts w:eastAsia="Calibri"/>
          <w:sz w:val="24"/>
          <w:szCs w:val="24"/>
          <w:lang w:eastAsia="en-US"/>
        </w:rPr>
      </w:pPr>
      <w:r w:rsidRPr="00EE0C8D">
        <w:rPr>
          <w:rFonts w:eastAsia="Calibri"/>
          <w:sz w:val="24"/>
          <w:szCs w:val="24"/>
          <w:lang w:eastAsia="en-US"/>
        </w:rPr>
        <w:t>денежных обязательств получателей средств местного бюджета</w:t>
      </w:r>
    </w:p>
    <w:p w:rsidR="00EE0C8D" w:rsidRPr="00EE0C8D" w:rsidRDefault="00EE0C8D" w:rsidP="00EE0C8D">
      <w:pPr>
        <w:autoSpaceDE w:val="0"/>
        <w:autoSpaceDN w:val="0"/>
        <w:adjustRightInd w:val="0"/>
        <w:ind w:left="4139"/>
        <w:outlineLvl w:val="1"/>
        <w:rPr>
          <w:sz w:val="24"/>
          <w:szCs w:val="24"/>
        </w:rPr>
      </w:pPr>
    </w:p>
    <w:p w:rsidR="00EE0C8D" w:rsidRPr="00EE0C8D" w:rsidRDefault="00EE0C8D" w:rsidP="00EE0C8D">
      <w:pPr>
        <w:widowControl w:val="0"/>
        <w:autoSpaceDE w:val="0"/>
        <w:autoSpaceDN w:val="0"/>
        <w:jc w:val="center"/>
        <w:rPr>
          <w:sz w:val="24"/>
          <w:szCs w:val="24"/>
        </w:rPr>
      </w:pPr>
      <w:r w:rsidRPr="00EE0C8D">
        <w:rPr>
          <w:sz w:val="24"/>
          <w:szCs w:val="24"/>
        </w:rPr>
        <w:t>Реквизиты</w:t>
      </w:r>
    </w:p>
    <w:p w:rsidR="00EE0C8D" w:rsidRPr="00EE0C8D" w:rsidRDefault="00EE0C8D" w:rsidP="00EE0C8D">
      <w:pPr>
        <w:widowControl w:val="0"/>
        <w:autoSpaceDE w:val="0"/>
        <w:autoSpaceDN w:val="0"/>
        <w:jc w:val="center"/>
        <w:rPr>
          <w:sz w:val="24"/>
          <w:szCs w:val="24"/>
        </w:rPr>
      </w:pPr>
      <w:r w:rsidRPr="00EE0C8D">
        <w:rPr>
          <w:sz w:val="24"/>
          <w:szCs w:val="24"/>
        </w:rPr>
        <w:t>извещения о постановке на учет (изменении) денежного</w:t>
      </w:r>
    </w:p>
    <w:p w:rsidR="00EE0C8D" w:rsidRPr="00EE0C8D" w:rsidRDefault="00EE0C8D" w:rsidP="00EE0C8D">
      <w:pPr>
        <w:widowControl w:val="0"/>
        <w:autoSpaceDE w:val="0"/>
        <w:autoSpaceDN w:val="0"/>
        <w:jc w:val="center"/>
        <w:rPr>
          <w:sz w:val="24"/>
          <w:szCs w:val="24"/>
        </w:rPr>
      </w:pPr>
      <w:r w:rsidRPr="00EE0C8D">
        <w:rPr>
          <w:sz w:val="24"/>
          <w:szCs w:val="24"/>
        </w:rPr>
        <w:t>обязательства в органе Федерального казначейства</w:t>
      </w:r>
    </w:p>
    <w:tbl>
      <w:tblPr>
        <w:tblW w:w="5000" w:type="pct"/>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34"/>
        <w:gridCol w:w="6043"/>
      </w:tblGrid>
      <w:tr w:rsidR="00EE0C8D" w:rsidRPr="00EE0C8D" w:rsidTr="00911440">
        <w:tc>
          <w:tcPr>
            <w:tcW w:w="5000" w:type="pct"/>
            <w:gridSpan w:val="2"/>
            <w:tcBorders>
              <w:top w:val="nil"/>
              <w:left w:val="nil"/>
              <w:right w:val="nil"/>
            </w:tcBorders>
          </w:tcPr>
          <w:p w:rsidR="00EE0C8D" w:rsidRPr="00EE0C8D" w:rsidRDefault="00EE0C8D" w:rsidP="00EE0C8D">
            <w:pPr>
              <w:widowControl w:val="0"/>
              <w:autoSpaceDE w:val="0"/>
              <w:autoSpaceDN w:val="0"/>
              <w:jc w:val="right"/>
              <w:rPr>
                <w:sz w:val="24"/>
                <w:szCs w:val="24"/>
              </w:rPr>
            </w:pPr>
            <w:r w:rsidRPr="00EE0C8D">
              <w:rPr>
                <w:sz w:val="24"/>
                <w:szCs w:val="24"/>
              </w:rPr>
              <w:t xml:space="preserve">Единица измерения: руб. </w:t>
            </w:r>
          </w:p>
          <w:p w:rsidR="00EE0C8D" w:rsidRPr="00EE0C8D" w:rsidRDefault="00EE0C8D" w:rsidP="00EE0C8D">
            <w:pPr>
              <w:widowControl w:val="0"/>
              <w:autoSpaceDE w:val="0"/>
              <w:autoSpaceDN w:val="0"/>
              <w:jc w:val="right"/>
              <w:rPr>
                <w:sz w:val="24"/>
                <w:szCs w:val="24"/>
              </w:rPr>
            </w:pPr>
            <w:r w:rsidRPr="00EE0C8D">
              <w:rPr>
                <w:sz w:val="24"/>
                <w:szCs w:val="24"/>
              </w:rPr>
              <w:t>(с точностью до второго десятичного знака)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center"/>
              <w:rPr>
                <w:sz w:val="24"/>
                <w:szCs w:val="24"/>
              </w:rPr>
            </w:pPr>
            <w:r w:rsidRPr="00EE0C8D">
              <w:rPr>
                <w:sz w:val="24"/>
                <w:szCs w:val="24"/>
              </w:rPr>
              <w:t>Наименование реквизита</w:t>
            </w:r>
          </w:p>
        </w:tc>
        <w:tc>
          <w:tcPr>
            <w:tcW w:w="3188" w:type="pct"/>
          </w:tcPr>
          <w:p w:rsidR="00EE0C8D" w:rsidRPr="00EE0C8D" w:rsidRDefault="00EE0C8D" w:rsidP="00EE0C8D">
            <w:pPr>
              <w:widowControl w:val="0"/>
              <w:autoSpaceDE w:val="0"/>
              <w:autoSpaceDN w:val="0"/>
              <w:jc w:val="center"/>
              <w:rPr>
                <w:sz w:val="24"/>
                <w:szCs w:val="24"/>
              </w:rPr>
            </w:pPr>
            <w:r w:rsidRPr="00EE0C8D">
              <w:rPr>
                <w:sz w:val="24"/>
                <w:szCs w:val="24"/>
              </w:rPr>
              <w:t>Правила формирования, заполнения реквизита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center"/>
              <w:rPr>
                <w:sz w:val="24"/>
                <w:szCs w:val="24"/>
              </w:rPr>
            </w:pPr>
            <w:r w:rsidRPr="00EE0C8D">
              <w:rPr>
                <w:sz w:val="24"/>
                <w:szCs w:val="24"/>
              </w:rPr>
              <w:t>1</w:t>
            </w:r>
          </w:p>
        </w:tc>
        <w:tc>
          <w:tcPr>
            <w:tcW w:w="3188" w:type="pct"/>
          </w:tcPr>
          <w:p w:rsidR="00EE0C8D" w:rsidRPr="00EE0C8D" w:rsidRDefault="00EE0C8D" w:rsidP="00EE0C8D">
            <w:pPr>
              <w:widowControl w:val="0"/>
              <w:autoSpaceDE w:val="0"/>
              <w:autoSpaceDN w:val="0"/>
              <w:jc w:val="center"/>
              <w:rPr>
                <w:sz w:val="24"/>
                <w:szCs w:val="24"/>
              </w:rPr>
            </w:pPr>
            <w:r w:rsidRPr="00EE0C8D">
              <w:rPr>
                <w:sz w:val="24"/>
                <w:szCs w:val="24"/>
              </w:rPr>
              <w:t>2</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 Дата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2.Наименование органа Федерального казначейства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органа осуществляющего учет БО, </w:t>
            </w:r>
            <w:proofErr w:type="gramStart"/>
            <w:r w:rsidRPr="00EE0C8D">
              <w:rPr>
                <w:sz w:val="24"/>
                <w:szCs w:val="24"/>
              </w:rPr>
              <w:t>ДО</w:t>
            </w:r>
            <w:proofErr w:type="gramEnd"/>
            <w:r w:rsidRPr="00EE0C8D">
              <w:rPr>
                <w:sz w:val="24"/>
                <w:szCs w:val="24"/>
              </w:rPr>
              <w:t xml:space="preserve">, </w:t>
            </w:r>
            <w:proofErr w:type="gramStart"/>
            <w:r w:rsidRPr="00EE0C8D">
              <w:rPr>
                <w:sz w:val="24"/>
                <w:szCs w:val="24"/>
              </w:rPr>
              <w:t>в</w:t>
            </w:r>
            <w:proofErr w:type="gramEnd"/>
            <w:r w:rsidRPr="00EE0C8D">
              <w:rPr>
                <w:sz w:val="24"/>
                <w:szCs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2.1. Код органа Федерального казначейства (КОФК)</w:t>
            </w:r>
          </w:p>
        </w:tc>
        <w:tc>
          <w:tcPr>
            <w:tcW w:w="3188" w:type="pct"/>
          </w:tcPr>
          <w:p w:rsidR="00EE0C8D" w:rsidRPr="00EE0C8D" w:rsidRDefault="00EE0C8D" w:rsidP="00EE0C8D">
            <w:pPr>
              <w:widowControl w:val="0"/>
              <w:autoSpaceDE w:val="0"/>
              <w:autoSpaceDN w:val="0"/>
              <w:jc w:val="both"/>
              <w:rPr>
                <w:sz w:val="24"/>
                <w:szCs w:val="24"/>
              </w:rPr>
            </w:pPr>
            <w:r w:rsidRPr="00EE0C8D">
              <w:rPr>
                <w:rFonts w:eastAsia="Calibri"/>
                <w:sz w:val="24"/>
                <w:szCs w:val="24"/>
                <w:lang w:eastAsia="en-US"/>
              </w:rPr>
              <w:t xml:space="preserve">Указывается код органа, осуществляющего учет БО, </w:t>
            </w:r>
            <w:proofErr w:type="gramStart"/>
            <w:r w:rsidRPr="00EE0C8D">
              <w:rPr>
                <w:rFonts w:eastAsia="Calibri"/>
                <w:sz w:val="24"/>
                <w:szCs w:val="24"/>
                <w:lang w:eastAsia="en-US"/>
              </w:rPr>
              <w:t>ДО</w:t>
            </w:r>
            <w:proofErr w:type="gramEnd"/>
            <w:r w:rsidRPr="00EE0C8D">
              <w:rPr>
                <w:rFonts w:eastAsia="Calibri"/>
                <w:sz w:val="24"/>
                <w:szCs w:val="24"/>
                <w:lang w:eastAsia="en-US"/>
              </w:rPr>
              <w:t xml:space="preserve">, </w:t>
            </w:r>
            <w:proofErr w:type="gramStart"/>
            <w:r w:rsidRPr="00EE0C8D">
              <w:rPr>
                <w:rFonts w:eastAsia="Calibri"/>
                <w:sz w:val="24"/>
                <w:szCs w:val="24"/>
                <w:lang w:eastAsia="en-US"/>
              </w:rPr>
              <w:t>в</w:t>
            </w:r>
            <w:proofErr w:type="gramEnd"/>
            <w:r w:rsidRPr="00EE0C8D">
              <w:rPr>
                <w:rFonts w:eastAsia="Calibri"/>
                <w:sz w:val="24"/>
                <w:szCs w:val="24"/>
                <w:lang w:eastAsia="en-US"/>
              </w:rPr>
              <w:t xml:space="preserve"> котором открыт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3.Получатель бюджетных средств</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3.1. Код по Сводному реестру</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код по Сводному реестру получателя средств местного бюджета.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4. Наименование бюджета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наименование бюджета – «бюджет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 xml:space="preserve">5. Код </w:t>
            </w:r>
            <w:hyperlink r:id="rId39" w:history="1">
              <w:r w:rsidRPr="00EE0C8D">
                <w:rPr>
                  <w:sz w:val="24"/>
                  <w:szCs w:val="24"/>
                </w:rPr>
                <w:t>ОКТМО</w:t>
              </w:r>
            </w:hyperlink>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по Общероссийскому </w:t>
            </w:r>
            <w:hyperlink r:id="rId40" w:history="1">
              <w:r w:rsidRPr="00EE0C8D">
                <w:rPr>
                  <w:sz w:val="24"/>
                  <w:szCs w:val="24"/>
                </w:rPr>
                <w:t>классификатору</w:t>
              </w:r>
            </w:hyperlink>
            <w:r w:rsidRPr="00EE0C8D">
              <w:rPr>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6. Финансовый орган</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 «Администрация </w:t>
            </w:r>
            <w:proofErr w:type="spellStart"/>
            <w:r w:rsidRPr="00EE0C8D">
              <w:rPr>
                <w:sz w:val="24"/>
                <w:szCs w:val="24"/>
              </w:rPr>
              <w:t>Талажанского</w:t>
            </w:r>
            <w:proofErr w:type="spellEnd"/>
            <w:r w:rsidRPr="00EE0C8D">
              <w:rPr>
                <w:sz w:val="24"/>
                <w:szCs w:val="24"/>
              </w:rPr>
              <w:t xml:space="preserve"> сельсовета».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6.1. Код по ОКПО</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код финансового органа по Общероссийскому классификатору предприятий и </w:t>
            </w:r>
            <w:r w:rsidRPr="00EE0C8D">
              <w:rPr>
                <w:sz w:val="24"/>
                <w:szCs w:val="24"/>
              </w:rPr>
              <w:lastRenderedPageBreak/>
              <w:t>организаций.</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7.Номер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8.Дата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9.Сумма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188" w:type="pct"/>
          </w:tcPr>
          <w:p w:rsidR="00EE0C8D" w:rsidRPr="00EE0C8D" w:rsidRDefault="00EE0C8D" w:rsidP="00EE0C8D">
            <w:pPr>
              <w:widowControl w:val="0"/>
              <w:autoSpaceDE w:val="0"/>
              <w:autoSpaceDN w:val="0"/>
              <w:ind w:firstLine="283"/>
              <w:jc w:val="both"/>
              <w:rPr>
                <w:sz w:val="24"/>
                <w:szCs w:val="24"/>
              </w:rPr>
            </w:pPr>
            <w:r w:rsidRPr="00EE0C8D">
              <w:rPr>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10. Дата Сведений о денежном обязательстве</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Сведений о денежном обязательстве.</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11. Дата постановки на учет (изменения) денежного обязательства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дата постановки на учет (изменения) денежного обязательства.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12. Порядковый номер внесения изменений в денежное обязательство</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Указывается порядковый номер внесения изменений в денежное обязательство.</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13. Учетный номер денежного обязательства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Указываются учетный номер денежного обязательства.</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14. Номер реестровой записи в реестре контрактов (реестре соглашений)</w:t>
            </w:r>
          </w:p>
        </w:tc>
        <w:tc>
          <w:tcPr>
            <w:tcW w:w="3188" w:type="pct"/>
          </w:tcPr>
          <w:p w:rsidR="00EE0C8D" w:rsidRPr="00EE0C8D" w:rsidRDefault="00EE0C8D" w:rsidP="00EE0C8D">
            <w:pPr>
              <w:widowControl w:val="0"/>
              <w:autoSpaceDE w:val="0"/>
              <w:autoSpaceDN w:val="0"/>
              <w:jc w:val="both"/>
              <w:rPr>
                <w:sz w:val="24"/>
                <w:szCs w:val="24"/>
              </w:rPr>
            </w:pPr>
            <w:proofErr w:type="gramStart"/>
            <w:r w:rsidRPr="00EE0C8D">
              <w:rPr>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w:t>
            </w:r>
            <w:proofErr w:type="spellStart"/>
            <w:r w:rsidRPr="00EE0C8D">
              <w:rPr>
                <w:sz w:val="24"/>
                <w:szCs w:val="24"/>
              </w:rPr>
              <w:t>государственныхи</w:t>
            </w:r>
            <w:proofErr w:type="spellEnd"/>
            <w:r w:rsidRPr="00EE0C8D">
              <w:rPr>
                <w:sz w:val="24"/>
                <w:szCs w:val="24"/>
              </w:rPr>
              <w:t xml:space="preserve">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t>15.Ответственный исполнитель</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Указываются должность, подпись, расшифровка </w:t>
            </w:r>
            <w:r w:rsidRPr="00EE0C8D">
              <w:rPr>
                <w:sz w:val="24"/>
                <w:szCs w:val="24"/>
              </w:rPr>
              <w:lastRenderedPageBreak/>
              <w:t>подписи, телефон ответственного исполнителя.</w:t>
            </w:r>
          </w:p>
        </w:tc>
      </w:tr>
      <w:tr w:rsidR="00EE0C8D" w:rsidRPr="00EE0C8D" w:rsidTr="00911440">
        <w:tblPrEx>
          <w:tblBorders>
            <w:left w:val="single" w:sz="4" w:space="0" w:color="auto"/>
            <w:right w:val="single" w:sz="4" w:space="0" w:color="auto"/>
          </w:tblBorders>
        </w:tblPrEx>
        <w:tc>
          <w:tcPr>
            <w:tcW w:w="1812" w:type="pct"/>
          </w:tcPr>
          <w:p w:rsidR="00EE0C8D" w:rsidRPr="00EE0C8D" w:rsidRDefault="00EE0C8D" w:rsidP="00EE0C8D">
            <w:pPr>
              <w:widowControl w:val="0"/>
              <w:autoSpaceDE w:val="0"/>
              <w:autoSpaceDN w:val="0"/>
              <w:jc w:val="both"/>
              <w:rPr>
                <w:sz w:val="24"/>
                <w:szCs w:val="24"/>
              </w:rPr>
            </w:pPr>
            <w:r w:rsidRPr="00EE0C8D">
              <w:rPr>
                <w:sz w:val="24"/>
                <w:szCs w:val="24"/>
              </w:rPr>
              <w:lastRenderedPageBreak/>
              <w:t>16. Дата</w:t>
            </w:r>
          </w:p>
        </w:tc>
        <w:tc>
          <w:tcPr>
            <w:tcW w:w="3188" w:type="pct"/>
          </w:tcPr>
          <w:p w:rsidR="00EE0C8D" w:rsidRPr="00EE0C8D" w:rsidRDefault="00EE0C8D" w:rsidP="00EE0C8D">
            <w:pPr>
              <w:widowControl w:val="0"/>
              <w:autoSpaceDE w:val="0"/>
              <w:autoSpaceDN w:val="0"/>
              <w:jc w:val="both"/>
              <w:rPr>
                <w:sz w:val="24"/>
                <w:szCs w:val="24"/>
              </w:rPr>
            </w:pPr>
            <w:r w:rsidRPr="00EE0C8D">
              <w:rPr>
                <w:sz w:val="24"/>
                <w:szCs w:val="24"/>
              </w:rPr>
              <w:t xml:space="preserve">Указывается дата подписания Извещения о постановке на учет (изменении) денежного обязательства в органе, осуществляющем учет БО, </w:t>
            </w:r>
            <w:proofErr w:type="gramStart"/>
            <w:r w:rsidRPr="00EE0C8D">
              <w:rPr>
                <w:sz w:val="24"/>
                <w:szCs w:val="24"/>
              </w:rPr>
              <w:t>ДО</w:t>
            </w:r>
            <w:proofErr w:type="gramEnd"/>
            <w:r w:rsidRPr="00EE0C8D">
              <w:rPr>
                <w:sz w:val="24"/>
                <w:szCs w:val="24"/>
              </w:rPr>
              <w:t>.</w:t>
            </w:r>
          </w:p>
        </w:tc>
      </w:tr>
    </w:tbl>
    <w:p w:rsidR="00EE0C8D" w:rsidRPr="00EE0C8D" w:rsidRDefault="00EE0C8D" w:rsidP="00EE0C8D">
      <w:pPr>
        <w:jc w:val="right"/>
        <w:rPr>
          <w:sz w:val="24"/>
          <w:szCs w:val="24"/>
        </w:rPr>
      </w:pPr>
    </w:p>
    <w:tbl>
      <w:tblPr>
        <w:tblStyle w:val="af"/>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tblGrid>
      <w:tr w:rsidR="00EE0C8D" w:rsidRPr="00EE0C8D" w:rsidTr="00911440">
        <w:tc>
          <w:tcPr>
            <w:tcW w:w="5067" w:type="dxa"/>
          </w:tcPr>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p>
          <w:p w:rsidR="00EE0C8D" w:rsidRPr="00EE0C8D" w:rsidRDefault="00EE0C8D" w:rsidP="00EE0C8D">
            <w:pPr>
              <w:outlineLvl w:val="1"/>
              <w:rPr>
                <w:rFonts w:eastAsia="Calibri"/>
                <w:sz w:val="22"/>
                <w:szCs w:val="22"/>
                <w:lang w:eastAsia="en-US"/>
              </w:rPr>
            </w:pPr>
            <w:r w:rsidRPr="00EE0C8D">
              <w:rPr>
                <w:rFonts w:eastAsia="Calibri"/>
                <w:sz w:val="22"/>
                <w:szCs w:val="22"/>
                <w:lang w:eastAsia="en-US"/>
              </w:rPr>
              <w:lastRenderedPageBreak/>
              <w:t>Приложение № 7</w:t>
            </w:r>
          </w:p>
          <w:p w:rsidR="00EE0C8D" w:rsidRPr="00EE0C8D" w:rsidRDefault="00EE0C8D" w:rsidP="00EE0C8D">
            <w:pPr>
              <w:outlineLvl w:val="1"/>
              <w:rPr>
                <w:sz w:val="22"/>
                <w:szCs w:val="22"/>
                <w:highlight w:val="red"/>
              </w:rPr>
            </w:pPr>
            <w:r w:rsidRPr="00EE0C8D">
              <w:rPr>
                <w:rFonts w:eastAsia="Calibri"/>
                <w:sz w:val="22"/>
                <w:szCs w:val="22"/>
                <w:lang w:eastAsia="en-US"/>
              </w:rPr>
              <w:t xml:space="preserve">к Порядку учета бюджетных </w:t>
            </w:r>
            <w:proofErr w:type="spellStart"/>
            <w:r w:rsidRPr="00EE0C8D">
              <w:rPr>
                <w:rFonts w:eastAsia="Calibri"/>
                <w:sz w:val="22"/>
                <w:szCs w:val="22"/>
                <w:lang w:eastAsia="en-US"/>
              </w:rPr>
              <w:t>иденежных</w:t>
            </w:r>
            <w:proofErr w:type="spellEnd"/>
            <w:r w:rsidRPr="00EE0C8D">
              <w:rPr>
                <w:rFonts w:eastAsia="Calibri"/>
                <w:sz w:val="22"/>
                <w:szCs w:val="22"/>
                <w:lang w:eastAsia="en-US"/>
              </w:rPr>
              <w:t xml:space="preserve"> обязательств получателей средств местного бюджета</w:t>
            </w:r>
          </w:p>
        </w:tc>
      </w:tr>
    </w:tbl>
    <w:p w:rsidR="00EE0C8D" w:rsidRPr="00EE0C8D" w:rsidRDefault="00EE0C8D" w:rsidP="00EE0C8D">
      <w:pPr>
        <w:jc w:val="right"/>
        <w:rPr>
          <w:color w:val="000000"/>
          <w:sz w:val="24"/>
          <w:szCs w:val="24"/>
        </w:rPr>
      </w:pPr>
    </w:p>
    <w:p w:rsidR="00EE0C8D" w:rsidRPr="00EE0C8D" w:rsidRDefault="00EE0C8D" w:rsidP="00EE0C8D">
      <w:pPr>
        <w:rPr>
          <w:color w:val="000000"/>
          <w:sz w:val="24"/>
          <w:szCs w:val="24"/>
        </w:rPr>
      </w:pPr>
    </w:p>
    <w:p w:rsidR="00EE0C8D" w:rsidRPr="00EE0C8D" w:rsidRDefault="00EE0C8D" w:rsidP="00EE0C8D">
      <w:pPr>
        <w:jc w:val="center"/>
        <w:rPr>
          <w:color w:val="000000"/>
          <w:sz w:val="24"/>
          <w:szCs w:val="24"/>
        </w:rPr>
      </w:pPr>
      <w:bookmarkStart w:id="37" w:name="P915"/>
      <w:bookmarkEnd w:id="37"/>
      <w:r w:rsidRPr="00EE0C8D">
        <w:rPr>
          <w:color w:val="000000"/>
          <w:sz w:val="24"/>
          <w:szCs w:val="24"/>
        </w:rPr>
        <w:t xml:space="preserve">Реквизиты отчета </w:t>
      </w:r>
    </w:p>
    <w:p w:rsidR="00EE0C8D" w:rsidRPr="00EE0C8D" w:rsidRDefault="00EE0C8D" w:rsidP="00EE0C8D">
      <w:pPr>
        <w:jc w:val="center"/>
        <w:rPr>
          <w:color w:val="000000"/>
          <w:sz w:val="24"/>
          <w:szCs w:val="24"/>
        </w:rPr>
      </w:pPr>
      <w:r w:rsidRPr="00EE0C8D">
        <w:rPr>
          <w:color w:val="000000"/>
          <w:sz w:val="24"/>
          <w:szCs w:val="24"/>
        </w:rPr>
        <w:t xml:space="preserve">Информация о </w:t>
      </w:r>
      <w:proofErr w:type="gramStart"/>
      <w:r w:rsidRPr="00EE0C8D">
        <w:rPr>
          <w:color w:val="000000"/>
          <w:sz w:val="24"/>
          <w:szCs w:val="24"/>
        </w:rPr>
        <w:t>принятых</w:t>
      </w:r>
      <w:proofErr w:type="gramEnd"/>
      <w:r w:rsidRPr="00EE0C8D">
        <w:rPr>
          <w:color w:val="000000"/>
          <w:sz w:val="24"/>
          <w:szCs w:val="24"/>
        </w:rPr>
        <w:t xml:space="preserve"> на учет</w:t>
      </w:r>
    </w:p>
    <w:p w:rsidR="00EE0C8D" w:rsidRPr="00EE0C8D" w:rsidRDefault="00EE0C8D" w:rsidP="00EE0C8D">
      <w:pPr>
        <w:jc w:val="center"/>
        <w:rPr>
          <w:color w:val="000000"/>
          <w:sz w:val="24"/>
          <w:szCs w:val="24"/>
        </w:rPr>
      </w:pPr>
      <w:r w:rsidRPr="00EE0C8D">
        <w:rPr>
          <w:color w:val="000000"/>
          <w:sz w:val="24"/>
          <w:szCs w:val="24"/>
        </w:rPr>
        <w:t xml:space="preserve">_________________________ </w:t>
      </w:r>
      <w:proofErr w:type="gramStart"/>
      <w:r w:rsidRPr="00EE0C8D">
        <w:rPr>
          <w:color w:val="000000"/>
          <w:sz w:val="24"/>
          <w:szCs w:val="24"/>
        </w:rPr>
        <w:t>обязательствах</w:t>
      </w:r>
      <w:proofErr w:type="gramEnd"/>
    </w:p>
    <w:p w:rsidR="00EE0C8D" w:rsidRPr="00EE0C8D" w:rsidRDefault="00EE0C8D" w:rsidP="00EE0C8D">
      <w:pPr>
        <w:jc w:val="center"/>
        <w:rPr>
          <w:color w:val="000000"/>
          <w:sz w:val="24"/>
          <w:szCs w:val="24"/>
        </w:rPr>
      </w:pPr>
      <w:r w:rsidRPr="00EE0C8D">
        <w:rPr>
          <w:color w:val="000000"/>
          <w:sz w:val="24"/>
          <w:szCs w:val="24"/>
        </w:rPr>
        <w:t>(бюджетных, денежных)</w:t>
      </w:r>
    </w:p>
    <w:p w:rsidR="00EE0C8D" w:rsidRPr="00EE0C8D" w:rsidRDefault="00EE0C8D" w:rsidP="00EE0C8D">
      <w:pPr>
        <w:jc w:val="both"/>
        <w:rPr>
          <w:color w:val="000000"/>
          <w:sz w:val="24"/>
          <w:szCs w:val="24"/>
        </w:rPr>
      </w:pPr>
    </w:p>
    <w:tbl>
      <w:tblPr>
        <w:tblW w:w="5000" w:type="pct"/>
        <w:tblBorders>
          <w:left w:val="nil"/>
          <w:bottom w:val="single" w:sz="4" w:space="0" w:color="auto"/>
          <w:right w:val="nil"/>
          <w:insideH w:val="single" w:sz="4" w:space="0" w:color="auto"/>
          <w:insideV w:val="nil"/>
        </w:tblBorders>
        <w:tblCellMar>
          <w:top w:w="102" w:type="dxa"/>
          <w:left w:w="62" w:type="dxa"/>
          <w:bottom w:w="102" w:type="dxa"/>
          <w:right w:w="62" w:type="dxa"/>
        </w:tblCellMar>
        <w:tblLook w:val="0000" w:firstRow="0" w:lastRow="0" w:firstColumn="0" w:lastColumn="0" w:noHBand="0" w:noVBand="0"/>
      </w:tblPr>
      <w:tblGrid>
        <w:gridCol w:w="3485"/>
        <w:gridCol w:w="1259"/>
        <w:gridCol w:w="4733"/>
      </w:tblGrid>
      <w:tr w:rsidR="00EE0C8D" w:rsidRPr="00EE0C8D" w:rsidTr="00911440">
        <w:tc>
          <w:tcPr>
            <w:tcW w:w="2503" w:type="pct"/>
            <w:gridSpan w:val="2"/>
            <w:tcBorders>
              <w:top w:val="nil"/>
            </w:tcBorders>
          </w:tcPr>
          <w:p w:rsidR="00EE0C8D" w:rsidRPr="00EE0C8D" w:rsidRDefault="00EE0C8D" w:rsidP="00EE0C8D">
            <w:pPr>
              <w:jc w:val="both"/>
              <w:rPr>
                <w:color w:val="000000"/>
                <w:sz w:val="24"/>
                <w:szCs w:val="24"/>
              </w:rPr>
            </w:pPr>
          </w:p>
        </w:tc>
        <w:tc>
          <w:tcPr>
            <w:tcW w:w="2497" w:type="pct"/>
            <w:tcBorders>
              <w:top w:val="nil"/>
            </w:tcBorders>
            <w:vAlign w:val="bottom"/>
          </w:tcPr>
          <w:p w:rsidR="00EE0C8D" w:rsidRPr="00EE0C8D" w:rsidRDefault="00EE0C8D" w:rsidP="00EE0C8D">
            <w:pPr>
              <w:jc w:val="both"/>
              <w:rPr>
                <w:color w:val="000000"/>
                <w:sz w:val="24"/>
                <w:szCs w:val="24"/>
              </w:rPr>
            </w:pPr>
            <w:r w:rsidRPr="00EE0C8D">
              <w:rPr>
                <w:color w:val="000000"/>
                <w:sz w:val="24"/>
                <w:szCs w:val="24"/>
              </w:rPr>
              <w:t>Единица измерения: руб.</w:t>
            </w:r>
          </w:p>
          <w:p w:rsidR="00EE0C8D" w:rsidRPr="00EE0C8D" w:rsidRDefault="00EE0C8D" w:rsidP="00EE0C8D">
            <w:pPr>
              <w:jc w:val="both"/>
              <w:rPr>
                <w:color w:val="000000"/>
                <w:sz w:val="24"/>
                <w:szCs w:val="24"/>
              </w:rPr>
            </w:pPr>
            <w:r w:rsidRPr="00EE0C8D">
              <w:rPr>
                <w:color w:val="000000"/>
                <w:sz w:val="24"/>
                <w:szCs w:val="24"/>
              </w:rPr>
              <w:t>(с точностью до второго десятичного знака)</w:t>
            </w:r>
          </w:p>
          <w:p w:rsidR="00EE0C8D" w:rsidRPr="00EE0C8D" w:rsidRDefault="00EE0C8D" w:rsidP="00EE0C8D">
            <w:pPr>
              <w:jc w:val="both"/>
              <w:rPr>
                <w:color w:val="000000"/>
                <w:sz w:val="24"/>
                <w:szCs w:val="24"/>
              </w:rPr>
            </w:pPr>
            <w:r w:rsidRPr="00EE0C8D">
              <w:rPr>
                <w:color w:val="000000"/>
                <w:sz w:val="24"/>
                <w:szCs w:val="24"/>
              </w:rPr>
              <w:t>Периодичность: месячная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Наименование реквизита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Правила формирования, заполнения реквизита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center"/>
              <w:rPr>
                <w:color w:val="000000"/>
                <w:sz w:val="24"/>
                <w:szCs w:val="24"/>
              </w:rPr>
            </w:pPr>
            <w:r w:rsidRPr="00EE0C8D">
              <w:rPr>
                <w:color w:val="000000"/>
                <w:sz w:val="24"/>
                <w:szCs w:val="24"/>
              </w:rPr>
              <w:t>1</w:t>
            </w:r>
          </w:p>
        </w:tc>
        <w:tc>
          <w:tcPr>
            <w:tcW w:w="3161" w:type="pct"/>
            <w:gridSpan w:val="2"/>
          </w:tcPr>
          <w:p w:rsidR="00EE0C8D" w:rsidRPr="00EE0C8D" w:rsidRDefault="00EE0C8D" w:rsidP="00EE0C8D">
            <w:pPr>
              <w:jc w:val="center"/>
              <w:rPr>
                <w:color w:val="000000"/>
                <w:sz w:val="24"/>
                <w:szCs w:val="24"/>
              </w:rPr>
            </w:pPr>
            <w:r w:rsidRPr="00EE0C8D">
              <w:rPr>
                <w:color w:val="000000"/>
                <w:sz w:val="24"/>
                <w:szCs w:val="24"/>
              </w:rPr>
              <w:t>2</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 Дата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EE0C8D">
              <w:rPr>
                <w:color w:val="000000"/>
                <w:sz w:val="24"/>
                <w:szCs w:val="24"/>
              </w:rPr>
              <w:t>указанными</w:t>
            </w:r>
            <w:proofErr w:type="gramEnd"/>
            <w:r w:rsidRPr="00EE0C8D">
              <w:rPr>
                <w:color w:val="000000"/>
                <w:sz w:val="24"/>
                <w:szCs w:val="24"/>
              </w:rPr>
              <w:t xml:space="preserve"> в запросе детализацией и группировкой показателей.</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2. Наименование органа Федерального казначейства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органа осуществляющего учет БО, </w:t>
            </w:r>
            <w:proofErr w:type="gramStart"/>
            <w:r w:rsidRPr="00EE0C8D">
              <w:rPr>
                <w:color w:val="000000"/>
                <w:sz w:val="24"/>
                <w:szCs w:val="24"/>
              </w:rPr>
              <w:t>ДО</w:t>
            </w:r>
            <w:proofErr w:type="gramEnd"/>
            <w:r w:rsidRPr="00EE0C8D">
              <w:rPr>
                <w:color w:val="000000"/>
                <w:sz w:val="24"/>
                <w:szCs w:val="24"/>
              </w:rPr>
              <w:t xml:space="preserve">, </w:t>
            </w:r>
            <w:proofErr w:type="gramStart"/>
            <w:r w:rsidRPr="00EE0C8D">
              <w:rPr>
                <w:color w:val="000000"/>
                <w:sz w:val="24"/>
                <w:szCs w:val="24"/>
              </w:rPr>
              <w:t>в</w:t>
            </w:r>
            <w:proofErr w:type="gramEnd"/>
            <w:r w:rsidRPr="00EE0C8D">
              <w:rPr>
                <w:color w:val="000000"/>
                <w:sz w:val="24"/>
                <w:szCs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3. Код органа Федерального казначейства (КОФК)</w:t>
            </w:r>
          </w:p>
        </w:tc>
        <w:tc>
          <w:tcPr>
            <w:tcW w:w="3161" w:type="pct"/>
            <w:gridSpan w:val="2"/>
          </w:tcPr>
          <w:p w:rsidR="00EE0C8D" w:rsidRPr="00EE0C8D" w:rsidRDefault="00EE0C8D" w:rsidP="00EE0C8D">
            <w:pPr>
              <w:jc w:val="both"/>
              <w:rPr>
                <w:color w:val="000000"/>
                <w:sz w:val="24"/>
                <w:szCs w:val="24"/>
              </w:rPr>
            </w:pPr>
            <w:r w:rsidRPr="00EE0C8D">
              <w:rPr>
                <w:rFonts w:eastAsia="Calibri"/>
                <w:sz w:val="24"/>
                <w:szCs w:val="24"/>
                <w:lang w:eastAsia="en-US"/>
              </w:rPr>
              <w:t xml:space="preserve">Указывается код органа, осуществляющего учет БО, </w:t>
            </w:r>
            <w:proofErr w:type="gramStart"/>
            <w:r w:rsidRPr="00EE0C8D">
              <w:rPr>
                <w:rFonts w:eastAsia="Calibri"/>
                <w:sz w:val="24"/>
                <w:szCs w:val="24"/>
                <w:lang w:eastAsia="en-US"/>
              </w:rPr>
              <w:t>ДО</w:t>
            </w:r>
            <w:proofErr w:type="gramEnd"/>
            <w:r w:rsidRPr="00EE0C8D">
              <w:rPr>
                <w:rFonts w:eastAsia="Calibri"/>
                <w:sz w:val="24"/>
                <w:szCs w:val="24"/>
                <w:lang w:eastAsia="en-US"/>
              </w:rPr>
              <w:t xml:space="preserve">, </w:t>
            </w:r>
            <w:proofErr w:type="gramStart"/>
            <w:r w:rsidRPr="00EE0C8D">
              <w:rPr>
                <w:rFonts w:eastAsia="Calibri"/>
                <w:sz w:val="24"/>
                <w:szCs w:val="24"/>
                <w:lang w:eastAsia="en-US"/>
              </w:rPr>
              <w:t>в</w:t>
            </w:r>
            <w:proofErr w:type="gramEnd"/>
            <w:r w:rsidRPr="00EE0C8D">
              <w:rPr>
                <w:rFonts w:eastAsia="Calibri"/>
                <w:sz w:val="24"/>
                <w:szCs w:val="24"/>
                <w:lang w:eastAsia="en-US"/>
              </w:rPr>
              <w:t xml:space="preserve"> котором открыт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4. Вид отчета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простой, сводный.</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5. Главный распорядитель (распорядитель) бюджетных средств</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EE0C8D" w:rsidRPr="00EE0C8D" w:rsidRDefault="00EE0C8D" w:rsidP="00EE0C8D">
            <w:pPr>
              <w:jc w:val="both"/>
              <w:rPr>
                <w:color w:val="000000"/>
                <w:sz w:val="24"/>
                <w:szCs w:val="24"/>
              </w:rPr>
            </w:pPr>
            <w:proofErr w:type="gramStart"/>
            <w:r w:rsidRPr="00EE0C8D">
              <w:rPr>
                <w:color w:val="000000"/>
                <w:sz w:val="24"/>
                <w:szCs w:val="24"/>
              </w:rPr>
              <w:t>При формировании Информации о принятых на учет обязательствах в целом по всем получателям</w:t>
            </w:r>
            <w:proofErr w:type="gramEnd"/>
            <w:r w:rsidRPr="00EE0C8D">
              <w:rPr>
                <w:color w:val="000000"/>
                <w:sz w:val="24"/>
                <w:szCs w:val="24"/>
              </w:rPr>
              <w:t xml:space="preserve"> средств местного бюджета реквизит "Главный распорядитель (распорядитель) бюджетных средств" не заполняется.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5.1. Глава по бюджетной классификации</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глава по классификации расходов местного бюджета главного распорядителя (распорядителя) </w:t>
            </w:r>
            <w:r w:rsidRPr="00EE0C8D">
              <w:rPr>
                <w:color w:val="000000"/>
                <w:sz w:val="24"/>
                <w:szCs w:val="24"/>
              </w:rPr>
              <w:lastRenderedPageBreak/>
              <w:t>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lastRenderedPageBreak/>
              <w:t>5.2. Код по Сводному реестру</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6. Наименование бюджета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бюджета – «бюджет </w:t>
            </w:r>
            <w:proofErr w:type="spellStart"/>
            <w:r w:rsidRPr="00EE0C8D">
              <w:rPr>
                <w:color w:val="000000"/>
                <w:sz w:val="24"/>
                <w:szCs w:val="24"/>
              </w:rPr>
              <w:t>Талажанского</w:t>
            </w:r>
            <w:proofErr w:type="spellEnd"/>
            <w:r w:rsidRPr="00EE0C8D">
              <w:rPr>
                <w:color w:val="000000"/>
                <w:sz w:val="24"/>
                <w:szCs w:val="24"/>
              </w:rPr>
              <w:t xml:space="preserve"> сельсовета».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 xml:space="preserve">7. Код </w:t>
            </w:r>
            <w:hyperlink r:id="rId41" w:history="1">
              <w:r w:rsidRPr="00EE0C8D">
                <w:rPr>
                  <w:sz w:val="24"/>
                  <w:szCs w:val="24"/>
                </w:rPr>
                <w:t>ОКТМО</w:t>
              </w:r>
            </w:hyperlink>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код по Общероссийскому </w:t>
            </w:r>
            <w:hyperlink r:id="rId42" w:history="1">
              <w:r w:rsidRPr="00EE0C8D">
                <w:rPr>
                  <w:sz w:val="24"/>
                  <w:szCs w:val="24"/>
                </w:rPr>
                <w:t>классификатору</w:t>
              </w:r>
            </w:hyperlink>
            <w:r w:rsidRPr="00EE0C8D">
              <w:rPr>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8. Финансовый орган</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финансового органа – «Администрация </w:t>
            </w:r>
            <w:proofErr w:type="spellStart"/>
            <w:r w:rsidRPr="00EE0C8D">
              <w:rPr>
                <w:color w:val="000000"/>
                <w:sz w:val="24"/>
                <w:szCs w:val="24"/>
              </w:rPr>
              <w:t>Талажанского</w:t>
            </w:r>
            <w:proofErr w:type="spellEnd"/>
            <w:r w:rsidRPr="00EE0C8D">
              <w:rPr>
                <w:color w:val="000000"/>
                <w:sz w:val="24"/>
                <w:szCs w:val="24"/>
              </w:rPr>
              <w:t xml:space="preserve"> сельсовета».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8.1. Код по ОКПО</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код финансового органа по Общероссийскому классификатору предприятий и организаций.</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9. Наименование участника бюджетного процесса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наименование участника бюджетного процесса (получателя средств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9.1. Код по Сводному реестру</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код участника бюджетного процесса (получателя средств местного бюджета) по Сводному реестру.</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10. Код по бюджетной классификации</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составная часть кода классификации расходов местного бюджета, по которому в органе, осуществляющем учет БО, </w:t>
            </w:r>
            <w:proofErr w:type="gramStart"/>
            <w:r w:rsidRPr="00EE0C8D">
              <w:rPr>
                <w:color w:val="000000"/>
                <w:sz w:val="24"/>
                <w:szCs w:val="24"/>
              </w:rPr>
              <w:t>ДО</w:t>
            </w:r>
            <w:proofErr w:type="gramEnd"/>
            <w:r w:rsidRPr="00EE0C8D">
              <w:rPr>
                <w:color w:val="000000"/>
                <w:sz w:val="24"/>
                <w:szCs w:val="24"/>
              </w:rPr>
              <w:t xml:space="preserve">, учтено </w:t>
            </w:r>
            <w:proofErr w:type="gramStart"/>
            <w:r w:rsidRPr="00EE0C8D">
              <w:rPr>
                <w:color w:val="000000"/>
                <w:sz w:val="24"/>
                <w:szCs w:val="24"/>
              </w:rPr>
              <w:t>бюджетное</w:t>
            </w:r>
            <w:proofErr w:type="gramEnd"/>
            <w:r w:rsidRPr="00EE0C8D">
              <w:rPr>
                <w:color w:val="000000"/>
                <w:sz w:val="24"/>
                <w:szCs w:val="24"/>
              </w:rPr>
              <w:t xml:space="preserve"> или денежное обязательство (глава, раздел, подраздел, целевая статья, вид расходов). </w:t>
            </w:r>
            <w:proofErr w:type="gramStart"/>
            <w:r w:rsidRPr="00EE0C8D">
              <w:rPr>
                <w:color w:val="000000"/>
                <w:sz w:val="24"/>
                <w:szCs w:val="24"/>
              </w:rPr>
              <w:t>Степень детализации кодов бюджетной классификации местного бюджета или перечень кодов бюджетной классификации местного бюджета,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управлением администрации Казачинского района,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bookmarkStart w:id="38" w:name="_GoBack"/>
        <w:bookmarkEnd w:id="38"/>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 xml:space="preserve">11. Код валюты по </w:t>
            </w:r>
            <w:hyperlink r:id="rId43" w:history="1">
              <w:r w:rsidRPr="00EE0C8D">
                <w:rPr>
                  <w:sz w:val="24"/>
                  <w:szCs w:val="24"/>
                </w:rPr>
                <w:t>ОКВ</w:t>
              </w:r>
            </w:hyperlink>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EE0C8D">
                <w:rPr>
                  <w:sz w:val="24"/>
                  <w:szCs w:val="24"/>
                </w:rPr>
                <w:t>классификатором</w:t>
              </w:r>
            </w:hyperlink>
            <w:r w:rsidRPr="00EE0C8D">
              <w:rPr>
                <w:color w:val="000000"/>
                <w:sz w:val="24"/>
                <w:szCs w:val="24"/>
              </w:rPr>
              <w:t xml:space="preserve"> валют.</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 xml:space="preserve">12. Уникальный код объекта капитального строительства или </w:t>
            </w:r>
            <w:r w:rsidRPr="00EE0C8D">
              <w:rPr>
                <w:color w:val="000000"/>
                <w:sz w:val="24"/>
                <w:szCs w:val="24"/>
              </w:rPr>
              <w:lastRenderedPageBreak/>
              <w:t>объекта недвижимого имущества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lastRenderedPageBreak/>
              <w:t>Указывается уникальный код объекта капитального строительства или объекта недвижимого имущества.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lastRenderedPageBreak/>
              <w:t>13. Сумма неисполненного обязательства прошлых лет</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Отражаются суммы неисполненных обязатель</w:t>
            </w:r>
            <w:proofErr w:type="gramStart"/>
            <w:r w:rsidRPr="00EE0C8D">
              <w:rPr>
                <w:color w:val="000000"/>
                <w:sz w:val="24"/>
                <w:szCs w:val="24"/>
              </w:rPr>
              <w:t>ств пр</w:t>
            </w:r>
            <w:proofErr w:type="gramEnd"/>
            <w:r w:rsidRPr="00EE0C8D">
              <w:rPr>
                <w:color w:val="000000"/>
                <w:sz w:val="24"/>
                <w:szCs w:val="24"/>
              </w:rPr>
              <w:t>ошлых лет в разрезе кодов классификации расходов местного бюджета, уникальных кодов объектов капитального строительства или объектов недвижимого имущества.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14. Сумма на текущий финансовый год с помесячной разбивкой</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классификации расходов местного бюджета, уникальных кодов объектов капитального строительства или объектов недвижимого имущества.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15. Сумма на плановый период с разбивкой по годам</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суммы бюджетных или денежных обязательств, принятые на первый и второй год планового периода разрезе кодов классификации расходов местного бюджета, уникальных кодов объектов капитального строительства или объектов недвижимого имущества.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16. Сумма на период после текущего финансового года на третий год после текущего финансового года</w:t>
            </w:r>
          </w:p>
        </w:tc>
        <w:tc>
          <w:tcPr>
            <w:tcW w:w="3161" w:type="pct"/>
            <w:gridSpan w:val="2"/>
          </w:tcPr>
          <w:p w:rsidR="00EE0C8D" w:rsidRPr="00EE0C8D" w:rsidRDefault="00EE0C8D" w:rsidP="00EE0C8D">
            <w:pPr>
              <w:jc w:val="both"/>
              <w:rPr>
                <w:color w:val="000000"/>
                <w:sz w:val="24"/>
                <w:szCs w:val="24"/>
              </w:rPr>
            </w:pPr>
            <w:proofErr w:type="gramStart"/>
            <w:r w:rsidRPr="00EE0C8D">
              <w:rPr>
                <w:color w:val="000000"/>
                <w:sz w:val="24"/>
                <w:szCs w:val="24"/>
              </w:rPr>
              <w:t>Указываются суммы бюджетных или денежных обязательств, принятые на третий год после текущего финансового года разрезе кодов классификации расходов местного бюджета, уникальных кодов объектов капитального строительства или объектов недвижимого.</w:t>
            </w:r>
            <w:proofErr w:type="gramEnd"/>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16.1. Сумма на последующие периоды после третьего года после текущего финансового года</w:t>
            </w:r>
          </w:p>
        </w:tc>
        <w:tc>
          <w:tcPr>
            <w:tcW w:w="3161" w:type="pct"/>
            <w:gridSpan w:val="2"/>
          </w:tcPr>
          <w:p w:rsidR="00EE0C8D" w:rsidRPr="00EE0C8D" w:rsidRDefault="00EE0C8D" w:rsidP="00EE0C8D">
            <w:pPr>
              <w:jc w:val="both"/>
              <w:rPr>
                <w:color w:val="000000"/>
                <w:sz w:val="24"/>
                <w:szCs w:val="24"/>
              </w:rPr>
            </w:pPr>
            <w:proofErr w:type="gramStart"/>
            <w:r w:rsidRPr="00EE0C8D">
              <w:rPr>
                <w:color w:val="000000"/>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классификации расходов местного бюджета, уникальных кодов объектов капитального строительства.</w:t>
            </w:r>
            <w:proofErr w:type="gramEnd"/>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17. Итого по коду бюджетной классификации</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итоговая сумма бюджетных или денежных обязательств </w:t>
            </w:r>
            <w:proofErr w:type="spellStart"/>
            <w:r w:rsidRPr="00EE0C8D">
              <w:rPr>
                <w:color w:val="000000"/>
                <w:sz w:val="24"/>
                <w:szCs w:val="24"/>
              </w:rPr>
              <w:t>группировочно</w:t>
            </w:r>
            <w:proofErr w:type="spellEnd"/>
            <w:r w:rsidRPr="00EE0C8D">
              <w:rPr>
                <w:color w:val="000000"/>
                <w:sz w:val="24"/>
                <w:szCs w:val="24"/>
              </w:rPr>
              <w:t xml:space="preserve"> по всем кодам классификации расходов местного бюджета, указанным в отчете.</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18. Итого по участнику бюджетного процесса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w:t>
            </w:r>
            <w:r w:rsidRPr="00EE0C8D">
              <w:rPr>
                <w:color w:val="000000"/>
                <w:sz w:val="24"/>
                <w:szCs w:val="24"/>
              </w:rPr>
              <w:lastRenderedPageBreak/>
              <w:t xml:space="preserve">по отдельным распорядителям средств местного бюджета либо по отдельным получателям средств местного бюджета, как определено в запросе Финансового управления администрации Казачинского района, главного распорядителя или распорядителя средств местного бюджета соответственно. </w:t>
            </w:r>
            <w:proofErr w:type="gramStart"/>
            <w:r w:rsidRPr="00EE0C8D">
              <w:rPr>
                <w:color w:val="000000"/>
                <w:sz w:val="24"/>
                <w:szCs w:val="24"/>
              </w:rPr>
              <w:t>В случае формирования Информации о принятых на учет обязательствах в целом по получателям</w:t>
            </w:r>
            <w:proofErr w:type="gramEnd"/>
            <w:r w:rsidRPr="00EE0C8D">
              <w:rPr>
                <w:color w:val="000000"/>
                <w:sz w:val="24"/>
                <w:szCs w:val="24"/>
              </w:rPr>
              <w:t xml:space="preserve"> средств местного бюджета строка "Итого по участнику бюджетного процесса" не заполняется.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lastRenderedPageBreak/>
              <w:t>19. Всего</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итоговые суммы бюджетных или денежных обязательств.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20. Ответственный исполнитель</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21. Дата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дата подписания отчета.</w:t>
            </w:r>
          </w:p>
        </w:tc>
      </w:tr>
    </w:tbl>
    <w:p w:rsidR="00EE0C8D" w:rsidRPr="00EE0C8D" w:rsidRDefault="00EE0C8D" w:rsidP="00EE0C8D">
      <w:pPr>
        <w:jc w:val="right"/>
        <w:rPr>
          <w:sz w:val="24"/>
          <w:szCs w:val="24"/>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p>
    <w:p w:rsidR="00EE0C8D" w:rsidRPr="00EE0C8D" w:rsidRDefault="00EE0C8D" w:rsidP="00EE0C8D">
      <w:pPr>
        <w:autoSpaceDE w:val="0"/>
        <w:autoSpaceDN w:val="0"/>
        <w:adjustRightInd w:val="0"/>
        <w:ind w:left="4678"/>
        <w:outlineLvl w:val="1"/>
        <w:rPr>
          <w:rFonts w:eastAsia="Calibri"/>
          <w:sz w:val="24"/>
          <w:szCs w:val="24"/>
          <w:lang w:eastAsia="en-US"/>
        </w:rPr>
      </w:pPr>
      <w:r w:rsidRPr="00EE0C8D">
        <w:rPr>
          <w:rFonts w:eastAsia="Calibri"/>
          <w:sz w:val="24"/>
          <w:szCs w:val="24"/>
          <w:lang w:eastAsia="en-US"/>
        </w:rPr>
        <w:t>Приложение № 8</w:t>
      </w:r>
    </w:p>
    <w:p w:rsidR="00EE0C8D" w:rsidRPr="00EE0C8D" w:rsidRDefault="00EE0C8D" w:rsidP="00EE0C8D">
      <w:pPr>
        <w:autoSpaceDE w:val="0"/>
        <w:autoSpaceDN w:val="0"/>
        <w:adjustRightInd w:val="0"/>
        <w:ind w:left="4678"/>
        <w:outlineLvl w:val="1"/>
        <w:rPr>
          <w:rFonts w:eastAsia="Calibri"/>
          <w:sz w:val="24"/>
          <w:szCs w:val="24"/>
          <w:lang w:eastAsia="en-US"/>
        </w:rPr>
      </w:pPr>
      <w:r w:rsidRPr="00EE0C8D">
        <w:rPr>
          <w:rFonts w:eastAsia="Calibri"/>
          <w:sz w:val="24"/>
          <w:szCs w:val="24"/>
          <w:lang w:eastAsia="en-US"/>
        </w:rPr>
        <w:t xml:space="preserve">к Порядку учета </w:t>
      </w:r>
      <w:proofErr w:type="gramStart"/>
      <w:r w:rsidRPr="00EE0C8D">
        <w:rPr>
          <w:rFonts w:eastAsia="Calibri"/>
          <w:sz w:val="24"/>
          <w:szCs w:val="24"/>
          <w:lang w:eastAsia="en-US"/>
        </w:rPr>
        <w:t>бюджетных</w:t>
      </w:r>
      <w:proofErr w:type="gramEnd"/>
      <w:r w:rsidRPr="00EE0C8D">
        <w:rPr>
          <w:rFonts w:eastAsia="Calibri"/>
          <w:sz w:val="24"/>
          <w:szCs w:val="24"/>
          <w:lang w:eastAsia="en-US"/>
        </w:rPr>
        <w:t xml:space="preserve"> и</w:t>
      </w:r>
    </w:p>
    <w:p w:rsidR="00EE0C8D" w:rsidRPr="00EE0C8D" w:rsidRDefault="00EE0C8D" w:rsidP="00EE0C8D">
      <w:pPr>
        <w:ind w:left="4678"/>
        <w:rPr>
          <w:color w:val="000000"/>
          <w:sz w:val="24"/>
          <w:szCs w:val="24"/>
        </w:rPr>
      </w:pPr>
      <w:r w:rsidRPr="00EE0C8D">
        <w:rPr>
          <w:rFonts w:eastAsia="Calibri"/>
          <w:sz w:val="24"/>
          <w:szCs w:val="24"/>
          <w:lang w:eastAsia="en-US"/>
        </w:rPr>
        <w:t>денежных обязательств получателей средств местного бюджета</w:t>
      </w:r>
    </w:p>
    <w:p w:rsidR="00EE0C8D" w:rsidRPr="00EE0C8D" w:rsidRDefault="00EE0C8D" w:rsidP="00EE0C8D">
      <w:pPr>
        <w:jc w:val="both"/>
        <w:rPr>
          <w:color w:val="000000"/>
          <w:sz w:val="24"/>
          <w:szCs w:val="24"/>
        </w:rPr>
      </w:pPr>
    </w:p>
    <w:p w:rsidR="00EE0C8D" w:rsidRPr="00EE0C8D" w:rsidRDefault="00EE0C8D" w:rsidP="00EE0C8D">
      <w:pPr>
        <w:jc w:val="center"/>
        <w:rPr>
          <w:color w:val="000000"/>
          <w:sz w:val="24"/>
          <w:szCs w:val="24"/>
        </w:rPr>
      </w:pPr>
      <w:bookmarkStart w:id="39" w:name="P994"/>
      <w:bookmarkEnd w:id="39"/>
      <w:r w:rsidRPr="00EE0C8D">
        <w:rPr>
          <w:color w:val="000000"/>
          <w:sz w:val="24"/>
          <w:szCs w:val="24"/>
        </w:rPr>
        <w:t xml:space="preserve">Реквизиты отчета </w:t>
      </w:r>
    </w:p>
    <w:p w:rsidR="00EE0C8D" w:rsidRPr="00EE0C8D" w:rsidRDefault="00EE0C8D" w:rsidP="00EE0C8D">
      <w:pPr>
        <w:jc w:val="center"/>
        <w:rPr>
          <w:color w:val="000000"/>
          <w:sz w:val="24"/>
          <w:szCs w:val="24"/>
        </w:rPr>
      </w:pPr>
      <w:r w:rsidRPr="00EE0C8D">
        <w:rPr>
          <w:color w:val="000000"/>
          <w:sz w:val="24"/>
          <w:szCs w:val="24"/>
        </w:rPr>
        <w:t>Информация об исполнении</w:t>
      </w:r>
    </w:p>
    <w:p w:rsidR="00EE0C8D" w:rsidRPr="00EE0C8D" w:rsidRDefault="00EE0C8D" w:rsidP="00EE0C8D">
      <w:pPr>
        <w:jc w:val="center"/>
        <w:rPr>
          <w:color w:val="000000"/>
          <w:sz w:val="24"/>
          <w:szCs w:val="24"/>
        </w:rPr>
      </w:pPr>
      <w:r w:rsidRPr="00EE0C8D">
        <w:rPr>
          <w:color w:val="000000"/>
          <w:sz w:val="24"/>
          <w:szCs w:val="24"/>
        </w:rPr>
        <w:t>____________________________________ обязательств</w:t>
      </w:r>
    </w:p>
    <w:p w:rsidR="00EE0C8D" w:rsidRPr="00EE0C8D" w:rsidRDefault="00EE0C8D" w:rsidP="00EE0C8D">
      <w:pPr>
        <w:jc w:val="center"/>
        <w:rPr>
          <w:color w:val="000000"/>
          <w:sz w:val="24"/>
          <w:szCs w:val="24"/>
        </w:rPr>
      </w:pPr>
      <w:r w:rsidRPr="00EE0C8D">
        <w:rPr>
          <w:color w:val="000000"/>
          <w:sz w:val="24"/>
          <w:szCs w:val="24"/>
        </w:rPr>
        <w:t>(бюджетных, денежных)</w:t>
      </w:r>
    </w:p>
    <w:p w:rsidR="00EE0C8D" w:rsidRPr="00EE0C8D" w:rsidRDefault="00EE0C8D" w:rsidP="00EE0C8D">
      <w:pPr>
        <w:jc w:val="both"/>
        <w:rPr>
          <w:color w:val="000000"/>
          <w:sz w:val="24"/>
          <w:szCs w:val="24"/>
        </w:rPr>
      </w:pPr>
    </w:p>
    <w:tbl>
      <w:tblPr>
        <w:tblW w:w="5000" w:type="pct"/>
        <w:tblBorders>
          <w:left w:val="nil"/>
          <w:bottom w:val="single" w:sz="4" w:space="0" w:color="auto"/>
          <w:right w:val="nil"/>
          <w:insideH w:val="single" w:sz="4" w:space="0" w:color="auto"/>
          <w:insideV w:val="nil"/>
        </w:tblBorders>
        <w:tblCellMar>
          <w:top w:w="102" w:type="dxa"/>
          <w:left w:w="62" w:type="dxa"/>
          <w:bottom w:w="102" w:type="dxa"/>
          <w:right w:w="62" w:type="dxa"/>
        </w:tblCellMar>
        <w:tblLook w:val="0000" w:firstRow="0" w:lastRow="0" w:firstColumn="0" w:lastColumn="0" w:noHBand="0" w:noVBand="0"/>
      </w:tblPr>
      <w:tblGrid>
        <w:gridCol w:w="3485"/>
        <w:gridCol w:w="1602"/>
        <w:gridCol w:w="4390"/>
      </w:tblGrid>
      <w:tr w:rsidR="00EE0C8D" w:rsidRPr="00EE0C8D" w:rsidTr="00911440">
        <w:tc>
          <w:tcPr>
            <w:tcW w:w="2684" w:type="pct"/>
            <w:gridSpan w:val="2"/>
            <w:tcBorders>
              <w:top w:val="nil"/>
            </w:tcBorders>
          </w:tcPr>
          <w:p w:rsidR="00EE0C8D" w:rsidRPr="00EE0C8D" w:rsidRDefault="00EE0C8D" w:rsidP="00EE0C8D">
            <w:pPr>
              <w:jc w:val="both"/>
              <w:rPr>
                <w:color w:val="000000"/>
                <w:sz w:val="24"/>
                <w:szCs w:val="24"/>
              </w:rPr>
            </w:pPr>
          </w:p>
        </w:tc>
        <w:tc>
          <w:tcPr>
            <w:tcW w:w="2316" w:type="pct"/>
            <w:tcBorders>
              <w:top w:val="nil"/>
            </w:tcBorders>
            <w:vAlign w:val="bottom"/>
          </w:tcPr>
          <w:p w:rsidR="00EE0C8D" w:rsidRPr="00EE0C8D" w:rsidRDefault="00EE0C8D" w:rsidP="00EE0C8D">
            <w:pPr>
              <w:jc w:val="both"/>
              <w:rPr>
                <w:color w:val="000000"/>
                <w:sz w:val="24"/>
                <w:szCs w:val="24"/>
              </w:rPr>
            </w:pPr>
          </w:p>
          <w:p w:rsidR="00EE0C8D" w:rsidRPr="00EE0C8D" w:rsidRDefault="00EE0C8D" w:rsidP="00EE0C8D">
            <w:pPr>
              <w:jc w:val="both"/>
              <w:rPr>
                <w:color w:val="000000"/>
                <w:sz w:val="24"/>
                <w:szCs w:val="24"/>
              </w:rPr>
            </w:pPr>
            <w:r w:rsidRPr="00EE0C8D">
              <w:rPr>
                <w:color w:val="000000"/>
                <w:sz w:val="24"/>
                <w:szCs w:val="24"/>
              </w:rPr>
              <w:t>Единица измерения: руб.</w:t>
            </w:r>
          </w:p>
          <w:p w:rsidR="00EE0C8D" w:rsidRPr="00EE0C8D" w:rsidRDefault="00EE0C8D" w:rsidP="00EE0C8D">
            <w:pPr>
              <w:jc w:val="both"/>
              <w:rPr>
                <w:color w:val="000000"/>
                <w:sz w:val="24"/>
                <w:szCs w:val="24"/>
              </w:rPr>
            </w:pPr>
            <w:r w:rsidRPr="00EE0C8D">
              <w:rPr>
                <w:color w:val="000000"/>
                <w:sz w:val="24"/>
                <w:szCs w:val="24"/>
              </w:rPr>
              <w:t>(с точностью до второго десятичного знака)</w:t>
            </w:r>
          </w:p>
          <w:p w:rsidR="00EE0C8D" w:rsidRPr="00EE0C8D" w:rsidRDefault="00EE0C8D" w:rsidP="00EE0C8D">
            <w:pPr>
              <w:jc w:val="both"/>
              <w:rPr>
                <w:color w:val="000000"/>
                <w:sz w:val="24"/>
                <w:szCs w:val="24"/>
              </w:rPr>
            </w:pPr>
            <w:r w:rsidRPr="00EE0C8D">
              <w:rPr>
                <w:color w:val="000000"/>
                <w:sz w:val="24"/>
                <w:szCs w:val="24"/>
              </w:rPr>
              <w:t>Периодичность: месячная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center"/>
              <w:rPr>
                <w:color w:val="000000"/>
                <w:sz w:val="24"/>
                <w:szCs w:val="24"/>
              </w:rPr>
            </w:pPr>
            <w:r w:rsidRPr="00EE0C8D">
              <w:rPr>
                <w:color w:val="000000"/>
                <w:sz w:val="24"/>
                <w:szCs w:val="24"/>
              </w:rPr>
              <w:t>Описание реквизита</w:t>
            </w:r>
          </w:p>
        </w:tc>
        <w:tc>
          <w:tcPr>
            <w:tcW w:w="3161" w:type="pct"/>
            <w:gridSpan w:val="2"/>
          </w:tcPr>
          <w:p w:rsidR="00EE0C8D" w:rsidRPr="00EE0C8D" w:rsidRDefault="00EE0C8D" w:rsidP="00EE0C8D">
            <w:pPr>
              <w:jc w:val="center"/>
              <w:rPr>
                <w:color w:val="000000"/>
                <w:sz w:val="24"/>
                <w:szCs w:val="24"/>
              </w:rPr>
            </w:pPr>
            <w:r w:rsidRPr="00EE0C8D">
              <w:rPr>
                <w:color w:val="000000"/>
                <w:sz w:val="24"/>
                <w:szCs w:val="24"/>
              </w:rPr>
              <w:t>Правила формирования, заполнения реквизита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center"/>
              <w:rPr>
                <w:color w:val="000000"/>
                <w:sz w:val="24"/>
                <w:szCs w:val="24"/>
              </w:rPr>
            </w:pPr>
            <w:r w:rsidRPr="00EE0C8D">
              <w:rPr>
                <w:color w:val="000000"/>
                <w:sz w:val="24"/>
                <w:szCs w:val="24"/>
              </w:rPr>
              <w:t>1</w:t>
            </w:r>
          </w:p>
        </w:tc>
        <w:tc>
          <w:tcPr>
            <w:tcW w:w="3161" w:type="pct"/>
            <w:gridSpan w:val="2"/>
          </w:tcPr>
          <w:p w:rsidR="00EE0C8D" w:rsidRPr="00EE0C8D" w:rsidRDefault="00EE0C8D" w:rsidP="00EE0C8D">
            <w:pPr>
              <w:jc w:val="center"/>
              <w:rPr>
                <w:color w:val="000000"/>
                <w:sz w:val="24"/>
                <w:szCs w:val="24"/>
              </w:rPr>
            </w:pPr>
            <w:r w:rsidRPr="00EE0C8D">
              <w:rPr>
                <w:color w:val="000000"/>
                <w:sz w:val="24"/>
                <w:szCs w:val="24"/>
              </w:rPr>
              <w:t>2</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 Дата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дата, указанная в запросе Финансового управления администрации Казачинского района.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2. Наименование органа Федерального казначейства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органа осуществляющего учет БО, </w:t>
            </w:r>
            <w:proofErr w:type="gramStart"/>
            <w:r w:rsidRPr="00EE0C8D">
              <w:rPr>
                <w:color w:val="000000"/>
                <w:sz w:val="24"/>
                <w:szCs w:val="24"/>
              </w:rPr>
              <w:t>ДО</w:t>
            </w:r>
            <w:proofErr w:type="gramEnd"/>
            <w:r w:rsidRPr="00EE0C8D">
              <w:rPr>
                <w:color w:val="000000"/>
                <w:sz w:val="24"/>
                <w:szCs w:val="24"/>
              </w:rPr>
              <w:t xml:space="preserve">, </w:t>
            </w:r>
            <w:proofErr w:type="gramStart"/>
            <w:r w:rsidRPr="00EE0C8D">
              <w:rPr>
                <w:color w:val="000000"/>
                <w:sz w:val="24"/>
                <w:szCs w:val="24"/>
              </w:rPr>
              <w:t>в</w:t>
            </w:r>
            <w:proofErr w:type="gramEnd"/>
            <w:r w:rsidRPr="00EE0C8D">
              <w:rPr>
                <w:color w:val="000000"/>
                <w:sz w:val="24"/>
                <w:szCs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3. Код органа Федерального казначейства (КОФК)</w:t>
            </w:r>
          </w:p>
        </w:tc>
        <w:tc>
          <w:tcPr>
            <w:tcW w:w="3161" w:type="pct"/>
            <w:gridSpan w:val="2"/>
          </w:tcPr>
          <w:p w:rsidR="00EE0C8D" w:rsidRPr="00EE0C8D" w:rsidRDefault="00EE0C8D" w:rsidP="00EE0C8D">
            <w:pPr>
              <w:jc w:val="both"/>
              <w:rPr>
                <w:color w:val="000000"/>
                <w:sz w:val="24"/>
                <w:szCs w:val="24"/>
              </w:rPr>
            </w:pPr>
            <w:r w:rsidRPr="00EE0C8D">
              <w:rPr>
                <w:rFonts w:eastAsia="Calibri"/>
                <w:sz w:val="24"/>
                <w:szCs w:val="24"/>
                <w:lang w:eastAsia="en-US"/>
              </w:rPr>
              <w:t xml:space="preserve">Указывается код органа, осуществляющего учет БО, </w:t>
            </w:r>
            <w:proofErr w:type="gramStart"/>
            <w:r w:rsidRPr="00EE0C8D">
              <w:rPr>
                <w:rFonts w:eastAsia="Calibri"/>
                <w:sz w:val="24"/>
                <w:szCs w:val="24"/>
                <w:lang w:eastAsia="en-US"/>
              </w:rPr>
              <w:t>ДО</w:t>
            </w:r>
            <w:proofErr w:type="gramEnd"/>
            <w:r w:rsidRPr="00EE0C8D">
              <w:rPr>
                <w:rFonts w:eastAsia="Calibri"/>
                <w:sz w:val="24"/>
                <w:szCs w:val="24"/>
                <w:lang w:eastAsia="en-US"/>
              </w:rPr>
              <w:t xml:space="preserve">, </w:t>
            </w:r>
            <w:proofErr w:type="gramStart"/>
            <w:r w:rsidRPr="00EE0C8D">
              <w:rPr>
                <w:rFonts w:eastAsia="Calibri"/>
                <w:sz w:val="24"/>
                <w:szCs w:val="24"/>
                <w:lang w:eastAsia="en-US"/>
              </w:rPr>
              <w:t>в</w:t>
            </w:r>
            <w:proofErr w:type="gramEnd"/>
            <w:r w:rsidRPr="00EE0C8D">
              <w:rPr>
                <w:rFonts w:eastAsia="Calibri"/>
                <w:sz w:val="24"/>
                <w:szCs w:val="24"/>
                <w:lang w:eastAsia="en-US"/>
              </w:rPr>
              <w:t xml:space="preserve"> котором открыт соответствующий лицевой счет получателя бюджетных средств.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4. Наименование бюджета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бюджета – «бюджет </w:t>
            </w:r>
            <w:proofErr w:type="spellStart"/>
            <w:r w:rsidRPr="00EE0C8D">
              <w:rPr>
                <w:color w:val="000000"/>
                <w:sz w:val="24"/>
                <w:szCs w:val="24"/>
              </w:rPr>
              <w:t>Талажанского</w:t>
            </w:r>
            <w:proofErr w:type="spellEnd"/>
            <w:r w:rsidRPr="00EE0C8D">
              <w:rPr>
                <w:color w:val="000000"/>
                <w:sz w:val="24"/>
                <w:szCs w:val="24"/>
              </w:rPr>
              <w:t xml:space="preserve"> сельсовета».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 xml:space="preserve">5. Код </w:t>
            </w:r>
            <w:hyperlink r:id="rId45" w:history="1">
              <w:r w:rsidRPr="00EE0C8D">
                <w:rPr>
                  <w:sz w:val="24"/>
                  <w:szCs w:val="24"/>
                </w:rPr>
                <w:t>ОКТМО</w:t>
              </w:r>
            </w:hyperlink>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код по Общероссийскому </w:t>
            </w:r>
            <w:hyperlink r:id="rId46" w:history="1">
              <w:proofErr w:type="spellStart"/>
              <w:r w:rsidRPr="00EE0C8D">
                <w:rPr>
                  <w:sz w:val="24"/>
                  <w:szCs w:val="24"/>
                </w:rPr>
                <w:t>классификатору</w:t>
              </w:r>
            </w:hyperlink>
            <w:r w:rsidRPr="00EE0C8D">
              <w:rPr>
                <w:color w:val="000000"/>
                <w:sz w:val="24"/>
                <w:szCs w:val="24"/>
              </w:rPr>
              <w:t>территорий</w:t>
            </w:r>
            <w:proofErr w:type="spellEnd"/>
            <w:r w:rsidRPr="00EE0C8D">
              <w:rPr>
                <w:color w:val="000000"/>
                <w:sz w:val="24"/>
                <w:szCs w:val="24"/>
              </w:rPr>
              <w:t xml:space="preserve"> муниципальных образований территориального органа Федерального казначейства, финансового органа муниципального образования.</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6. Финансовый орган</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наименование Финансового органа – «Администрация </w:t>
            </w:r>
            <w:proofErr w:type="spellStart"/>
            <w:r w:rsidRPr="00EE0C8D">
              <w:rPr>
                <w:color w:val="000000"/>
                <w:sz w:val="24"/>
                <w:szCs w:val="24"/>
              </w:rPr>
              <w:t>Талажанского</w:t>
            </w:r>
            <w:proofErr w:type="spellEnd"/>
            <w:r w:rsidRPr="00EE0C8D">
              <w:rPr>
                <w:color w:val="000000"/>
                <w:sz w:val="24"/>
                <w:szCs w:val="24"/>
              </w:rPr>
              <w:t xml:space="preserve"> сельсовета».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6.1. Код по ОКПО</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код финансового органа по Общероссийскому классификатору предприятий и организаций.</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lastRenderedPageBreak/>
              <w:t>7. Наименование органа исполнительной власти</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наименование органа исполнительной власти.</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7.1. Код по ОКПО</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код органа исполнительной власти по Общероссийскому классификатору предприятий и организаций.</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8. Код по бюджетной классификации</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составная часть кода классификации расходов местного бюджета, по которому в органе, осуществляющем учет БО, </w:t>
            </w:r>
            <w:proofErr w:type="gramStart"/>
            <w:r w:rsidRPr="00EE0C8D">
              <w:rPr>
                <w:color w:val="000000"/>
                <w:sz w:val="24"/>
                <w:szCs w:val="24"/>
              </w:rPr>
              <w:t>ДО</w:t>
            </w:r>
            <w:proofErr w:type="gramEnd"/>
            <w:r w:rsidRPr="00EE0C8D">
              <w:rPr>
                <w:color w:val="000000"/>
                <w:sz w:val="24"/>
                <w:szCs w:val="24"/>
              </w:rPr>
              <w:t xml:space="preserve">, учтено </w:t>
            </w:r>
            <w:proofErr w:type="gramStart"/>
            <w:r w:rsidRPr="00EE0C8D">
              <w:rPr>
                <w:color w:val="000000"/>
                <w:sz w:val="24"/>
                <w:szCs w:val="24"/>
              </w:rPr>
              <w:t>бюджетное</w:t>
            </w:r>
            <w:proofErr w:type="gramEnd"/>
            <w:r w:rsidRPr="00EE0C8D">
              <w:rPr>
                <w:color w:val="000000"/>
                <w:sz w:val="24"/>
                <w:szCs w:val="24"/>
              </w:rPr>
              <w:t xml:space="preserve"> или денежное обязательство (глава, раздел, подраздел, целевая статья, вид расходов).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bookmarkStart w:id="40" w:name="P1026"/>
            <w:bookmarkEnd w:id="40"/>
            <w:r w:rsidRPr="00EE0C8D">
              <w:rPr>
                <w:color w:val="000000"/>
                <w:sz w:val="24"/>
                <w:szCs w:val="24"/>
              </w:rPr>
              <w:t>9. Распределенные на лицевой счет получателя бюджетных средств лимиты бюджетных обязательств на текущий финансовый год</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сумма распределенных лимитов бюджетных обязательств на текущий финансовый год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сумма распределенных лимитов бюджетных обязательств на первый и второй год планового периода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10. Принятые на учет бюджетные или денежные обязательства за счет местного бюджета на текущий финансовый год</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w:t>
            </w:r>
            <w:proofErr w:type="gramStart"/>
            <w:r w:rsidRPr="00EE0C8D">
              <w:rPr>
                <w:color w:val="000000"/>
                <w:sz w:val="24"/>
                <w:szCs w:val="24"/>
              </w:rPr>
              <w:t>кодов классификации расходов бюджета Красноярска</w:t>
            </w:r>
            <w:proofErr w:type="gramEnd"/>
            <w:r w:rsidRPr="00EE0C8D">
              <w:rPr>
                <w:color w:val="000000"/>
                <w:sz w:val="24"/>
                <w:szCs w:val="24"/>
              </w:rPr>
              <w:t>.</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11. Исполненные бюджетные или денежные обязательства с начала текущего финансового года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суммы исполнения бюджетных или денежных обязательств, исполненных с начала текущего финансового года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11.1. Процент исполнения бюджетных или денежных обязательств текущего финансового года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процент исполненных бюджетных или денежных обязательств текущего финансового года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12. Не исполненные бюджетные или денежные обязательства текущего финансового года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EE0C8D">
              <w:rPr>
                <w:color w:val="000000"/>
                <w:sz w:val="24"/>
                <w:szCs w:val="24"/>
              </w:rPr>
              <w:t>ств пр</w:t>
            </w:r>
            <w:proofErr w:type="gramEnd"/>
            <w:r w:rsidRPr="00EE0C8D">
              <w:rPr>
                <w:color w:val="000000"/>
                <w:sz w:val="24"/>
                <w:szCs w:val="24"/>
              </w:rPr>
              <w:t>ошлых лет), не исполненные на дату формирования Информации об исполнении обязательств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bookmarkStart w:id="41" w:name="P1040"/>
            <w:bookmarkEnd w:id="41"/>
            <w:r w:rsidRPr="00EE0C8D">
              <w:rPr>
                <w:color w:val="000000"/>
                <w:sz w:val="24"/>
                <w:szCs w:val="24"/>
              </w:rPr>
              <w:lastRenderedPageBreak/>
              <w:t>13. Неиспользованный остаток лимитов бюджетных обязательств текущего финансового года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сумма неиспользованных остатков лимитов бюджетных обязательств текущего финансового года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процент неиспользованного остатка лимитов бюджетных обязательств текущего финансового года в разрезе кодов классификации расходов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14. Итого по коду главы</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В наименовании пункта "Итого по коду главы" указывается код главного распорядителя средств местного бюджета по классификации расходов местного бюджета, с отражением в </w:t>
            </w:r>
            <w:hyperlink w:anchor="P1026" w:history="1">
              <w:r w:rsidRPr="00EE0C8D">
                <w:rPr>
                  <w:sz w:val="24"/>
                  <w:szCs w:val="24"/>
                </w:rPr>
                <w:t>пунктах 9</w:t>
              </w:r>
            </w:hyperlink>
            <w:r w:rsidRPr="00EE0C8D">
              <w:rPr>
                <w:sz w:val="24"/>
                <w:szCs w:val="24"/>
              </w:rPr>
              <w:t xml:space="preserve"> - </w:t>
            </w:r>
            <w:hyperlink w:anchor="P1040" w:history="1">
              <w:r w:rsidRPr="00EE0C8D">
                <w:rPr>
                  <w:sz w:val="24"/>
                  <w:szCs w:val="24"/>
                </w:rPr>
                <w:t>13</w:t>
              </w:r>
            </w:hyperlink>
            <w:r w:rsidRPr="00EE0C8D">
              <w:rPr>
                <w:color w:val="000000"/>
                <w:sz w:val="24"/>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15. Всего</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итоговые суммы бюджетных или денежных обязательств.</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16. Руководитель</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Указываются подпись, расшифровка подписи руководителя органа, осуществляющего учет БО, </w:t>
            </w:r>
            <w:proofErr w:type="gramStart"/>
            <w:r w:rsidRPr="00EE0C8D">
              <w:rPr>
                <w:color w:val="000000"/>
                <w:sz w:val="24"/>
                <w:szCs w:val="24"/>
              </w:rPr>
              <w:t>ДО</w:t>
            </w:r>
            <w:proofErr w:type="gramEnd"/>
            <w:r w:rsidRPr="00EE0C8D">
              <w:rPr>
                <w:color w:val="000000"/>
                <w:sz w:val="24"/>
                <w:szCs w:val="24"/>
              </w:rPr>
              <w:t>.</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17. Главный бухгалтер</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 xml:space="preserve">Указываются подпись, расшифровка подписи главного бухгалтера органа, осуществляющего учет БО, </w:t>
            </w:r>
            <w:proofErr w:type="gramStart"/>
            <w:r w:rsidRPr="00EE0C8D">
              <w:rPr>
                <w:color w:val="000000"/>
                <w:sz w:val="24"/>
                <w:szCs w:val="24"/>
              </w:rPr>
              <w:t>ДО</w:t>
            </w:r>
            <w:proofErr w:type="gramEnd"/>
            <w:r w:rsidRPr="00EE0C8D">
              <w:rPr>
                <w:color w:val="000000"/>
                <w:sz w:val="24"/>
                <w:szCs w:val="24"/>
              </w:rPr>
              <w:t>.</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18. Ответственный исполнитель</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EE0C8D" w:rsidRPr="00EE0C8D" w:rsidTr="00911440">
        <w:tblPrEx>
          <w:tblBorders>
            <w:left w:val="single" w:sz="4" w:space="0" w:color="auto"/>
            <w:right w:val="single" w:sz="4" w:space="0" w:color="auto"/>
            <w:insideV w:val="single" w:sz="4" w:space="0" w:color="auto"/>
          </w:tblBorders>
        </w:tblPrEx>
        <w:tc>
          <w:tcPr>
            <w:tcW w:w="1839" w:type="pct"/>
          </w:tcPr>
          <w:p w:rsidR="00EE0C8D" w:rsidRPr="00EE0C8D" w:rsidRDefault="00EE0C8D" w:rsidP="00EE0C8D">
            <w:pPr>
              <w:jc w:val="both"/>
              <w:rPr>
                <w:color w:val="000000"/>
                <w:sz w:val="24"/>
                <w:szCs w:val="24"/>
              </w:rPr>
            </w:pPr>
            <w:r w:rsidRPr="00EE0C8D">
              <w:rPr>
                <w:color w:val="000000"/>
                <w:sz w:val="24"/>
                <w:szCs w:val="24"/>
              </w:rPr>
              <w:t>19. Дата</w:t>
            </w:r>
          </w:p>
        </w:tc>
        <w:tc>
          <w:tcPr>
            <w:tcW w:w="3161" w:type="pct"/>
            <w:gridSpan w:val="2"/>
          </w:tcPr>
          <w:p w:rsidR="00EE0C8D" w:rsidRPr="00EE0C8D" w:rsidRDefault="00EE0C8D" w:rsidP="00EE0C8D">
            <w:pPr>
              <w:jc w:val="both"/>
              <w:rPr>
                <w:color w:val="000000"/>
                <w:sz w:val="24"/>
                <w:szCs w:val="24"/>
              </w:rPr>
            </w:pPr>
            <w:r w:rsidRPr="00EE0C8D">
              <w:rPr>
                <w:color w:val="000000"/>
                <w:sz w:val="24"/>
                <w:szCs w:val="24"/>
              </w:rPr>
              <w:t>Указывается дата подписания отчета.</w:t>
            </w:r>
          </w:p>
        </w:tc>
      </w:tr>
    </w:tbl>
    <w:p w:rsidR="00EE0C8D" w:rsidRPr="00EE0C8D" w:rsidRDefault="00EE0C8D" w:rsidP="00EE0C8D">
      <w:pPr>
        <w:rPr>
          <w:color w:val="000000"/>
          <w:sz w:val="24"/>
          <w:szCs w:val="24"/>
        </w:rPr>
      </w:pPr>
    </w:p>
    <w:p w:rsidR="00EE0C8D" w:rsidRPr="00EE0C8D" w:rsidRDefault="00EE0C8D" w:rsidP="00EE0C8D">
      <w:pPr>
        <w:jc w:val="right"/>
        <w:rPr>
          <w:color w:val="000000"/>
          <w:sz w:val="24"/>
          <w:szCs w:val="24"/>
        </w:rPr>
      </w:pP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РОССИЙСКАЯ ФЕДЕРАЦИЯ</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КРАСНОЯРСКИЙ КРАЙ</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КАЗАЧИНСКИЙ РАЙОН</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АДМИНИСТРАЦИЯ ТАЛАЖАНСКОГО СЕЛЬСОВЕТА</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ПОСТАНОВЛЕНИЕ</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от 29.01.2024 № 8</w:t>
      </w: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center"/>
        <w:rPr>
          <w:rFonts w:eastAsiaTheme="minorHAnsi"/>
          <w:sz w:val="24"/>
          <w:szCs w:val="24"/>
          <w:lang w:eastAsia="en-US"/>
        </w:rPr>
      </w:pPr>
      <w:r w:rsidRPr="00EE0C8D">
        <w:rPr>
          <w:rFonts w:eastAsiaTheme="minorHAnsi"/>
          <w:sz w:val="24"/>
          <w:szCs w:val="24"/>
          <w:lang w:eastAsia="en-US"/>
        </w:rPr>
        <w:t>О МЕРАХ ПО РЕАЛИЗАЦИИ РЕШЕНИЯ ТАЛАЖАНСКОГО СЕЛЬСКОГО СОВЕТА ДЕПУТАТОВ ОТ 26.12.2023 № 26-36 «О БЮДЖЕТЕ ТАЛАЖАНСКОГО СЕЛЬСОВЕТА НА 2024 ГОД И ПЛАНОВЫЙ ПЕРИОД 2025 - 2026 ГОДОВ»</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соответствии с Уставом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решением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сельского Совета депутатов от 26.12.2023 № 26-36 «О бюджете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на 2024 год и плановый период 2025 - 2026 годов» </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постановляю:</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 xml:space="preserve">Специалистам администрации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ответственным за формирование доходов бюджета поселения: </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а) обеспечить поступление доходов согласно утвержденным плановым назначениям по администрируемым доходам бюджета поселения;</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б) принять меры по повышению качества управления дебиторской задолженностью по администрируемым платежам в бюджет поселения и снижению показателей просроченной дебиторской задолженности;</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оформления платежных документов на перечисление в бюджет поселения соответствующих платежей.</w:t>
      </w: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01.01.2024 обязательствам, осуществляется за счет бюджетных ассигнований, утвержденных на 2024 год в первоочередном порядке.</w:t>
      </w: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Установить, что получатели средств бюджета поселения,</w:t>
      </w:r>
      <w:r w:rsidRPr="00EE0C8D">
        <w:rPr>
          <w:szCs w:val="28"/>
        </w:rPr>
        <w:t xml:space="preserve"> </w:t>
      </w:r>
      <w:r w:rsidRPr="00EE0C8D">
        <w:rPr>
          <w:rFonts w:eastAsiaTheme="minorHAnsi"/>
          <w:sz w:val="24"/>
          <w:szCs w:val="24"/>
          <w:lang w:eastAsia="en-US"/>
        </w:rPr>
        <w:t>а также муниципальные автономные и бюджетные учреждения при заключении подлежащих оплате за счет средств бюджета поселения договоров (контрактов) на поставку товаров, выполнение работ, оказание услуг вправе предусматривать условия частичной или полной предоплаты в следующих случаях:</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а) в размере 100 процентов от суммы договора (муниципального 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поселения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(муниципального контракта), согласно приложению № 1;</w:t>
      </w:r>
      <w:proofErr w:type="gramEnd"/>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б) 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средств бюджета поселения в соответствующем финансовом году;</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в размере до 30 процентов от суммы договора (муниципального контракта), но не более лимитов бюджетных обязательств, подлежащих исполнению за счет средств бюджета поселения в соответствующем финансовом году, - по остальным договорам (муниципальным контрактам), если иное не предусмотрено законодательством Российской Федерации.</w:t>
      </w: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 xml:space="preserve">Поручить Федоровой Алене Викторовне, главному бухгалтеру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а) ежеквартально до 10-го числа месяца, следующего за отчетным кварталом, представлять в финансовое управление администрации Казачинского района информацию о реализации плана мероприятий по росту доходов, оптимизации расходов и совершенствованию межбюджетных отношений и долговой политики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б) обеспечить использование средств бюджета поселения, предоставленных в текущем финансовом году, в соответствии с кассовым планом бюджета поселения;</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в) обеспечить при прогнозируемом снижении </w:t>
      </w:r>
      <w:proofErr w:type="gramStart"/>
      <w:r w:rsidRPr="00EE0C8D">
        <w:rPr>
          <w:rFonts w:eastAsiaTheme="minorHAnsi"/>
          <w:sz w:val="24"/>
          <w:szCs w:val="24"/>
          <w:lang w:eastAsia="en-US"/>
        </w:rPr>
        <w:t>объема поступлений доходов бюджета поселения</w:t>
      </w:r>
      <w:proofErr w:type="gramEnd"/>
      <w:r w:rsidRPr="00EE0C8D">
        <w:rPr>
          <w:rFonts w:eastAsiaTheme="minorHAnsi"/>
          <w:sz w:val="24"/>
          <w:szCs w:val="24"/>
          <w:lang w:eastAsia="en-US"/>
        </w:rPr>
        <w:t xml:space="preserve"> в первоочередном порядке выплату заработной платы работникам учреждений бюджетной сферы, оплату коммунальных услуг, исполнение публичных </w:t>
      </w:r>
      <w:r w:rsidRPr="00EE0C8D">
        <w:rPr>
          <w:rFonts w:eastAsiaTheme="minorHAnsi"/>
          <w:sz w:val="24"/>
          <w:szCs w:val="24"/>
          <w:lang w:eastAsia="en-US"/>
        </w:rPr>
        <w:lastRenderedPageBreak/>
        <w:t>нормативных обязательств, уплату налогов;</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г) не допускать образования просроченной кредиторской и дебиторской задолженности по средствам бюджета поселения;</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д)</w:t>
      </w:r>
      <w:r w:rsidRPr="00EE0C8D">
        <w:rPr>
          <w:rFonts w:asciiTheme="minorHAnsi" w:eastAsiaTheme="minorHAnsi" w:hAnsiTheme="minorHAnsi" w:cstheme="minorBidi"/>
          <w:sz w:val="22"/>
          <w:szCs w:val="22"/>
          <w:lang w:eastAsia="en-US"/>
        </w:rPr>
        <w:t xml:space="preserve"> </w:t>
      </w:r>
      <w:r w:rsidRPr="00EE0C8D">
        <w:rPr>
          <w:rFonts w:eastAsiaTheme="minorHAnsi"/>
          <w:sz w:val="24"/>
          <w:szCs w:val="24"/>
          <w:lang w:eastAsia="en-US"/>
        </w:rPr>
        <w:t>ежемесячно, в срок не позднее 3 числа месяца, следующего за отчетным месяцем, представлять в финансовое управление администрации Казачинского района сведения о состоянии кредиторской задолженности на отчетную дату по форме, установленной финансовым управлением администрации Казачинского района;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е) проводить работу по минимизации </w:t>
      </w:r>
      <w:proofErr w:type="gramStart"/>
      <w:r w:rsidRPr="00EE0C8D">
        <w:rPr>
          <w:rFonts w:eastAsiaTheme="minorHAnsi"/>
          <w:sz w:val="24"/>
          <w:szCs w:val="24"/>
          <w:lang w:eastAsia="en-US"/>
        </w:rPr>
        <w:t>образования остатков средств бюджета поселения</w:t>
      </w:r>
      <w:proofErr w:type="gramEnd"/>
      <w:r w:rsidRPr="00EE0C8D">
        <w:rPr>
          <w:rFonts w:eastAsiaTheme="minorHAnsi"/>
          <w:sz w:val="24"/>
          <w:szCs w:val="24"/>
          <w:lang w:eastAsia="en-US"/>
        </w:rPr>
        <w:t xml:space="preserve"> на лицевых счетах главных распорядителей и получателей средств бюджета поселения;</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ж) не допускать принятия новых расходных обязательств, не обеспеченных финансовыми ресурсами, и увеличения объема действующих расходных обязательств.</w:t>
      </w: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 xml:space="preserve">В целях обеспечения выполнения Соглашения о мерах по социально-экономическому развитию и оздоровлению муниципальных финансов Казачинского района, заключенного с Финансовым управлением администрации Казачинского района Федоровой Алене Викторовне, главному бухгалтеру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обеспечить:</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а) не превышение предельных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roofErr w:type="gramEnd"/>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б)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w:t>
      </w:r>
      <w:proofErr w:type="gramEnd"/>
      <w:r w:rsidRPr="00EE0C8D">
        <w:rPr>
          <w:rFonts w:eastAsiaTheme="minorHAnsi"/>
          <w:sz w:val="24"/>
          <w:szCs w:val="24"/>
          <w:lang w:eastAsia="en-US"/>
        </w:rPr>
        <w:t xml:space="preserve"> должности, и муниципальных служащих»;</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в) предоставление в финансовое управление администрации Казачинского района ежеквартальной информации о расходовании субсидий, субвенций и иных межбюджетных трансфертах, предоставляемых из районного бюджета за счет сре</w:t>
      </w:r>
      <w:proofErr w:type="gramStart"/>
      <w:r w:rsidRPr="00EE0C8D">
        <w:rPr>
          <w:rFonts w:eastAsiaTheme="minorHAnsi"/>
          <w:sz w:val="24"/>
          <w:szCs w:val="24"/>
          <w:lang w:eastAsia="en-US"/>
        </w:rPr>
        <w:t>дств кр</w:t>
      </w:r>
      <w:proofErr w:type="gramEnd"/>
      <w:r w:rsidRPr="00EE0C8D">
        <w:rPr>
          <w:rFonts w:eastAsiaTheme="minorHAnsi"/>
          <w:sz w:val="24"/>
          <w:szCs w:val="24"/>
          <w:lang w:eastAsia="en-US"/>
        </w:rPr>
        <w:t>аевого и федерального бюджетов по формам, установленным органами исполнительной власти Красноярского края, в срок не позднее 3-го числа месяца, следующего за отчетным кварталом;</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roofErr w:type="gramStart"/>
      <w:r w:rsidRPr="00EE0C8D">
        <w:rPr>
          <w:rFonts w:eastAsiaTheme="minorHAnsi"/>
          <w:sz w:val="24"/>
          <w:szCs w:val="24"/>
          <w:lang w:eastAsia="en-US"/>
        </w:rPr>
        <w:t>г) предоставление в финансовое управление администрации Казачинского района информации о потребности на очередной месяц в субсидиях, субвенциях и иных межбюджетных трансфертах, предоставляемых из краевого и федерального бюджетов по формам, установленным органами исполнительной власти Красноярского края, в срок не позднее 15-го числа текущего месяца;</w:t>
      </w:r>
      <w:proofErr w:type="gramEnd"/>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д)</w:t>
      </w:r>
      <w:r w:rsidRPr="00EE0C8D">
        <w:rPr>
          <w:rFonts w:asciiTheme="minorHAnsi" w:eastAsiaTheme="minorHAnsi" w:hAnsiTheme="minorHAnsi" w:cstheme="minorBidi"/>
          <w:sz w:val="22"/>
          <w:szCs w:val="22"/>
          <w:lang w:eastAsia="en-US"/>
        </w:rPr>
        <w:t xml:space="preserve"> </w:t>
      </w:r>
      <w:r w:rsidRPr="00EE0C8D">
        <w:rPr>
          <w:rFonts w:eastAsiaTheme="minorHAnsi"/>
          <w:sz w:val="24"/>
          <w:szCs w:val="24"/>
          <w:lang w:eastAsia="en-US"/>
        </w:rPr>
        <w:t xml:space="preserve">предоставление в финансовое управление администрации Казачинского района Плана мероприятий по росту доходов, оптимизации расходов и совершенствованию межбюджетных отношений и долговой политики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в срок не позднее 1 февраля 2024 года.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е) представление в отдел экономики и планирования администрации Казачинского района по итогам полугодия, года - перечень и копии принятых в течение 2024 года муниципальных правовых актов об установлении, изменении и прекращении действия местных налогов согласно приложению № 2;</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r w:rsidRPr="00EE0C8D">
        <w:rPr>
          <w:rFonts w:eastAsiaTheme="minorHAnsi"/>
          <w:sz w:val="24"/>
          <w:szCs w:val="24"/>
          <w:lang w:eastAsia="en-US"/>
        </w:rPr>
        <w:t xml:space="preserve">а) представление в отдел земельно-имущественных отношений администрации Казачинского района ежеквартально, в срок до 5 числа месяца, следующего за отчетным </w:t>
      </w:r>
      <w:r w:rsidRPr="00EE0C8D">
        <w:rPr>
          <w:rFonts w:eastAsiaTheme="minorHAnsi"/>
          <w:sz w:val="24"/>
          <w:szCs w:val="24"/>
          <w:lang w:eastAsia="en-US"/>
        </w:rPr>
        <w:lastRenderedPageBreak/>
        <w:t>кварталом, информацию о состоянии арендного землепользования согласно приложению № 3.</w:t>
      </w:r>
    </w:p>
    <w:p w:rsidR="00EE0C8D" w:rsidRPr="00EE0C8D" w:rsidRDefault="00EE0C8D" w:rsidP="00EE0C8D">
      <w:pPr>
        <w:widowControl w:val="0"/>
        <w:numPr>
          <w:ilvl w:val="0"/>
          <w:numId w:val="31"/>
        </w:numPr>
        <w:autoSpaceDE w:val="0"/>
        <w:autoSpaceDN w:val="0"/>
        <w:adjustRightInd w:val="0"/>
        <w:ind w:left="0" w:firstLine="709"/>
        <w:contextualSpacing/>
        <w:jc w:val="both"/>
        <w:rPr>
          <w:rFonts w:eastAsiaTheme="minorHAnsi"/>
          <w:sz w:val="24"/>
          <w:szCs w:val="24"/>
          <w:lang w:eastAsia="en-US"/>
        </w:rPr>
      </w:pPr>
      <w:r w:rsidRPr="00EE0C8D">
        <w:rPr>
          <w:rFonts w:eastAsiaTheme="minorHAnsi"/>
          <w:sz w:val="24"/>
          <w:szCs w:val="24"/>
          <w:lang w:eastAsia="en-US"/>
        </w:rPr>
        <w:t xml:space="preserve"> Постановление вступает в силу в </w:t>
      </w:r>
      <w:proofErr w:type="gramStart"/>
      <w:r w:rsidRPr="00EE0C8D">
        <w:rPr>
          <w:rFonts w:eastAsiaTheme="minorHAnsi"/>
          <w:sz w:val="24"/>
          <w:szCs w:val="24"/>
          <w:lang w:eastAsia="en-US"/>
        </w:rPr>
        <w:t>день, следующий за днем его официального опубликования и распространяет</w:t>
      </w:r>
      <w:proofErr w:type="gramEnd"/>
      <w:r w:rsidRPr="00EE0C8D">
        <w:rPr>
          <w:rFonts w:eastAsiaTheme="minorHAnsi"/>
          <w:sz w:val="24"/>
          <w:szCs w:val="24"/>
          <w:lang w:eastAsia="en-US"/>
        </w:rPr>
        <w:t xml:space="preserve"> свое действие на правоотношения, возникшие с 1 января 2024 года.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jc w:val="center"/>
        <w:rPr>
          <w:rFonts w:eastAsiaTheme="minorHAnsi"/>
          <w:sz w:val="24"/>
          <w:szCs w:val="24"/>
          <w:lang w:eastAsia="en-US"/>
        </w:rPr>
      </w:pPr>
      <w:r w:rsidRPr="00EE0C8D">
        <w:rPr>
          <w:rFonts w:eastAsiaTheme="minorHAnsi"/>
          <w:sz w:val="24"/>
          <w:szCs w:val="24"/>
          <w:lang w:eastAsia="en-US"/>
        </w:rPr>
        <w:t xml:space="preserve">Глава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                                                                       А. А. Васильева</w:t>
      </w: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70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540"/>
        <w:jc w:val="both"/>
        <w:rPr>
          <w:rFonts w:asciiTheme="minorHAnsi" w:eastAsiaTheme="minorHAnsi" w:hAnsiTheme="minorHAnsi" w:cstheme="minorBidi"/>
          <w:sz w:val="22"/>
          <w:szCs w:val="22"/>
          <w:lang w:eastAsia="en-US"/>
        </w:rPr>
      </w:pPr>
    </w:p>
    <w:p w:rsidR="00EE0C8D" w:rsidRPr="00EE0C8D" w:rsidRDefault="00EE0C8D" w:rsidP="00EE0C8D">
      <w:pPr>
        <w:widowControl w:val="0"/>
        <w:autoSpaceDE w:val="0"/>
        <w:autoSpaceDN w:val="0"/>
        <w:adjustRightInd w:val="0"/>
        <w:ind w:firstLine="540"/>
        <w:jc w:val="both"/>
        <w:rPr>
          <w:rFonts w:asciiTheme="minorHAnsi" w:eastAsiaTheme="minorHAnsi" w:hAnsiTheme="minorHAnsi" w:cstheme="minorBidi"/>
          <w:sz w:val="22"/>
          <w:szCs w:val="22"/>
          <w:lang w:eastAsia="en-US"/>
        </w:rPr>
      </w:pPr>
    </w:p>
    <w:p w:rsidR="00EE0C8D" w:rsidRPr="00EE0C8D" w:rsidRDefault="00EE0C8D" w:rsidP="00EE0C8D">
      <w:pPr>
        <w:widowControl w:val="0"/>
        <w:autoSpaceDE w:val="0"/>
        <w:autoSpaceDN w:val="0"/>
        <w:adjustRightInd w:val="0"/>
        <w:ind w:firstLine="540"/>
        <w:jc w:val="both"/>
        <w:rPr>
          <w:rFonts w:asciiTheme="minorHAnsi" w:eastAsiaTheme="minorHAnsi" w:hAnsiTheme="minorHAnsi" w:cstheme="minorBidi"/>
          <w:sz w:val="22"/>
          <w:szCs w:val="22"/>
          <w:lang w:eastAsia="en-US"/>
        </w:rPr>
      </w:pPr>
    </w:p>
    <w:p w:rsidR="00EE0C8D" w:rsidRPr="00EE0C8D" w:rsidRDefault="00EE0C8D" w:rsidP="00EE0C8D">
      <w:pPr>
        <w:widowControl w:val="0"/>
        <w:autoSpaceDE w:val="0"/>
        <w:autoSpaceDN w:val="0"/>
        <w:adjustRightInd w:val="0"/>
        <w:jc w:val="both"/>
        <w:rPr>
          <w:rFonts w:asciiTheme="minorHAnsi" w:eastAsiaTheme="minorHAnsi" w:hAnsiTheme="minorHAnsi" w:cstheme="minorBidi"/>
          <w:sz w:val="22"/>
          <w:szCs w:val="22"/>
          <w:lang w:eastAsia="en-US"/>
        </w:rPr>
      </w:pPr>
      <w:bookmarkStart w:id="42" w:name="Par68"/>
      <w:bookmarkEnd w:id="42"/>
    </w:p>
    <w:p w:rsidR="00EE0C8D" w:rsidRPr="00EE0C8D" w:rsidRDefault="00EE0C8D" w:rsidP="00EE0C8D">
      <w:pPr>
        <w:widowControl w:val="0"/>
        <w:autoSpaceDE w:val="0"/>
        <w:autoSpaceDN w:val="0"/>
        <w:adjustRightInd w:val="0"/>
        <w:ind w:firstLine="540"/>
        <w:jc w:val="both"/>
        <w:rPr>
          <w:rFonts w:eastAsiaTheme="minorHAnsi"/>
          <w:sz w:val="20"/>
          <w:lang w:eastAsia="en-US"/>
        </w:rPr>
        <w:sectPr w:rsidR="00EE0C8D" w:rsidRPr="00EE0C8D" w:rsidSect="00423FA8">
          <w:pgSz w:w="11905" w:h="16838"/>
          <w:pgMar w:top="1134" w:right="851" w:bottom="1134" w:left="1701" w:header="720" w:footer="720" w:gutter="0"/>
          <w:cols w:space="720"/>
          <w:noEndnote/>
        </w:sectPr>
      </w:pPr>
    </w:p>
    <w:p w:rsidR="00EE0C8D" w:rsidRPr="00EE0C8D" w:rsidRDefault="00EE0C8D" w:rsidP="00EE0C8D">
      <w:pPr>
        <w:pageBreakBefore/>
        <w:widowControl w:val="0"/>
        <w:autoSpaceDE w:val="0"/>
        <w:autoSpaceDN w:val="0"/>
        <w:adjustRightInd w:val="0"/>
        <w:jc w:val="right"/>
        <w:rPr>
          <w:rFonts w:eastAsiaTheme="minorHAnsi"/>
          <w:sz w:val="24"/>
          <w:szCs w:val="24"/>
          <w:lang w:eastAsia="en-US"/>
        </w:rPr>
      </w:pPr>
      <w:bookmarkStart w:id="43" w:name="Par187"/>
      <w:bookmarkEnd w:id="43"/>
      <w:r w:rsidRPr="00EE0C8D">
        <w:rPr>
          <w:rFonts w:eastAsiaTheme="minorHAnsi"/>
          <w:sz w:val="24"/>
          <w:szCs w:val="24"/>
          <w:lang w:eastAsia="en-US"/>
        </w:rPr>
        <w:lastRenderedPageBreak/>
        <w:t>Приложение № 1</w:t>
      </w:r>
    </w:p>
    <w:p w:rsidR="00EE0C8D" w:rsidRPr="00EE0C8D" w:rsidRDefault="00EE0C8D" w:rsidP="00EE0C8D">
      <w:pPr>
        <w:widowControl w:val="0"/>
        <w:autoSpaceDE w:val="0"/>
        <w:autoSpaceDN w:val="0"/>
        <w:adjustRightInd w:val="0"/>
        <w:jc w:val="right"/>
        <w:rPr>
          <w:rFonts w:eastAsiaTheme="minorHAnsi"/>
          <w:sz w:val="24"/>
          <w:szCs w:val="24"/>
          <w:lang w:eastAsia="en-US"/>
        </w:rPr>
      </w:pPr>
      <w:r w:rsidRPr="00EE0C8D">
        <w:rPr>
          <w:rFonts w:eastAsiaTheme="minorHAnsi"/>
          <w:sz w:val="24"/>
          <w:szCs w:val="24"/>
          <w:lang w:eastAsia="en-US"/>
        </w:rPr>
        <w:t>к Постановлению</w:t>
      </w:r>
    </w:p>
    <w:p w:rsidR="00EE0C8D" w:rsidRPr="00EE0C8D" w:rsidRDefault="00EE0C8D" w:rsidP="00EE0C8D">
      <w:pPr>
        <w:widowControl w:val="0"/>
        <w:autoSpaceDE w:val="0"/>
        <w:autoSpaceDN w:val="0"/>
        <w:adjustRightInd w:val="0"/>
        <w:jc w:val="right"/>
        <w:rPr>
          <w:rFonts w:eastAsiaTheme="minorHAnsi"/>
          <w:sz w:val="24"/>
          <w:szCs w:val="24"/>
          <w:lang w:eastAsia="en-US"/>
        </w:rPr>
      </w:pPr>
      <w:r w:rsidRPr="00EE0C8D">
        <w:rPr>
          <w:rFonts w:eastAsiaTheme="minorHAnsi"/>
          <w:sz w:val="24"/>
          <w:szCs w:val="24"/>
          <w:lang w:eastAsia="en-US"/>
        </w:rPr>
        <w:t xml:space="preserve">администрации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от 29 января 2024 г. № 8</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p>
    <w:p w:rsidR="00EE0C8D" w:rsidRPr="00EE0C8D" w:rsidRDefault="00EE0C8D" w:rsidP="00EE0C8D">
      <w:pPr>
        <w:widowControl w:val="0"/>
        <w:autoSpaceDE w:val="0"/>
        <w:autoSpaceDN w:val="0"/>
        <w:adjustRightInd w:val="0"/>
        <w:ind w:firstLine="539"/>
        <w:jc w:val="center"/>
        <w:rPr>
          <w:rFonts w:eastAsiaTheme="minorHAnsi"/>
          <w:sz w:val="24"/>
          <w:szCs w:val="24"/>
          <w:lang w:eastAsia="en-US"/>
        </w:rPr>
      </w:pPr>
      <w:bookmarkStart w:id="44" w:name="Par192"/>
      <w:bookmarkEnd w:id="44"/>
      <w:r w:rsidRPr="00EE0C8D">
        <w:rPr>
          <w:rFonts w:eastAsiaTheme="minorHAnsi"/>
          <w:sz w:val="24"/>
          <w:szCs w:val="24"/>
          <w:lang w:eastAsia="en-US"/>
        </w:rPr>
        <w:t>ПЕРЕЧЕНЬ ТОВАРОВ, РАБОТ И УСЛУГ, АВАНСОВЫЕ ПЛАТЕЖИ ПО КОТОРЫМ МОГУТ ПРЕДУСМАТРИВАТЬСЯ В РАЗМЕРЕ 100 ПРОЦЕНТОВ ОТ СУММЫ ДОГОВОРА (КОНТРАКТА)</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 Услуги по подписке на периодические издания, услуги почтовой связи.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2. Услуги по обучению на курсах повышения квалификации, в том числе участие в лекциях и </w:t>
      </w:r>
      <w:proofErr w:type="spellStart"/>
      <w:r w:rsidRPr="00EE0C8D">
        <w:rPr>
          <w:rFonts w:eastAsiaTheme="minorHAnsi"/>
          <w:sz w:val="24"/>
          <w:szCs w:val="24"/>
          <w:lang w:eastAsia="en-US"/>
        </w:rPr>
        <w:t>вебинарах</w:t>
      </w:r>
      <w:proofErr w:type="spellEnd"/>
      <w:r w:rsidRPr="00EE0C8D">
        <w:rPr>
          <w:rFonts w:eastAsiaTheme="minorHAnsi"/>
          <w:sz w:val="24"/>
          <w:szCs w:val="24"/>
          <w:lang w:eastAsia="en-US"/>
        </w:rPr>
        <w:t xml:space="preserve"> очно или онлайн, по прохождению профессиональной переподготовки, взносы на участие в семинарах, совещаниях, форумах, соревнованиях, конференциях, выставках.</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3. Приобретение ученических медалей, учебно-педагогической и </w:t>
      </w:r>
      <w:proofErr w:type="spellStart"/>
      <w:r w:rsidRPr="00EE0C8D">
        <w:rPr>
          <w:rFonts w:eastAsiaTheme="minorHAnsi"/>
          <w:sz w:val="24"/>
          <w:szCs w:val="24"/>
          <w:lang w:eastAsia="en-US"/>
        </w:rPr>
        <w:t>аттестационно</w:t>
      </w:r>
      <w:proofErr w:type="spellEnd"/>
      <w:r w:rsidRPr="00EE0C8D">
        <w:rPr>
          <w:rFonts w:eastAsiaTheme="minorHAnsi"/>
          <w:sz w:val="24"/>
          <w:szCs w:val="24"/>
          <w:lang w:eastAsia="en-US"/>
        </w:rPr>
        <w:t>-бланочной документации.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4. Мероприятия по организации трудового воспитания несовершеннолетних граждан в возрасте от 14 до 18 лет.</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5. Путевки в детские оздоровительные лагеря.</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6. Билеты на посещение краевых и муниципальных учреждений культуры.</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7. Услуги по организации и проведению мероприятий (концертов) с участием приглашенных коллективов, исполнителей.</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8.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r w:rsidRPr="00EE0C8D">
        <w:rPr>
          <w:rFonts w:asciiTheme="minorHAnsi" w:eastAsiaTheme="minorHAnsi" w:hAnsiTheme="minorHAnsi" w:cstheme="minorBidi"/>
          <w:sz w:val="22"/>
          <w:szCs w:val="22"/>
          <w:lang w:eastAsia="en-US"/>
        </w:rPr>
        <w:t xml:space="preserve"> </w:t>
      </w:r>
      <w:r w:rsidRPr="00EE0C8D">
        <w:rPr>
          <w:rFonts w:eastAsiaTheme="minorHAnsi"/>
          <w:sz w:val="24"/>
          <w:szCs w:val="24"/>
          <w:lang w:eastAsia="en-US"/>
        </w:rPr>
        <w:t>владельцев опасных объектов за причинение вреда в результате аварии на опасном объекте).</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9. Услуги сотовой связи, стационарной телефонной связи, информационно-телекоммуникационной сети Интернет.</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10. Ави</w:t>
      </w:r>
      <w:proofErr w:type="gramStart"/>
      <w:r w:rsidRPr="00EE0C8D">
        <w:rPr>
          <w:rFonts w:eastAsiaTheme="minorHAnsi"/>
          <w:sz w:val="24"/>
          <w:szCs w:val="24"/>
          <w:lang w:eastAsia="en-US"/>
        </w:rPr>
        <w:t>а-</w:t>
      </w:r>
      <w:proofErr w:type="gramEnd"/>
      <w:r w:rsidRPr="00EE0C8D">
        <w:rPr>
          <w:rFonts w:eastAsiaTheme="minorHAnsi"/>
          <w:sz w:val="24"/>
          <w:szCs w:val="24"/>
          <w:lang w:eastAsia="en-US"/>
        </w:rPr>
        <w:t xml:space="preserve"> и железнодорожные билеты, билеты для проезда городским, пригородным и междугородним автомобильным транспортом.</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11. Услуги по экспертизе оргтехники и оборудования.</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12. Услуги по санитарным эпидемиологическим и гигиеническим исследованиям.</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13. Услуги по техническому учету объектов недвижимости.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14.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15.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16.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17. Услуги по проведению государственной экспертизы проектной документации, инженерных изысканий, проверки </w:t>
      </w:r>
      <w:proofErr w:type="gramStart"/>
      <w:r w:rsidRPr="00EE0C8D">
        <w:rPr>
          <w:rFonts w:eastAsiaTheme="minorHAnsi"/>
          <w:sz w:val="24"/>
          <w:szCs w:val="24"/>
          <w:lang w:eastAsia="en-US"/>
        </w:rPr>
        <w:t>достоверности определения сметной стоимости объектов капитального строительства</w:t>
      </w:r>
      <w:proofErr w:type="gramEnd"/>
      <w:r w:rsidRPr="00EE0C8D">
        <w:rPr>
          <w:rFonts w:eastAsiaTheme="minorHAnsi"/>
          <w:sz w:val="24"/>
          <w:szCs w:val="24"/>
          <w:lang w:eastAsia="en-US"/>
        </w:rPr>
        <w:t xml:space="preserve">. </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18. Приобретение цветов, наградной продукции.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19. Услуги по организации отдыха и оздоровления детей.</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20. Услуги по предоставлению неисключительной лицензии (неисключительных прав) на использование оригинальных аудиовизуальных произведений.</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21. Услуги по государственной экологической экспертизе.</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22. Услуги по бронированию и найму жилых помещений, связанные со служебными командировками.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lastRenderedPageBreak/>
        <w:t xml:space="preserve">23. </w:t>
      </w:r>
      <w:proofErr w:type="gramStart"/>
      <w:r w:rsidRPr="00EE0C8D">
        <w:rPr>
          <w:rFonts w:eastAsiaTheme="minorHAnsi"/>
          <w:sz w:val="24"/>
          <w:szCs w:val="24"/>
          <w:lang w:eastAsia="en-US"/>
        </w:rPr>
        <w:t>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муниципальных, межмуниципальных, региональных, межрегиональных, всероссийских и международных спортивных и физкультурных мероприятиях.</w:t>
      </w:r>
      <w:proofErr w:type="gramEnd"/>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24. </w:t>
      </w:r>
      <w:proofErr w:type="gramStart"/>
      <w:r w:rsidRPr="00EE0C8D">
        <w:rPr>
          <w:rFonts w:eastAsiaTheme="minorHAnsi"/>
          <w:sz w:val="24"/>
          <w:szCs w:val="24"/>
          <w:lang w:eastAsia="en-US"/>
        </w:rPr>
        <w:t>Товары, работы и услуги, приобретаемые для оказания медицинской помощи в неотложной или экстренной форме, в том числе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25. Услуги по регистрации (продлению срока регистрации) доменного имени.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26. Товары, приобретаемые в целях модернизации и обслуживания информационно-телекоммуникационной сети, систем хранения данных, информационных систем и систем видеонаблюдения, а именно:</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средства связи, выполняющие функцию систем коммутации;</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машины вычислительные электронные цифровые, поставляемые в виде систем для автоматической обработки данных;</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видеокамеры;</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источники бесперебойного питания;</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EE0C8D">
        <w:rPr>
          <w:rFonts w:eastAsiaTheme="minorHAnsi"/>
          <w:sz w:val="24"/>
          <w:szCs w:val="24"/>
          <w:lang w:eastAsia="en-US"/>
        </w:rPr>
        <w:t>ств дл</w:t>
      </w:r>
      <w:proofErr w:type="gramEnd"/>
      <w:r w:rsidRPr="00EE0C8D">
        <w:rPr>
          <w:rFonts w:eastAsiaTheme="minorHAnsi"/>
          <w:sz w:val="24"/>
          <w:szCs w:val="24"/>
          <w:lang w:eastAsia="en-US"/>
        </w:rPr>
        <w:t>я автоматической обработки данных: запоминающие устройства, устройства ввода, устройства вывода;</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27. Приобретение горюче-смазочных материалов.</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28. Услуги, связанные с направлением участников культурных мероприятий, деятелей и работников культуры и искусства, а также сопровождающих их лиц (перевозка, проживание, питание, аренда помещений и иного имущества) для подготовки и участия в проводимых за пределами Казачинского района официальных региональных, межрегиональных, всероссийских и международных культурных мероприятиях (иных проектах и мероприятиях).</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29. Услуги перевозки грузов автомобильным (авиа, железнодорожным) транспортом, по курьерской доставке грузов, </w:t>
      </w:r>
      <w:proofErr w:type="gramStart"/>
      <w:r w:rsidRPr="00EE0C8D">
        <w:rPr>
          <w:rFonts w:eastAsiaTheme="minorHAnsi"/>
          <w:sz w:val="24"/>
          <w:szCs w:val="24"/>
          <w:lang w:eastAsia="en-US"/>
        </w:rPr>
        <w:t>экспресс-доставке</w:t>
      </w:r>
      <w:proofErr w:type="gramEnd"/>
      <w:r w:rsidRPr="00EE0C8D">
        <w:rPr>
          <w:rFonts w:eastAsiaTheme="minorHAnsi"/>
          <w:sz w:val="24"/>
          <w:szCs w:val="24"/>
          <w:lang w:eastAsia="en-US"/>
        </w:rPr>
        <w:t>.</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r w:rsidRPr="00EE0C8D">
        <w:rPr>
          <w:rFonts w:eastAsiaTheme="minorHAnsi"/>
          <w:sz w:val="24"/>
          <w:szCs w:val="24"/>
          <w:lang w:eastAsia="en-US"/>
        </w:rPr>
        <w:t xml:space="preserve">30. </w:t>
      </w:r>
      <w:proofErr w:type="gramStart"/>
      <w:r w:rsidRPr="00EE0C8D">
        <w:rPr>
          <w:rFonts w:eastAsiaTheme="minorHAnsi"/>
          <w:sz w:val="24"/>
          <w:szCs w:val="24"/>
          <w:lang w:eastAsia="en-US"/>
        </w:rPr>
        <w:t>Товары, работы, услуги, приобретаемые на основании статья 73 Бюджетного кодекса Российской Федерации с целью проведения ремонтных работ, выполняемых для устранения незначительных дефектов или поломок в помещении или объектов основных средств, а также связанных с содержанием имущества получателя средств местного бюджета, муниципальных автономных и бюджетных учреждений и поддержания его в надлежащем состоянии, стоимостью не более десяти тысяч рублей.</w:t>
      </w:r>
      <w:proofErr w:type="gramEnd"/>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pageBreakBefore/>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lastRenderedPageBreak/>
        <w:t>Приложение № 2</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к Постановлению</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 xml:space="preserve">администрации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от __ января 2024 г. № __</w:t>
      </w:r>
      <w:proofErr w:type="gramStart"/>
      <w:r w:rsidRPr="00EE0C8D">
        <w:rPr>
          <w:rFonts w:eastAsiaTheme="minorHAnsi"/>
          <w:sz w:val="24"/>
          <w:szCs w:val="24"/>
          <w:lang w:eastAsia="en-US"/>
        </w:rPr>
        <w:t>_-</w:t>
      </w:r>
      <w:proofErr w:type="gramEnd"/>
      <w:r w:rsidRPr="00EE0C8D">
        <w:rPr>
          <w:rFonts w:eastAsiaTheme="minorHAnsi"/>
          <w:sz w:val="24"/>
          <w:szCs w:val="24"/>
          <w:lang w:eastAsia="en-US"/>
        </w:rPr>
        <w:t>п</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jc w:val="center"/>
        <w:rPr>
          <w:bCs/>
          <w:sz w:val="24"/>
          <w:szCs w:val="24"/>
        </w:rPr>
      </w:pPr>
      <w:r w:rsidRPr="00EE0C8D">
        <w:rPr>
          <w:bCs/>
          <w:sz w:val="24"/>
          <w:szCs w:val="24"/>
        </w:rPr>
        <w:t xml:space="preserve">Перечень </w:t>
      </w:r>
    </w:p>
    <w:p w:rsidR="00EE0C8D" w:rsidRPr="00EE0C8D" w:rsidRDefault="00EE0C8D" w:rsidP="00EE0C8D">
      <w:pPr>
        <w:jc w:val="center"/>
        <w:rPr>
          <w:bCs/>
          <w:sz w:val="24"/>
          <w:szCs w:val="24"/>
        </w:rPr>
      </w:pPr>
      <w:r w:rsidRPr="00EE0C8D">
        <w:rPr>
          <w:bCs/>
          <w:sz w:val="24"/>
          <w:szCs w:val="24"/>
        </w:rPr>
        <w:t xml:space="preserve">принятых муниципальных правовых актов </w:t>
      </w:r>
    </w:p>
    <w:p w:rsidR="00EE0C8D" w:rsidRPr="00EE0C8D" w:rsidRDefault="00EE0C8D" w:rsidP="00EE0C8D">
      <w:pPr>
        <w:jc w:val="center"/>
        <w:rPr>
          <w:bCs/>
          <w:sz w:val="24"/>
          <w:szCs w:val="24"/>
        </w:rPr>
      </w:pPr>
      <w:r w:rsidRPr="00EE0C8D">
        <w:rPr>
          <w:bCs/>
          <w:sz w:val="24"/>
          <w:szCs w:val="24"/>
        </w:rPr>
        <w:t>об установлении, изменении и прекращении действия налогов*</w:t>
      </w:r>
    </w:p>
    <w:p w:rsidR="00EE0C8D" w:rsidRPr="00EE0C8D" w:rsidRDefault="00EE0C8D" w:rsidP="00EE0C8D">
      <w:pPr>
        <w:jc w:val="center"/>
        <w:rPr>
          <w:bCs/>
          <w:sz w:val="24"/>
          <w:szCs w:val="24"/>
        </w:rPr>
      </w:pPr>
      <w:r w:rsidRPr="00EE0C8D">
        <w:rPr>
          <w:bCs/>
          <w:sz w:val="24"/>
          <w:szCs w:val="24"/>
        </w:rPr>
        <w:t>за _______________</w:t>
      </w:r>
    </w:p>
    <w:p w:rsidR="00EE0C8D" w:rsidRPr="00EE0C8D" w:rsidRDefault="00EE0C8D" w:rsidP="00EE0C8D">
      <w:pPr>
        <w:jc w:val="center"/>
        <w:rPr>
          <w:sz w:val="24"/>
          <w:szCs w:val="24"/>
        </w:rPr>
      </w:pPr>
      <w:r w:rsidRPr="00EE0C8D">
        <w:rPr>
          <w:sz w:val="24"/>
          <w:szCs w:val="24"/>
        </w:rPr>
        <w:t>___________________________________________</w:t>
      </w:r>
    </w:p>
    <w:p w:rsidR="00EE0C8D" w:rsidRPr="00EE0C8D" w:rsidRDefault="00EE0C8D" w:rsidP="00EE0C8D">
      <w:pPr>
        <w:jc w:val="center"/>
        <w:rPr>
          <w:sz w:val="24"/>
          <w:szCs w:val="24"/>
        </w:rPr>
      </w:pPr>
      <w:r w:rsidRPr="00EE0C8D">
        <w:rPr>
          <w:sz w:val="24"/>
          <w:szCs w:val="24"/>
        </w:rPr>
        <w:t>(наименование  поселения)</w:t>
      </w:r>
    </w:p>
    <w:p w:rsidR="00EE0C8D" w:rsidRPr="00EE0C8D" w:rsidRDefault="00EE0C8D" w:rsidP="00EE0C8D">
      <w:pPr>
        <w:jc w:val="center"/>
        <w:rPr>
          <w:sz w:val="24"/>
          <w:szCs w:val="24"/>
        </w:rPr>
      </w:pPr>
    </w:p>
    <w:p w:rsidR="00EE0C8D" w:rsidRPr="00EE0C8D" w:rsidRDefault="00EE0C8D" w:rsidP="00EE0C8D">
      <w:pPr>
        <w:jc w:val="center"/>
        <w:rPr>
          <w:b/>
          <w:sz w:val="24"/>
          <w:szCs w:val="24"/>
        </w:rPr>
      </w:pPr>
    </w:p>
    <w:tbl>
      <w:tblPr>
        <w:tblStyle w:val="2"/>
        <w:tblW w:w="9513" w:type="dxa"/>
        <w:tblLayout w:type="fixed"/>
        <w:tblLook w:val="01E0" w:firstRow="1" w:lastRow="1" w:firstColumn="1" w:lastColumn="1" w:noHBand="0" w:noVBand="0"/>
      </w:tblPr>
      <w:tblGrid>
        <w:gridCol w:w="2103"/>
        <w:gridCol w:w="1824"/>
        <w:gridCol w:w="1856"/>
        <w:gridCol w:w="1906"/>
        <w:gridCol w:w="1824"/>
      </w:tblGrid>
      <w:tr w:rsidR="00EE0C8D" w:rsidRPr="00EE0C8D" w:rsidTr="00911440">
        <w:tc>
          <w:tcPr>
            <w:tcW w:w="2103"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Наименование доходного источника</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Номер и дата принятия нормативного правового акта</w:t>
            </w: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Наименование принятого нормативного правового акта</w:t>
            </w: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Наименование органа, принявшего решение</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Дата опубликования решения</w:t>
            </w:r>
          </w:p>
        </w:tc>
      </w:tr>
      <w:tr w:rsidR="00EE0C8D" w:rsidRPr="00EE0C8D" w:rsidTr="00911440">
        <w:tc>
          <w:tcPr>
            <w:tcW w:w="2103"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2</w:t>
            </w: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3</w:t>
            </w: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jc w:val="center"/>
              <w:rPr>
                <w:sz w:val="24"/>
                <w:szCs w:val="24"/>
              </w:rPr>
            </w:pPr>
            <w:r w:rsidRPr="00EE0C8D">
              <w:rPr>
                <w:sz w:val="24"/>
                <w:szCs w:val="24"/>
              </w:rPr>
              <w:t>5</w:t>
            </w:r>
          </w:p>
        </w:tc>
      </w:tr>
      <w:tr w:rsidR="00EE0C8D" w:rsidRPr="00EE0C8D" w:rsidTr="00911440">
        <w:tc>
          <w:tcPr>
            <w:tcW w:w="2103" w:type="dxa"/>
            <w:vMerge w:val="restart"/>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r w:rsidRPr="00EE0C8D">
              <w:rPr>
                <w:sz w:val="24"/>
                <w:szCs w:val="24"/>
              </w:rPr>
              <w:t>Земельный налог</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r w:rsidR="00EE0C8D" w:rsidRPr="00EE0C8D" w:rsidTr="00911440">
        <w:tc>
          <w:tcPr>
            <w:tcW w:w="2103" w:type="dxa"/>
            <w:vMerge/>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r w:rsidR="00EE0C8D" w:rsidRPr="00EE0C8D" w:rsidTr="00911440">
        <w:tc>
          <w:tcPr>
            <w:tcW w:w="2103" w:type="dxa"/>
            <w:vMerge/>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r w:rsidR="00EE0C8D" w:rsidRPr="00EE0C8D" w:rsidTr="00911440">
        <w:tc>
          <w:tcPr>
            <w:tcW w:w="2103" w:type="dxa"/>
            <w:vMerge w:val="restart"/>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r w:rsidRPr="00EE0C8D">
              <w:rPr>
                <w:sz w:val="24"/>
                <w:szCs w:val="24"/>
              </w:rPr>
              <w:t xml:space="preserve">Налог на имущество физических лиц </w:t>
            </w: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r w:rsidR="00EE0C8D" w:rsidRPr="00EE0C8D" w:rsidTr="00911440">
        <w:tc>
          <w:tcPr>
            <w:tcW w:w="2103" w:type="dxa"/>
            <w:vMerge/>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r w:rsidR="00EE0C8D" w:rsidRPr="00EE0C8D" w:rsidTr="00911440">
        <w:tc>
          <w:tcPr>
            <w:tcW w:w="2103" w:type="dxa"/>
            <w:vMerge/>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EE0C8D" w:rsidRPr="00EE0C8D" w:rsidRDefault="00EE0C8D" w:rsidP="00EE0C8D">
            <w:pPr>
              <w:rPr>
                <w:sz w:val="24"/>
                <w:szCs w:val="24"/>
              </w:rPr>
            </w:pPr>
          </w:p>
        </w:tc>
      </w:tr>
    </w:tbl>
    <w:p w:rsidR="00EE0C8D" w:rsidRPr="00EE0C8D" w:rsidRDefault="00EE0C8D" w:rsidP="00EE0C8D">
      <w:pPr>
        <w:jc w:val="both"/>
        <w:rPr>
          <w:sz w:val="24"/>
          <w:szCs w:val="24"/>
        </w:rPr>
      </w:pPr>
    </w:p>
    <w:p w:rsidR="00EE0C8D" w:rsidRPr="00EE0C8D" w:rsidRDefault="00EE0C8D" w:rsidP="00EE0C8D">
      <w:pPr>
        <w:rPr>
          <w:sz w:val="24"/>
          <w:szCs w:val="24"/>
        </w:rPr>
      </w:pPr>
    </w:p>
    <w:p w:rsidR="00EE0C8D" w:rsidRPr="00EE0C8D" w:rsidRDefault="00EE0C8D" w:rsidP="00EE0C8D">
      <w:pPr>
        <w:rPr>
          <w:sz w:val="24"/>
          <w:szCs w:val="24"/>
          <w:u w:val="single"/>
        </w:rPr>
      </w:pPr>
      <w:r w:rsidRPr="00EE0C8D">
        <w:rPr>
          <w:sz w:val="24"/>
          <w:szCs w:val="24"/>
        </w:rPr>
        <w:t xml:space="preserve">Глава  </w:t>
      </w:r>
      <w:proofErr w:type="spellStart"/>
      <w:r w:rsidRPr="00EE0C8D">
        <w:rPr>
          <w:sz w:val="24"/>
          <w:szCs w:val="24"/>
        </w:rPr>
        <w:t>Талажанского</w:t>
      </w:r>
      <w:proofErr w:type="spellEnd"/>
      <w:r w:rsidRPr="00EE0C8D">
        <w:rPr>
          <w:sz w:val="24"/>
          <w:szCs w:val="24"/>
        </w:rPr>
        <w:t xml:space="preserve"> сельсовета          ____________                    </w:t>
      </w:r>
      <w:r w:rsidRPr="00EE0C8D">
        <w:rPr>
          <w:sz w:val="24"/>
          <w:szCs w:val="24"/>
          <w:u w:val="single"/>
        </w:rPr>
        <w:t>Васильева А.А.</w:t>
      </w:r>
    </w:p>
    <w:p w:rsidR="00EE0C8D" w:rsidRPr="00EE0C8D" w:rsidRDefault="00EE0C8D" w:rsidP="00EE0C8D">
      <w:pPr>
        <w:rPr>
          <w:sz w:val="24"/>
          <w:szCs w:val="24"/>
        </w:rPr>
      </w:pPr>
    </w:p>
    <w:p w:rsidR="00EE0C8D" w:rsidRPr="00EE0C8D" w:rsidRDefault="00EE0C8D" w:rsidP="00EE0C8D">
      <w:pPr>
        <w:rPr>
          <w:sz w:val="18"/>
          <w:szCs w:val="18"/>
        </w:rPr>
      </w:pPr>
      <w:r w:rsidRPr="00EE0C8D">
        <w:rPr>
          <w:sz w:val="24"/>
          <w:szCs w:val="24"/>
        </w:rPr>
        <w:t xml:space="preserve">                                                                   </w:t>
      </w:r>
      <w:r w:rsidRPr="00EE0C8D">
        <w:rPr>
          <w:sz w:val="18"/>
          <w:szCs w:val="18"/>
        </w:rPr>
        <w:t>(подпись)                             (Ф.И.О.)</w:t>
      </w:r>
      <w:r w:rsidRPr="00EE0C8D">
        <w:rPr>
          <w:sz w:val="18"/>
          <w:szCs w:val="18"/>
        </w:rPr>
        <w:tab/>
      </w:r>
    </w:p>
    <w:p w:rsidR="00EE0C8D" w:rsidRPr="00EE0C8D" w:rsidRDefault="00EE0C8D" w:rsidP="00EE0C8D">
      <w:pPr>
        <w:rPr>
          <w:sz w:val="24"/>
          <w:szCs w:val="24"/>
        </w:rPr>
      </w:pPr>
      <w:r w:rsidRPr="00EE0C8D">
        <w:rPr>
          <w:sz w:val="24"/>
          <w:szCs w:val="24"/>
        </w:rPr>
        <w:tab/>
        <w:t xml:space="preserve">                </w:t>
      </w:r>
    </w:p>
    <w:p w:rsidR="00EE0C8D" w:rsidRPr="00EE0C8D" w:rsidRDefault="00EE0C8D" w:rsidP="00EE0C8D">
      <w:pPr>
        <w:rPr>
          <w:sz w:val="24"/>
          <w:szCs w:val="24"/>
        </w:rPr>
      </w:pPr>
      <w:r w:rsidRPr="00EE0C8D">
        <w:rPr>
          <w:sz w:val="24"/>
          <w:szCs w:val="24"/>
        </w:rPr>
        <w:t>Исполнитель, тел.</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widowControl w:val="0"/>
        <w:autoSpaceDE w:val="0"/>
        <w:autoSpaceDN w:val="0"/>
        <w:adjustRightInd w:val="0"/>
        <w:ind w:firstLine="539"/>
        <w:jc w:val="both"/>
        <w:rPr>
          <w:rFonts w:eastAsiaTheme="minorHAnsi"/>
          <w:sz w:val="20"/>
          <w:lang w:eastAsia="en-US"/>
        </w:rPr>
      </w:pPr>
      <w:r w:rsidRPr="00EE0C8D">
        <w:rPr>
          <w:rFonts w:eastAsiaTheme="minorHAnsi"/>
          <w:sz w:val="20"/>
          <w:lang w:eastAsia="en-US"/>
        </w:rPr>
        <w:t xml:space="preserve">Перечень с указанием муниципальных правовых актов, принятых за полугодие и за 2024 год, и копии данных актов предоставляются </w:t>
      </w:r>
      <w:r w:rsidRPr="00EE0C8D">
        <w:rPr>
          <w:rFonts w:eastAsiaTheme="minorHAnsi"/>
          <w:b/>
          <w:sz w:val="20"/>
          <w:lang w:eastAsia="en-US"/>
        </w:rPr>
        <w:t>до 5 числа месяца</w:t>
      </w:r>
      <w:r w:rsidRPr="00EE0C8D">
        <w:rPr>
          <w:rFonts w:eastAsiaTheme="minorHAnsi"/>
          <w:sz w:val="20"/>
          <w:lang w:eastAsia="en-US"/>
        </w:rPr>
        <w:t>, следующего за отчетным периодом.</w:t>
      </w:r>
    </w:p>
    <w:p w:rsidR="00EE0C8D" w:rsidRPr="00EE0C8D" w:rsidRDefault="00EE0C8D" w:rsidP="00EE0C8D">
      <w:pPr>
        <w:widowControl w:val="0"/>
        <w:autoSpaceDE w:val="0"/>
        <w:autoSpaceDN w:val="0"/>
        <w:adjustRightInd w:val="0"/>
        <w:ind w:firstLine="539"/>
        <w:jc w:val="both"/>
        <w:rPr>
          <w:rFonts w:eastAsiaTheme="minorHAnsi"/>
          <w:sz w:val="20"/>
          <w:lang w:eastAsia="en-US"/>
        </w:rPr>
      </w:pPr>
      <w:r w:rsidRPr="00EE0C8D">
        <w:rPr>
          <w:rFonts w:eastAsiaTheme="minorHAnsi"/>
          <w:sz w:val="20"/>
          <w:lang w:eastAsia="en-US"/>
        </w:rPr>
        <w:t>При отсутствии за отчетный период принятых муниципальных правовых актов в перечне за соответствующий отчетный период указывается «нормативных правовых актов не принималось».</w:t>
      </w:r>
    </w:p>
    <w:p w:rsidR="00EE0C8D" w:rsidRPr="00EE0C8D" w:rsidRDefault="00EE0C8D" w:rsidP="00EE0C8D">
      <w:pPr>
        <w:pageBreakBefore/>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lastRenderedPageBreak/>
        <w:t>Приложение № 3</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к Постановлению</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 xml:space="preserve">администрации </w:t>
      </w:r>
      <w:proofErr w:type="spellStart"/>
      <w:r w:rsidRPr="00EE0C8D">
        <w:rPr>
          <w:rFonts w:eastAsiaTheme="minorHAnsi"/>
          <w:sz w:val="24"/>
          <w:szCs w:val="24"/>
          <w:lang w:eastAsia="en-US"/>
        </w:rPr>
        <w:t>Талажанского</w:t>
      </w:r>
      <w:proofErr w:type="spellEnd"/>
      <w:r w:rsidRPr="00EE0C8D">
        <w:rPr>
          <w:rFonts w:eastAsiaTheme="minorHAnsi"/>
          <w:sz w:val="24"/>
          <w:szCs w:val="24"/>
          <w:lang w:eastAsia="en-US"/>
        </w:rPr>
        <w:t xml:space="preserve"> сельсовета</w:t>
      </w:r>
    </w:p>
    <w:p w:rsidR="00EE0C8D" w:rsidRPr="00EE0C8D" w:rsidRDefault="00EE0C8D" w:rsidP="00EE0C8D">
      <w:pPr>
        <w:widowControl w:val="0"/>
        <w:autoSpaceDE w:val="0"/>
        <w:autoSpaceDN w:val="0"/>
        <w:adjustRightInd w:val="0"/>
        <w:ind w:firstLine="539"/>
        <w:jc w:val="right"/>
        <w:rPr>
          <w:rFonts w:eastAsiaTheme="minorHAnsi"/>
          <w:sz w:val="24"/>
          <w:szCs w:val="24"/>
          <w:lang w:eastAsia="en-US"/>
        </w:rPr>
      </w:pPr>
      <w:r w:rsidRPr="00EE0C8D">
        <w:rPr>
          <w:rFonts w:eastAsiaTheme="minorHAnsi"/>
          <w:sz w:val="24"/>
          <w:szCs w:val="24"/>
          <w:lang w:eastAsia="en-US"/>
        </w:rPr>
        <w:t>от __ января 2024 г. № __</w:t>
      </w:r>
      <w:proofErr w:type="gramStart"/>
      <w:r w:rsidRPr="00EE0C8D">
        <w:rPr>
          <w:rFonts w:eastAsiaTheme="minorHAnsi"/>
          <w:sz w:val="24"/>
          <w:szCs w:val="24"/>
          <w:lang w:eastAsia="en-US"/>
        </w:rPr>
        <w:t>_-</w:t>
      </w:r>
      <w:proofErr w:type="gramEnd"/>
      <w:r w:rsidRPr="00EE0C8D">
        <w:rPr>
          <w:rFonts w:eastAsiaTheme="minorHAnsi"/>
          <w:sz w:val="24"/>
          <w:szCs w:val="24"/>
          <w:lang w:eastAsia="en-US"/>
        </w:rPr>
        <w:t>п</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spacing w:before="120" w:line="276" w:lineRule="auto"/>
        <w:jc w:val="center"/>
        <w:rPr>
          <w:kern w:val="16"/>
          <w:sz w:val="24"/>
          <w:szCs w:val="24"/>
        </w:rPr>
      </w:pPr>
      <w:r w:rsidRPr="00EE0C8D">
        <w:rPr>
          <w:kern w:val="16"/>
          <w:sz w:val="24"/>
          <w:szCs w:val="24"/>
        </w:rPr>
        <w:t xml:space="preserve">Информация о состоянии арендного землепользования </w:t>
      </w:r>
    </w:p>
    <w:p w:rsidR="00EE0C8D" w:rsidRPr="00EE0C8D" w:rsidRDefault="00EE0C8D" w:rsidP="00EE0C8D">
      <w:pPr>
        <w:spacing w:line="276" w:lineRule="auto"/>
        <w:jc w:val="center"/>
        <w:rPr>
          <w:kern w:val="16"/>
          <w:sz w:val="24"/>
          <w:szCs w:val="24"/>
        </w:rPr>
      </w:pPr>
      <w:r w:rsidRPr="00EE0C8D">
        <w:rPr>
          <w:kern w:val="16"/>
          <w:sz w:val="24"/>
          <w:szCs w:val="24"/>
        </w:rPr>
        <w:t xml:space="preserve">на территории Администрация </w:t>
      </w:r>
      <w:proofErr w:type="spellStart"/>
      <w:r w:rsidRPr="00EE0C8D">
        <w:rPr>
          <w:kern w:val="16"/>
          <w:sz w:val="24"/>
          <w:szCs w:val="24"/>
        </w:rPr>
        <w:t>Талажанского</w:t>
      </w:r>
      <w:proofErr w:type="spellEnd"/>
      <w:r w:rsidRPr="00EE0C8D">
        <w:rPr>
          <w:kern w:val="16"/>
          <w:sz w:val="24"/>
          <w:szCs w:val="24"/>
        </w:rPr>
        <w:t xml:space="preserve"> сельсовета</w:t>
      </w:r>
    </w:p>
    <w:p w:rsidR="00EE0C8D" w:rsidRPr="00EE0C8D" w:rsidRDefault="00EE0C8D" w:rsidP="00EE0C8D">
      <w:pPr>
        <w:spacing w:line="276" w:lineRule="auto"/>
        <w:jc w:val="center"/>
        <w:rPr>
          <w:kern w:val="16"/>
          <w:sz w:val="24"/>
          <w:szCs w:val="24"/>
        </w:rPr>
      </w:pPr>
      <w:r w:rsidRPr="00EE0C8D">
        <w:rPr>
          <w:kern w:val="16"/>
          <w:sz w:val="24"/>
          <w:szCs w:val="24"/>
        </w:rPr>
        <w:t>по состоянию на _________ 20___ г.</w:t>
      </w:r>
    </w:p>
    <w:p w:rsidR="00EE0C8D" w:rsidRPr="00EE0C8D" w:rsidRDefault="00EE0C8D" w:rsidP="00EE0C8D">
      <w:pPr>
        <w:spacing w:line="276" w:lineRule="auto"/>
        <w:rPr>
          <w:kern w:val="1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34"/>
        <w:gridCol w:w="992"/>
        <w:gridCol w:w="1937"/>
        <w:gridCol w:w="1338"/>
        <w:gridCol w:w="735"/>
        <w:gridCol w:w="1057"/>
        <w:gridCol w:w="76"/>
        <w:gridCol w:w="663"/>
        <w:gridCol w:w="1743"/>
      </w:tblGrid>
      <w:tr w:rsidR="00EE0C8D" w:rsidRPr="00EE0C8D" w:rsidTr="00911440">
        <w:trPr>
          <w:trHeight w:val="728"/>
        </w:trPr>
        <w:tc>
          <w:tcPr>
            <w:tcW w:w="2031" w:type="dxa"/>
            <w:gridSpan w:val="3"/>
            <w:vAlign w:val="center"/>
          </w:tcPr>
          <w:p w:rsidR="00EE0C8D" w:rsidRPr="00EE0C8D" w:rsidRDefault="00EE0C8D" w:rsidP="00EE0C8D">
            <w:pPr>
              <w:spacing w:line="276" w:lineRule="auto"/>
              <w:jc w:val="center"/>
              <w:rPr>
                <w:kern w:val="16"/>
                <w:sz w:val="24"/>
                <w:szCs w:val="24"/>
              </w:rPr>
            </w:pPr>
            <w:r w:rsidRPr="00EE0C8D">
              <w:rPr>
                <w:kern w:val="16"/>
                <w:sz w:val="24"/>
                <w:szCs w:val="24"/>
              </w:rPr>
              <w:t>Заключено договоров</w:t>
            </w:r>
          </w:p>
        </w:tc>
        <w:tc>
          <w:tcPr>
            <w:tcW w:w="1951" w:type="dxa"/>
            <w:vMerge w:val="restart"/>
            <w:vAlign w:val="center"/>
          </w:tcPr>
          <w:p w:rsidR="00EE0C8D" w:rsidRPr="00EE0C8D" w:rsidRDefault="00EE0C8D" w:rsidP="00EE0C8D">
            <w:pPr>
              <w:spacing w:line="276" w:lineRule="auto"/>
              <w:jc w:val="center"/>
              <w:rPr>
                <w:kern w:val="16"/>
                <w:sz w:val="24"/>
                <w:szCs w:val="24"/>
              </w:rPr>
            </w:pPr>
            <w:r w:rsidRPr="00EE0C8D">
              <w:rPr>
                <w:kern w:val="16"/>
                <w:sz w:val="24"/>
                <w:szCs w:val="24"/>
              </w:rPr>
              <w:t xml:space="preserve">Площадь земельных участков, предоставленных в аренду, </w:t>
            </w:r>
            <w:proofErr w:type="gramStart"/>
            <w:r w:rsidRPr="00EE0C8D">
              <w:rPr>
                <w:kern w:val="16"/>
                <w:sz w:val="24"/>
                <w:szCs w:val="24"/>
              </w:rPr>
              <w:t>га</w:t>
            </w:r>
            <w:proofErr w:type="gramEnd"/>
          </w:p>
        </w:tc>
        <w:tc>
          <w:tcPr>
            <w:tcW w:w="1347" w:type="dxa"/>
            <w:vMerge w:val="restart"/>
            <w:vAlign w:val="center"/>
          </w:tcPr>
          <w:p w:rsidR="00EE0C8D" w:rsidRPr="00EE0C8D" w:rsidRDefault="00EE0C8D" w:rsidP="00EE0C8D">
            <w:pPr>
              <w:spacing w:line="276" w:lineRule="auto"/>
              <w:jc w:val="center"/>
              <w:rPr>
                <w:kern w:val="16"/>
                <w:sz w:val="24"/>
                <w:szCs w:val="24"/>
              </w:rPr>
            </w:pPr>
            <w:r w:rsidRPr="00EE0C8D">
              <w:rPr>
                <w:kern w:val="16"/>
                <w:sz w:val="24"/>
                <w:szCs w:val="24"/>
              </w:rPr>
              <w:t>Годовое начисление арендной платы,</w:t>
            </w:r>
          </w:p>
          <w:p w:rsidR="00EE0C8D" w:rsidRPr="00EE0C8D" w:rsidRDefault="00EE0C8D" w:rsidP="00EE0C8D">
            <w:pPr>
              <w:spacing w:line="276" w:lineRule="auto"/>
              <w:jc w:val="center"/>
              <w:rPr>
                <w:kern w:val="16"/>
                <w:sz w:val="24"/>
                <w:szCs w:val="24"/>
              </w:rPr>
            </w:pPr>
            <w:r w:rsidRPr="00EE0C8D">
              <w:rPr>
                <w:kern w:val="16"/>
                <w:sz w:val="24"/>
                <w:szCs w:val="24"/>
              </w:rPr>
              <w:t>тыс. рублей</w:t>
            </w:r>
          </w:p>
        </w:tc>
        <w:tc>
          <w:tcPr>
            <w:tcW w:w="2543" w:type="dxa"/>
            <w:gridSpan w:val="4"/>
            <w:shd w:val="clear" w:color="auto" w:fill="auto"/>
            <w:vAlign w:val="center"/>
          </w:tcPr>
          <w:p w:rsidR="00EE0C8D" w:rsidRPr="00EE0C8D" w:rsidRDefault="00EE0C8D" w:rsidP="00EE0C8D">
            <w:pPr>
              <w:spacing w:line="276" w:lineRule="auto"/>
              <w:jc w:val="center"/>
              <w:rPr>
                <w:kern w:val="16"/>
                <w:sz w:val="24"/>
                <w:szCs w:val="24"/>
              </w:rPr>
            </w:pPr>
            <w:r w:rsidRPr="00EE0C8D">
              <w:rPr>
                <w:kern w:val="16"/>
                <w:sz w:val="24"/>
                <w:szCs w:val="24"/>
              </w:rPr>
              <w:t>Задолженность,</w:t>
            </w:r>
          </w:p>
          <w:p w:rsidR="00EE0C8D" w:rsidRPr="00EE0C8D" w:rsidRDefault="00EE0C8D" w:rsidP="00EE0C8D">
            <w:pPr>
              <w:spacing w:line="276" w:lineRule="auto"/>
              <w:jc w:val="center"/>
              <w:rPr>
                <w:kern w:val="16"/>
                <w:sz w:val="24"/>
                <w:szCs w:val="24"/>
              </w:rPr>
            </w:pPr>
            <w:r w:rsidRPr="00EE0C8D">
              <w:rPr>
                <w:kern w:val="16"/>
                <w:sz w:val="24"/>
                <w:szCs w:val="24"/>
              </w:rPr>
              <w:t>тыс. рублей</w:t>
            </w:r>
          </w:p>
        </w:tc>
        <w:tc>
          <w:tcPr>
            <w:tcW w:w="1755" w:type="dxa"/>
            <w:vMerge w:val="restart"/>
            <w:vAlign w:val="center"/>
          </w:tcPr>
          <w:p w:rsidR="00EE0C8D" w:rsidRPr="00EE0C8D" w:rsidRDefault="00EE0C8D" w:rsidP="00EE0C8D">
            <w:pPr>
              <w:spacing w:line="276" w:lineRule="auto"/>
              <w:jc w:val="center"/>
              <w:rPr>
                <w:kern w:val="16"/>
                <w:sz w:val="24"/>
                <w:szCs w:val="24"/>
              </w:rPr>
            </w:pPr>
            <w:r w:rsidRPr="00EE0C8D">
              <w:rPr>
                <w:kern w:val="16"/>
                <w:sz w:val="24"/>
                <w:szCs w:val="24"/>
              </w:rPr>
              <w:t>В том числе задолженность, невозможная к взысканию, тыс. рублей</w:t>
            </w:r>
          </w:p>
        </w:tc>
      </w:tr>
      <w:tr w:rsidR="00EE0C8D" w:rsidRPr="00EE0C8D" w:rsidTr="00911440">
        <w:trPr>
          <w:trHeight w:val="199"/>
        </w:trPr>
        <w:tc>
          <w:tcPr>
            <w:tcW w:w="900" w:type="dxa"/>
            <w:vMerge w:val="restart"/>
            <w:vAlign w:val="center"/>
          </w:tcPr>
          <w:p w:rsidR="00EE0C8D" w:rsidRPr="00EE0C8D" w:rsidRDefault="00EE0C8D" w:rsidP="00EE0C8D">
            <w:pPr>
              <w:spacing w:line="276" w:lineRule="auto"/>
              <w:jc w:val="center"/>
              <w:rPr>
                <w:kern w:val="16"/>
                <w:sz w:val="24"/>
                <w:szCs w:val="24"/>
              </w:rPr>
            </w:pPr>
            <w:r w:rsidRPr="00EE0C8D">
              <w:rPr>
                <w:kern w:val="16"/>
                <w:sz w:val="24"/>
                <w:szCs w:val="24"/>
              </w:rPr>
              <w:t>Всего*</w:t>
            </w:r>
          </w:p>
        </w:tc>
        <w:tc>
          <w:tcPr>
            <w:tcW w:w="1131" w:type="dxa"/>
            <w:gridSpan w:val="2"/>
            <w:vMerge w:val="restart"/>
            <w:vAlign w:val="center"/>
          </w:tcPr>
          <w:p w:rsidR="00EE0C8D" w:rsidRPr="00EE0C8D" w:rsidRDefault="00EE0C8D" w:rsidP="00EE0C8D">
            <w:pPr>
              <w:spacing w:line="276" w:lineRule="auto"/>
              <w:jc w:val="center"/>
              <w:rPr>
                <w:i/>
                <w:kern w:val="16"/>
                <w:sz w:val="24"/>
                <w:szCs w:val="24"/>
              </w:rPr>
            </w:pPr>
            <w:r w:rsidRPr="00EE0C8D">
              <w:rPr>
                <w:i/>
                <w:kern w:val="16"/>
                <w:sz w:val="24"/>
                <w:szCs w:val="24"/>
              </w:rPr>
              <w:t>из них в текущем году**</w:t>
            </w:r>
          </w:p>
        </w:tc>
        <w:tc>
          <w:tcPr>
            <w:tcW w:w="1951" w:type="dxa"/>
            <w:vMerge/>
            <w:vAlign w:val="center"/>
          </w:tcPr>
          <w:p w:rsidR="00EE0C8D" w:rsidRPr="00EE0C8D" w:rsidRDefault="00EE0C8D" w:rsidP="00EE0C8D">
            <w:pPr>
              <w:spacing w:line="276" w:lineRule="auto"/>
              <w:jc w:val="center"/>
              <w:rPr>
                <w:kern w:val="16"/>
                <w:sz w:val="24"/>
                <w:szCs w:val="24"/>
              </w:rPr>
            </w:pPr>
          </w:p>
        </w:tc>
        <w:tc>
          <w:tcPr>
            <w:tcW w:w="1347" w:type="dxa"/>
            <w:vMerge/>
            <w:vAlign w:val="center"/>
          </w:tcPr>
          <w:p w:rsidR="00EE0C8D" w:rsidRPr="00EE0C8D" w:rsidRDefault="00EE0C8D" w:rsidP="00EE0C8D">
            <w:pPr>
              <w:spacing w:line="276" w:lineRule="auto"/>
              <w:jc w:val="center"/>
              <w:rPr>
                <w:kern w:val="16"/>
                <w:sz w:val="24"/>
                <w:szCs w:val="24"/>
              </w:rPr>
            </w:pPr>
          </w:p>
        </w:tc>
        <w:tc>
          <w:tcPr>
            <w:tcW w:w="739" w:type="dxa"/>
            <w:vMerge w:val="restart"/>
            <w:shd w:val="clear" w:color="auto" w:fill="auto"/>
            <w:vAlign w:val="center"/>
          </w:tcPr>
          <w:p w:rsidR="00EE0C8D" w:rsidRPr="00EE0C8D" w:rsidRDefault="00EE0C8D" w:rsidP="00EE0C8D">
            <w:pPr>
              <w:spacing w:line="276" w:lineRule="auto"/>
              <w:jc w:val="center"/>
              <w:rPr>
                <w:kern w:val="16"/>
                <w:sz w:val="24"/>
                <w:szCs w:val="24"/>
              </w:rPr>
            </w:pPr>
            <w:r w:rsidRPr="00EE0C8D">
              <w:rPr>
                <w:kern w:val="16"/>
                <w:sz w:val="24"/>
                <w:szCs w:val="24"/>
              </w:rPr>
              <w:t>всего</w:t>
            </w:r>
          </w:p>
        </w:tc>
        <w:tc>
          <w:tcPr>
            <w:tcW w:w="1804" w:type="dxa"/>
            <w:gridSpan w:val="3"/>
            <w:shd w:val="clear" w:color="auto" w:fill="auto"/>
            <w:vAlign w:val="center"/>
          </w:tcPr>
          <w:p w:rsidR="00EE0C8D" w:rsidRPr="00EE0C8D" w:rsidRDefault="00EE0C8D" w:rsidP="00EE0C8D">
            <w:pPr>
              <w:spacing w:line="276" w:lineRule="auto"/>
              <w:jc w:val="center"/>
              <w:rPr>
                <w:i/>
                <w:kern w:val="16"/>
                <w:sz w:val="24"/>
                <w:szCs w:val="24"/>
              </w:rPr>
            </w:pPr>
            <w:r w:rsidRPr="00EE0C8D">
              <w:rPr>
                <w:i/>
                <w:kern w:val="16"/>
                <w:sz w:val="24"/>
                <w:szCs w:val="24"/>
              </w:rPr>
              <w:t xml:space="preserve">в том числе </w:t>
            </w:r>
            <w:proofErr w:type="gramStart"/>
            <w:r w:rsidRPr="00EE0C8D">
              <w:rPr>
                <w:i/>
                <w:kern w:val="16"/>
                <w:sz w:val="24"/>
                <w:szCs w:val="24"/>
              </w:rPr>
              <w:t>по</w:t>
            </w:r>
            <w:proofErr w:type="gramEnd"/>
            <w:r w:rsidRPr="00EE0C8D">
              <w:rPr>
                <w:i/>
                <w:kern w:val="16"/>
                <w:sz w:val="24"/>
                <w:szCs w:val="24"/>
              </w:rPr>
              <w:t>:</w:t>
            </w:r>
          </w:p>
        </w:tc>
        <w:tc>
          <w:tcPr>
            <w:tcW w:w="1755" w:type="dxa"/>
            <w:vMerge/>
            <w:vAlign w:val="center"/>
          </w:tcPr>
          <w:p w:rsidR="00EE0C8D" w:rsidRPr="00EE0C8D" w:rsidRDefault="00EE0C8D" w:rsidP="00EE0C8D">
            <w:pPr>
              <w:spacing w:line="276" w:lineRule="auto"/>
              <w:jc w:val="center"/>
              <w:rPr>
                <w:kern w:val="16"/>
                <w:sz w:val="24"/>
                <w:szCs w:val="24"/>
              </w:rPr>
            </w:pPr>
          </w:p>
        </w:tc>
      </w:tr>
      <w:tr w:rsidR="00EE0C8D" w:rsidRPr="00EE0C8D" w:rsidTr="00911440">
        <w:trPr>
          <w:trHeight w:val="360"/>
        </w:trPr>
        <w:tc>
          <w:tcPr>
            <w:tcW w:w="900" w:type="dxa"/>
            <w:vMerge/>
          </w:tcPr>
          <w:p w:rsidR="00EE0C8D" w:rsidRPr="00EE0C8D" w:rsidRDefault="00EE0C8D" w:rsidP="00EE0C8D">
            <w:pPr>
              <w:spacing w:line="276" w:lineRule="auto"/>
              <w:jc w:val="center"/>
              <w:rPr>
                <w:kern w:val="16"/>
                <w:sz w:val="24"/>
                <w:szCs w:val="24"/>
              </w:rPr>
            </w:pPr>
          </w:p>
        </w:tc>
        <w:tc>
          <w:tcPr>
            <w:tcW w:w="1131" w:type="dxa"/>
            <w:gridSpan w:val="2"/>
            <w:vMerge/>
          </w:tcPr>
          <w:p w:rsidR="00EE0C8D" w:rsidRPr="00EE0C8D" w:rsidRDefault="00EE0C8D" w:rsidP="00EE0C8D">
            <w:pPr>
              <w:spacing w:line="276" w:lineRule="auto"/>
              <w:jc w:val="center"/>
              <w:rPr>
                <w:i/>
                <w:kern w:val="16"/>
                <w:sz w:val="24"/>
                <w:szCs w:val="24"/>
              </w:rPr>
            </w:pPr>
          </w:p>
        </w:tc>
        <w:tc>
          <w:tcPr>
            <w:tcW w:w="1951" w:type="dxa"/>
            <w:vMerge/>
          </w:tcPr>
          <w:p w:rsidR="00EE0C8D" w:rsidRPr="00EE0C8D" w:rsidRDefault="00EE0C8D" w:rsidP="00EE0C8D">
            <w:pPr>
              <w:spacing w:line="276" w:lineRule="auto"/>
              <w:jc w:val="center"/>
              <w:rPr>
                <w:kern w:val="16"/>
                <w:sz w:val="24"/>
                <w:szCs w:val="24"/>
              </w:rPr>
            </w:pPr>
          </w:p>
        </w:tc>
        <w:tc>
          <w:tcPr>
            <w:tcW w:w="1347" w:type="dxa"/>
            <w:vMerge/>
          </w:tcPr>
          <w:p w:rsidR="00EE0C8D" w:rsidRPr="00EE0C8D" w:rsidRDefault="00EE0C8D" w:rsidP="00EE0C8D">
            <w:pPr>
              <w:spacing w:line="276" w:lineRule="auto"/>
              <w:jc w:val="center"/>
              <w:rPr>
                <w:kern w:val="16"/>
                <w:sz w:val="24"/>
                <w:szCs w:val="24"/>
              </w:rPr>
            </w:pPr>
          </w:p>
        </w:tc>
        <w:tc>
          <w:tcPr>
            <w:tcW w:w="739" w:type="dxa"/>
            <w:vMerge/>
            <w:shd w:val="clear" w:color="auto" w:fill="auto"/>
          </w:tcPr>
          <w:p w:rsidR="00EE0C8D" w:rsidRPr="00EE0C8D" w:rsidRDefault="00EE0C8D" w:rsidP="00EE0C8D">
            <w:pPr>
              <w:spacing w:line="276" w:lineRule="auto"/>
              <w:jc w:val="center"/>
              <w:rPr>
                <w:kern w:val="16"/>
                <w:sz w:val="24"/>
                <w:szCs w:val="24"/>
              </w:rPr>
            </w:pPr>
          </w:p>
        </w:tc>
        <w:tc>
          <w:tcPr>
            <w:tcW w:w="1138" w:type="dxa"/>
            <w:gridSpan w:val="2"/>
            <w:shd w:val="clear" w:color="auto" w:fill="auto"/>
            <w:vAlign w:val="center"/>
          </w:tcPr>
          <w:p w:rsidR="00EE0C8D" w:rsidRPr="00EE0C8D" w:rsidRDefault="00EE0C8D" w:rsidP="00EE0C8D">
            <w:pPr>
              <w:spacing w:line="276" w:lineRule="auto"/>
              <w:jc w:val="center"/>
              <w:rPr>
                <w:i/>
                <w:kern w:val="16"/>
                <w:sz w:val="24"/>
                <w:szCs w:val="24"/>
              </w:rPr>
            </w:pPr>
            <w:r w:rsidRPr="00EE0C8D">
              <w:rPr>
                <w:i/>
                <w:kern w:val="16"/>
                <w:sz w:val="24"/>
                <w:szCs w:val="24"/>
              </w:rPr>
              <w:t>арендной плате</w:t>
            </w:r>
          </w:p>
        </w:tc>
        <w:tc>
          <w:tcPr>
            <w:tcW w:w="666" w:type="dxa"/>
            <w:shd w:val="clear" w:color="auto" w:fill="auto"/>
            <w:vAlign w:val="center"/>
          </w:tcPr>
          <w:p w:rsidR="00EE0C8D" w:rsidRPr="00EE0C8D" w:rsidRDefault="00EE0C8D" w:rsidP="00EE0C8D">
            <w:pPr>
              <w:spacing w:line="276" w:lineRule="auto"/>
              <w:jc w:val="center"/>
              <w:rPr>
                <w:i/>
                <w:kern w:val="16"/>
                <w:sz w:val="24"/>
                <w:szCs w:val="24"/>
              </w:rPr>
            </w:pPr>
            <w:r w:rsidRPr="00EE0C8D">
              <w:rPr>
                <w:i/>
                <w:kern w:val="16"/>
                <w:sz w:val="24"/>
                <w:szCs w:val="24"/>
              </w:rPr>
              <w:t>пени</w:t>
            </w:r>
          </w:p>
        </w:tc>
        <w:tc>
          <w:tcPr>
            <w:tcW w:w="1755" w:type="dxa"/>
            <w:vMerge/>
          </w:tcPr>
          <w:p w:rsidR="00EE0C8D" w:rsidRPr="00EE0C8D" w:rsidRDefault="00EE0C8D" w:rsidP="00EE0C8D">
            <w:pPr>
              <w:spacing w:line="276" w:lineRule="auto"/>
              <w:jc w:val="center"/>
              <w:rPr>
                <w:kern w:val="16"/>
                <w:sz w:val="24"/>
                <w:szCs w:val="24"/>
              </w:rPr>
            </w:pPr>
          </w:p>
        </w:tc>
      </w:tr>
      <w:tr w:rsidR="00EE0C8D" w:rsidRPr="00EE0C8D" w:rsidTr="00911440">
        <w:tc>
          <w:tcPr>
            <w:tcW w:w="900" w:type="dxa"/>
          </w:tcPr>
          <w:p w:rsidR="00EE0C8D" w:rsidRPr="00EE0C8D" w:rsidRDefault="00EE0C8D" w:rsidP="00EE0C8D">
            <w:pPr>
              <w:spacing w:line="276" w:lineRule="auto"/>
              <w:jc w:val="center"/>
              <w:rPr>
                <w:kern w:val="16"/>
                <w:sz w:val="20"/>
              </w:rPr>
            </w:pPr>
            <w:r w:rsidRPr="00EE0C8D">
              <w:rPr>
                <w:kern w:val="16"/>
                <w:sz w:val="20"/>
              </w:rPr>
              <w:t>1</w:t>
            </w:r>
          </w:p>
        </w:tc>
        <w:tc>
          <w:tcPr>
            <w:tcW w:w="1131" w:type="dxa"/>
            <w:gridSpan w:val="2"/>
          </w:tcPr>
          <w:p w:rsidR="00EE0C8D" w:rsidRPr="00EE0C8D" w:rsidRDefault="00EE0C8D" w:rsidP="00EE0C8D">
            <w:pPr>
              <w:spacing w:line="276" w:lineRule="auto"/>
              <w:jc w:val="center"/>
              <w:rPr>
                <w:i/>
                <w:kern w:val="16"/>
                <w:sz w:val="20"/>
              </w:rPr>
            </w:pPr>
            <w:r w:rsidRPr="00EE0C8D">
              <w:rPr>
                <w:i/>
                <w:kern w:val="16"/>
                <w:sz w:val="20"/>
              </w:rPr>
              <w:t>1а</w:t>
            </w:r>
          </w:p>
        </w:tc>
        <w:tc>
          <w:tcPr>
            <w:tcW w:w="1951" w:type="dxa"/>
          </w:tcPr>
          <w:p w:rsidR="00EE0C8D" w:rsidRPr="00EE0C8D" w:rsidRDefault="00EE0C8D" w:rsidP="00EE0C8D">
            <w:pPr>
              <w:spacing w:line="276" w:lineRule="auto"/>
              <w:jc w:val="center"/>
              <w:rPr>
                <w:kern w:val="16"/>
                <w:sz w:val="20"/>
              </w:rPr>
            </w:pPr>
            <w:r w:rsidRPr="00EE0C8D">
              <w:rPr>
                <w:kern w:val="16"/>
                <w:sz w:val="20"/>
              </w:rPr>
              <w:t>2</w:t>
            </w:r>
          </w:p>
        </w:tc>
        <w:tc>
          <w:tcPr>
            <w:tcW w:w="1347" w:type="dxa"/>
          </w:tcPr>
          <w:p w:rsidR="00EE0C8D" w:rsidRPr="00EE0C8D" w:rsidRDefault="00EE0C8D" w:rsidP="00EE0C8D">
            <w:pPr>
              <w:spacing w:line="276" w:lineRule="auto"/>
              <w:jc w:val="center"/>
              <w:rPr>
                <w:kern w:val="16"/>
                <w:sz w:val="20"/>
              </w:rPr>
            </w:pPr>
            <w:r w:rsidRPr="00EE0C8D">
              <w:rPr>
                <w:kern w:val="16"/>
                <w:sz w:val="20"/>
              </w:rPr>
              <w:t>3</w:t>
            </w:r>
          </w:p>
        </w:tc>
        <w:tc>
          <w:tcPr>
            <w:tcW w:w="739" w:type="dxa"/>
          </w:tcPr>
          <w:p w:rsidR="00EE0C8D" w:rsidRPr="00EE0C8D" w:rsidRDefault="00EE0C8D" w:rsidP="00EE0C8D">
            <w:pPr>
              <w:spacing w:line="276" w:lineRule="auto"/>
              <w:jc w:val="center"/>
              <w:rPr>
                <w:kern w:val="16"/>
                <w:sz w:val="20"/>
              </w:rPr>
            </w:pPr>
            <w:r w:rsidRPr="00EE0C8D">
              <w:rPr>
                <w:kern w:val="16"/>
                <w:sz w:val="20"/>
              </w:rPr>
              <w:t>4</w:t>
            </w:r>
          </w:p>
        </w:tc>
        <w:tc>
          <w:tcPr>
            <w:tcW w:w="1138" w:type="dxa"/>
            <w:gridSpan w:val="2"/>
          </w:tcPr>
          <w:p w:rsidR="00EE0C8D" w:rsidRPr="00EE0C8D" w:rsidRDefault="00EE0C8D" w:rsidP="00EE0C8D">
            <w:pPr>
              <w:spacing w:line="276" w:lineRule="auto"/>
              <w:jc w:val="center"/>
              <w:rPr>
                <w:i/>
                <w:kern w:val="16"/>
                <w:sz w:val="20"/>
              </w:rPr>
            </w:pPr>
            <w:r w:rsidRPr="00EE0C8D">
              <w:rPr>
                <w:i/>
                <w:kern w:val="16"/>
                <w:sz w:val="20"/>
              </w:rPr>
              <w:t>4а</w:t>
            </w:r>
          </w:p>
        </w:tc>
        <w:tc>
          <w:tcPr>
            <w:tcW w:w="666" w:type="dxa"/>
          </w:tcPr>
          <w:p w:rsidR="00EE0C8D" w:rsidRPr="00EE0C8D" w:rsidRDefault="00EE0C8D" w:rsidP="00EE0C8D">
            <w:pPr>
              <w:spacing w:line="276" w:lineRule="auto"/>
              <w:jc w:val="center"/>
              <w:rPr>
                <w:kern w:val="16"/>
                <w:sz w:val="20"/>
              </w:rPr>
            </w:pPr>
            <w:r w:rsidRPr="00EE0C8D">
              <w:rPr>
                <w:kern w:val="16"/>
                <w:sz w:val="20"/>
              </w:rPr>
              <w:t>4б</w:t>
            </w:r>
          </w:p>
        </w:tc>
        <w:tc>
          <w:tcPr>
            <w:tcW w:w="1755" w:type="dxa"/>
          </w:tcPr>
          <w:p w:rsidR="00EE0C8D" w:rsidRPr="00EE0C8D" w:rsidRDefault="00EE0C8D" w:rsidP="00EE0C8D">
            <w:pPr>
              <w:spacing w:line="276" w:lineRule="auto"/>
              <w:jc w:val="center"/>
              <w:rPr>
                <w:kern w:val="16"/>
                <w:sz w:val="20"/>
              </w:rPr>
            </w:pPr>
            <w:r w:rsidRPr="00EE0C8D">
              <w:rPr>
                <w:kern w:val="16"/>
                <w:sz w:val="20"/>
              </w:rPr>
              <w:t>5</w:t>
            </w:r>
          </w:p>
        </w:tc>
      </w:tr>
      <w:tr w:rsidR="00EE0C8D" w:rsidRPr="00EE0C8D" w:rsidTr="00911440">
        <w:tc>
          <w:tcPr>
            <w:tcW w:w="9627" w:type="dxa"/>
            <w:gridSpan w:val="10"/>
          </w:tcPr>
          <w:p w:rsidR="00EE0C8D" w:rsidRPr="00EE0C8D" w:rsidRDefault="00EE0C8D" w:rsidP="00EE0C8D">
            <w:pPr>
              <w:spacing w:line="276" w:lineRule="auto"/>
              <w:jc w:val="both"/>
              <w:rPr>
                <w:kern w:val="16"/>
                <w:sz w:val="24"/>
                <w:szCs w:val="24"/>
              </w:rPr>
            </w:pPr>
            <w:r w:rsidRPr="00EE0C8D">
              <w:rPr>
                <w:kern w:val="16"/>
                <w:sz w:val="24"/>
                <w:szCs w:val="24"/>
              </w:rPr>
              <w:t>КБК ХХХ 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E0C8D" w:rsidRPr="00EE0C8D" w:rsidTr="00911440">
        <w:tc>
          <w:tcPr>
            <w:tcW w:w="1040" w:type="dxa"/>
            <w:gridSpan w:val="2"/>
          </w:tcPr>
          <w:p w:rsidR="00EE0C8D" w:rsidRPr="00EE0C8D" w:rsidRDefault="00EE0C8D" w:rsidP="00EE0C8D">
            <w:pPr>
              <w:spacing w:line="276" w:lineRule="auto"/>
              <w:jc w:val="both"/>
              <w:rPr>
                <w:kern w:val="16"/>
                <w:sz w:val="24"/>
                <w:szCs w:val="24"/>
              </w:rPr>
            </w:pPr>
          </w:p>
        </w:tc>
        <w:tc>
          <w:tcPr>
            <w:tcW w:w="991" w:type="dxa"/>
          </w:tcPr>
          <w:p w:rsidR="00EE0C8D" w:rsidRPr="00EE0C8D" w:rsidRDefault="00EE0C8D" w:rsidP="00EE0C8D">
            <w:pPr>
              <w:spacing w:line="276" w:lineRule="auto"/>
              <w:jc w:val="both"/>
              <w:rPr>
                <w:kern w:val="16"/>
                <w:sz w:val="24"/>
                <w:szCs w:val="24"/>
              </w:rPr>
            </w:pPr>
          </w:p>
        </w:tc>
        <w:tc>
          <w:tcPr>
            <w:tcW w:w="1951" w:type="dxa"/>
          </w:tcPr>
          <w:p w:rsidR="00EE0C8D" w:rsidRPr="00EE0C8D" w:rsidRDefault="00EE0C8D" w:rsidP="00EE0C8D">
            <w:pPr>
              <w:spacing w:line="276" w:lineRule="auto"/>
              <w:jc w:val="both"/>
              <w:rPr>
                <w:kern w:val="16"/>
                <w:sz w:val="24"/>
                <w:szCs w:val="24"/>
              </w:rPr>
            </w:pPr>
          </w:p>
        </w:tc>
        <w:tc>
          <w:tcPr>
            <w:tcW w:w="1347" w:type="dxa"/>
          </w:tcPr>
          <w:p w:rsidR="00EE0C8D" w:rsidRPr="00EE0C8D" w:rsidRDefault="00EE0C8D" w:rsidP="00EE0C8D">
            <w:pPr>
              <w:spacing w:line="276" w:lineRule="auto"/>
              <w:jc w:val="both"/>
              <w:rPr>
                <w:kern w:val="16"/>
                <w:sz w:val="24"/>
                <w:szCs w:val="24"/>
              </w:rPr>
            </w:pPr>
          </w:p>
        </w:tc>
        <w:tc>
          <w:tcPr>
            <w:tcW w:w="739" w:type="dxa"/>
          </w:tcPr>
          <w:p w:rsidR="00EE0C8D" w:rsidRPr="00EE0C8D" w:rsidRDefault="00EE0C8D" w:rsidP="00EE0C8D">
            <w:pPr>
              <w:spacing w:line="276" w:lineRule="auto"/>
              <w:jc w:val="both"/>
              <w:rPr>
                <w:kern w:val="16"/>
                <w:sz w:val="24"/>
                <w:szCs w:val="24"/>
              </w:rPr>
            </w:pPr>
          </w:p>
        </w:tc>
        <w:tc>
          <w:tcPr>
            <w:tcW w:w="1056" w:type="dxa"/>
          </w:tcPr>
          <w:p w:rsidR="00EE0C8D" w:rsidRPr="00EE0C8D" w:rsidRDefault="00EE0C8D" w:rsidP="00EE0C8D">
            <w:pPr>
              <w:spacing w:line="276" w:lineRule="auto"/>
              <w:jc w:val="both"/>
              <w:rPr>
                <w:kern w:val="16"/>
                <w:sz w:val="24"/>
                <w:szCs w:val="24"/>
              </w:rPr>
            </w:pPr>
          </w:p>
        </w:tc>
        <w:tc>
          <w:tcPr>
            <w:tcW w:w="748" w:type="dxa"/>
            <w:gridSpan w:val="2"/>
          </w:tcPr>
          <w:p w:rsidR="00EE0C8D" w:rsidRPr="00EE0C8D" w:rsidRDefault="00EE0C8D" w:rsidP="00EE0C8D">
            <w:pPr>
              <w:spacing w:line="276" w:lineRule="auto"/>
              <w:jc w:val="both"/>
              <w:rPr>
                <w:kern w:val="16"/>
                <w:sz w:val="24"/>
                <w:szCs w:val="24"/>
              </w:rPr>
            </w:pPr>
          </w:p>
        </w:tc>
        <w:tc>
          <w:tcPr>
            <w:tcW w:w="1755" w:type="dxa"/>
          </w:tcPr>
          <w:p w:rsidR="00EE0C8D" w:rsidRPr="00EE0C8D" w:rsidRDefault="00EE0C8D" w:rsidP="00EE0C8D">
            <w:pPr>
              <w:spacing w:line="276" w:lineRule="auto"/>
              <w:jc w:val="both"/>
              <w:rPr>
                <w:kern w:val="16"/>
                <w:sz w:val="24"/>
                <w:szCs w:val="24"/>
              </w:rPr>
            </w:pPr>
          </w:p>
        </w:tc>
      </w:tr>
      <w:tr w:rsidR="00EE0C8D" w:rsidRPr="00EE0C8D" w:rsidTr="00911440">
        <w:tc>
          <w:tcPr>
            <w:tcW w:w="9627" w:type="dxa"/>
            <w:gridSpan w:val="10"/>
          </w:tcPr>
          <w:p w:rsidR="00EE0C8D" w:rsidRPr="00EE0C8D" w:rsidRDefault="00EE0C8D" w:rsidP="00EE0C8D">
            <w:pPr>
              <w:spacing w:line="276" w:lineRule="auto"/>
              <w:jc w:val="both"/>
              <w:rPr>
                <w:kern w:val="16"/>
                <w:sz w:val="24"/>
                <w:szCs w:val="24"/>
              </w:rPr>
            </w:pPr>
            <w:proofErr w:type="gramStart"/>
            <w:r w:rsidRPr="00EE0C8D">
              <w:rPr>
                <w:kern w:val="16"/>
                <w:sz w:val="24"/>
                <w:szCs w:val="24"/>
              </w:rPr>
              <w:t>КБК ХХХ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E0C8D" w:rsidRPr="00EE0C8D" w:rsidTr="00911440">
        <w:tc>
          <w:tcPr>
            <w:tcW w:w="1040" w:type="dxa"/>
            <w:gridSpan w:val="2"/>
          </w:tcPr>
          <w:p w:rsidR="00EE0C8D" w:rsidRPr="00EE0C8D" w:rsidRDefault="00EE0C8D" w:rsidP="00EE0C8D">
            <w:pPr>
              <w:spacing w:line="276" w:lineRule="auto"/>
              <w:jc w:val="both"/>
              <w:rPr>
                <w:kern w:val="16"/>
                <w:sz w:val="24"/>
                <w:szCs w:val="24"/>
              </w:rPr>
            </w:pPr>
          </w:p>
        </w:tc>
        <w:tc>
          <w:tcPr>
            <w:tcW w:w="991" w:type="dxa"/>
          </w:tcPr>
          <w:p w:rsidR="00EE0C8D" w:rsidRPr="00EE0C8D" w:rsidRDefault="00EE0C8D" w:rsidP="00EE0C8D">
            <w:pPr>
              <w:spacing w:line="276" w:lineRule="auto"/>
              <w:jc w:val="both"/>
              <w:rPr>
                <w:kern w:val="16"/>
                <w:sz w:val="24"/>
                <w:szCs w:val="24"/>
              </w:rPr>
            </w:pPr>
          </w:p>
        </w:tc>
        <w:tc>
          <w:tcPr>
            <w:tcW w:w="1951" w:type="dxa"/>
          </w:tcPr>
          <w:p w:rsidR="00EE0C8D" w:rsidRPr="00EE0C8D" w:rsidRDefault="00EE0C8D" w:rsidP="00EE0C8D">
            <w:pPr>
              <w:spacing w:line="276" w:lineRule="auto"/>
              <w:jc w:val="both"/>
              <w:rPr>
                <w:kern w:val="16"/>
                <w:sz w:val="24"/>
                <w:szCs w:val="24"/>
              </w:rPr>
            </w:pPr>
          </w:p>
        </w:tc>
        <w:tc>
          <w:tcPr>
            <w:tcW w:w="1347" w:type="dxa"/>
          </w:tcPr>
          <w:p w:rsidR="00EE0C8D" w:rsidRPr="00EE0C8D" w:rsidRDefault="00EE0C8D" w:rsidP="00EE0C8D">
            <w:pPr>
              <w:spacing w:line="276" w:lineRule="auto"/>
              <w:jc w:val="both"/>
              <w:rPr>
                <w:kern w:val="16"/>
                <w:sz w:val="24"/>
                <w:szCs w:val="24"/>
              </w:rPr>
            </w:pPr>
          </w:p>
        </w:tc>
        <w:tc>
          <w:tcPr>
            <w:tcW w:w="739" w:type="dxa"/>
          </w:tcPr>
          <w:p w:rsidR="00EE0C8D" w:rsidRPr="00EE0C8D" w:rsidRDefault="00EE0C8D" w:rsidP="00EE0C8D">
            <w:pPr>
              <w:spacing w:line="276" w:lineRule="auto"/>
              <w:jc w:val="both"/>
              <w:rPr>
                <w:kern w:val="16"/>
                <w:sz w:val="24"/>
                <w:szCs w:val="24"/>
              </w:rPr>
            </w:pPr>
          </w:p>
        </w:tc>
        <w:tc>
          <w:tcPr>
            <w:tcW w:w="1056" w:type="dxa"/>
          </w:tcPr>
          <w:p w:rsidR="00EE0C8D" w:rsidRPr="00EE0C8D" w:rsidRDefault="00EE0C8D" w:rsidP="00EE0C8D">
            <w:pPr>
              <w:spacing w:line="276" w:lineRule="auto"/>
              <w:jc w:val="both"/>
              <w:rPr>
                <w:kern w:val="16"/>
                <w:sz w:val="24"/>
                <w:szCs w:val="24"/>
              </w:rPr>
            </w:pPr>
          </w:p>
        </w:tc>
        <w:tc>
          <w:tcPr>
            <w:tcW w:w="748" w:type="dxa"/>
            <w:gridSpan w:val="2"/>
          </w:tcPr>
          <w:p w:rsidR="00EE0C8D" w:rsidRPr="00EE0C8D" w:rsidRDefault="00EE0C8D" w:rsidP="00EE0C8D">
            <w:pPr>
              <w:spacing w:line="276" w:lineRule="auto"/>
              <w:jc w:val="both"/>
              <w:rPr>
                <w:kern w:val="16"/>
                <w:sz w:val="24"/>
                <w:szCs w:val="24"/>
              </w:rPr>
            </w:pPr>
          </w:p>
        </w:tc>
        <w:tc>
          <w:tcPr>
            <w:tcW w:w="1755" w:type="dxa"/>
          </w:tcPr>
          <w:p w:rsidR="00EE0C8D" w:rsidRPr="00EE0C8D" w:rsidRDefault="00EE0C8D" w:rsidP="00EE0C8D">
            <w:pPr>
              <w:spacing w:line="276" w:lineRule="auto"/>
              <w:jc w:val="both"/>
              <w:rPr>
                <w:kern w:val="16"/>
                <w:sz w:val="24"/>
                <w:szCs w:val="24"/>
              </w:rPr>
            </w:pPr>
          </w:p>
        </w:tc>
      </w:tr>
    </w:tbl>
    <w:p w:rsidR="00EE0C8D" w:rsidRPr="00EE0C8D" w:rsidRDefault="00EE0C8D" w:rsidP="00EE0C8D">
      <w:pPr>
        <w:rPr>
          <w:sz w:val="20"/>
        </w:rPr>
      </w:pPr>
      <w:r w:rsidRPr="00EE0C8D">
        <w:rPr>
          <w:sz w:val="20"/>
        </w:rPr>
        <w:t>* указывается количество договоров аренды, действующих по состоянию на отчетную дату</w:t>
      </w:r>
    </w:p>
    <w:p w:rsidR="00EE0C8D" w:rsidRPr="00EE0C8D" w:rsidRDefault="00EE0C8D" w:rsidP="00EE0C8D">
      <w:pPr>
        <w:rPr>
          <w:sz w:val="20"/>
        </w:rPr>
      </w:pPr>
      <w:r w:rsidRPr="00EE0C8D">
        <w:rPr>
          <w:sz w:val="20"/>
        </w:rPr>
        <w:t>** указывается количество договоров аренды, заключенных в текущем финансовом году и действующих по состоянию на отчетную дату</w:t>
      </w:r>
    </w:p>
    <w:p w:rsidR="00EE0C8D" w:rsidRPr="00EE0C8D" w:rsidRDefault="00EE0C8D" w:rsidP="00EE0C8D">
      <w:pPr>
        <w:spacing w:line="276" w:lineRule="auto"/>
        <w:rPr>
          <w:kern w:val="16"/>
          <w:sz w:val="24"/>
          <w:szCs w:val="24"/>
        </w:rPr>
      </w:pPr>
    </w:p>
    <w:p w:rsidR="00EE0C8D" w:rsidRPr="00EE0C8D" w:rsidRDefault="00EE0C8D" w:rsidP="00EE0C8D">
      <w:pPr>
        <w:rPr>
          <w:sz w:val="24"/>
        </w:rPr>
      </w:pPr>
      <w:r w:rsidRPr="00EE0C8D">
        <w:rPr>
          <w:sz w:val="24"/>
        </w:rPr>
        <w:t xml:space="preserve">Глава </w:t>
      </w:r>
      <w:proofErr w:type="spellStart"/>
      <w:r w:rsidRPr="00EE0C8D">
        <w:rPr>
          <w:sz w:val="24"/>
        </w:rPr>
        <w:t>Талажанского</w:t>
      </w:r>
      <w:proofErr w:type="spellEnd"/>
      <w:r w:rsidRPr="00EE0C8D">
        <w:rPr>
          <w:sz w:val="24"/>
        </w:rPr>
        <w:t xml:space="preserve"> сельсовета                ____________                 </w:t>
      </w:r>
      <w:r w:rsidRPr="00EE0C8D">
        <w:rPr>
          <w:sz w:val="24"/>
          <w:u w:val="single"/>
        </w:rPr>
        <w:t>Васильева А.А.</w:t>
      </w:r>
    </w:p>
    <w:p w:rsidR="00EE0C8D" w:rsidRPr="00EE0C8D" w:rsidRDefault="00EE0C8D" w:rsidP="00EE0C8D">
      <w:pPr>
        <w:rPr>
          <w:sz w:val="24"/>
        </w:rPr>
      </w:pPr>
      <w:r w:rsidRPr="00EE0C8D">
        <w:rPr>
          <w:sz w:val="24"/>
        </w:rPr>
        <w:t xml:space="preserve">                                                                           (подпись)                             (Ф.И.О.)</w:t>
      </w:r>
      <w:r w:rsidRPr="00EE0C8D">
        <w:rPr>
          <w:sz w:val="24"/>
        </w:rPr>
        <w:tab/>
      </w:r>
    </w:p>
    <w:p w:rsidR="00EE0C8D" w:rsidRPr="00EE0C8D" w:rsidRDefault="00EE0C8D" w:rsidP="00EE0C8D">
      <w:pPr>
        <w:rPr>
          <w:sz w:val="24"/>
        </w:rPr>
      </w:pPr>
      <w:r w:rsidRPr="00EE0C8D">
        <w:rPr>
          <w:sz w:val="24"/>
        </w:rPr>
        <w:tab/>
        <w:t xml:space="preserve">                </w:t>
      </w:r>
    </w:p>
    <w:p w:rsidR="00EE0C8D" w:rsidRPr="00EE0C8D" w:rsidRDefault="00EE0C8D" w:rsidP="00EE0C8D">
      <w:pPr>
        <w:rPr>
          <w:sz w:val="24"/>
        </w:rPr>
      </w:pPr>
      <w:r w:rsidRPr="00EE0C8D">
        <w:rPr>
          <w:sz w:val="24"/>
        </w:rPr>
        <w:t>Исполнитель, тел.</w:t>
      </w:r>
    </w:p>
    <w:p w:rsidR="00EE0C8D" w:rsidRPr="00EE0C8D" w:rsidRDefault="00EE0C8D" w:rsidP="00EE0C8D">
      <w:pPr>
        <w:widowControl w:val="0"/>
        <w:autoSpaceDE w:val="0"/>
        <w:autoSpaceDN w:val="0"/>
        <w:adjustRightInd w:val="0"/>
        <w:ind w:firstLine="539"/>
        <w:jc w:val="both"/>
        <w:rPr>
          <w:rFonts w:eastAsiaTheme="minorHAnsi"/>
          <w:sz w:val="24"/>
          <w:szCs w:val="24"/>
          <w:lang w:eastAsia="en-US"/>
        </w:rPr>
      </w:pPr>
    </w:p>
    <w:p w:rsidR="00EE0C8D" w:rsidRPr="00EE0C8D" w:rsidRDefault="00EE0C8D" w:rsidP="00EE0C8D">
      <w:pPr>
        <w:autoSpaceDE w:val="0"/>
        <w:autoSpaceDN w:val="0"/>
        <w:adjustRightInd w:val="0"/>
        <w:ind w:left="4139"/>
        <w:jc w:val="right"/>
        <w:outlineLvl w:val="1"/>
        <w:rPr>
          <w:rFonts w:eastAsia="Calibri"/>
          <w:sz w:val="24"/>
          <w:szCs w:val="24"/>
          <w:lang w:eastAsia="en-US"/>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РОССИЙСКАЯ ФЕДЕРАЦИЯ</w:t>
      </w:r>
    </w:p>
    <w:p w:rsidR="00EE0C8D" w:rsidRPr="00EE0C8D" w:rsidRDefault="00EE0C8D" w:rsidP="00EE0C8D">
      <w:pPr>
        <w:widowControl w:val="0"/>
        <w:autoSpaceDE w:val="0"/>
        <w:autoSpaceDN w:val="0"/>
        <w:adjustRightInd w:val="0"/>
        <w:jc w:val="center"/>
        <w:rPr>
          <w:b/>
          <w:sz w:val="24"/>
          <w:szCs w:val="24"/>
        </w:rPr>
      </w:pPr>
      <w:r w:rsidRPr="00EE0C8D">
        <w:rPr>
          <w:b/>
          <w:sz w:val="24"/>
          <w:szCs w:val="24"/>
        </w:rPr>
        <w:t xml:space="preserve">КРАСНОЯРСКИЙ КРАЙ </w:t>
      </w:r>
    </w:p>
    <w:p w:rsidR="00EE0C8D" w:rsidRPr="00EE0C8D" w:rsidRDefault="00EE0C8D" w:rsidP="00EE0C8D">
      <w:pPr>
        <w:widowControl w:val="0"/>
        <w:autoSpaceDE w:val="0"/>
        <w:autoSpaceDN w:val="0"/>
        <w:adjustRightInd w:val="0"/>
        <w:jc w:val="center"/>
        <w:rPr>
          <w:b/>
          <w:sz w:val="24"/>
          <w:szCs w:val="24"/>
        </w:rPr>
      </w:pPr>
      <w:r w:rsidRPr="00EE0C8D">
        <w:rPr>
          <w:b/>
          <w:sz w:val="24"/>
          <w:szCs w:val="24"/>
        </w:rPr>
        <w:t xml:space="preserve"> КАЗАЧИНСКИЙ  РАЙОН</w:t>
      </w:r>
    </w:p>
    <w:p w:rsidR="00EE0C8D" w:rsidRPr="00EE0C8D" w:rsidRDefault="00EE0C8D" w:rsidP="00EE0C8D">
      <w:pPr>
        <w:widowControl w:val="0"/>
        <w:autoSpaceDE w:val="0"/>
        <w:autoSpaceDN w:val="0"/>
        <w:adjustRightInd w:val="0"/>
        <w:jc w:val="center"/>
        <w:rPr>
          <w:b/>
          <w:sz w:val="24"/>
          <w:szCs w:val="24"/>
        </w:rPr>
      </w:pPr>
      <w:r w:rsidRPr="00EE0C8D">
        <w:rPr>
          <w:b/>
          <w:sz w:val="24"/>
          <w:szCs w:val="24"/>
        </w:rPr>
        <w:t>АДМИНИСТРАЦИЯ ТАЛАЖАНСКОГО СЕЛЬСОВЕТА</w:t>
      </w:r>
    </w:p>
    <w:p w:rsidR="00EE0C8D" w:rsidRPr="00EE0C8D" w:rsidRDefault="00EE0C8D" w:rsidP="00EE0C8D">
      <w:pPr>
        <w:widowControl w:val="0"/>
        <w:autoSpaceDE w:val="0"/>
        <w:autoSpaceDN w:val="0"/>
        <w:adjustRightInd w:val="0"/>
        <w:jc w:val="center"/>
        <w:rPr>
          <w:b/>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 xml:space="preserve"> ПОСТАНОВЛЕНИЕ</w:t>
      </w:r>
    </w:p>
    <w:p w:rsidR="00EE0C8D" w:rsidRPr="00EE0C8D" w:rsidRDefault="00EE0C8D" w:rsidP="00EE0C8D">
      <w:pPr>
        <w:widowControl w:val="0"/>
        <w:autoSpaceDE w:val="0"/>
        <w:autoSpaceDN w:val="0"/>
        <w:adjustRightInd w:val="0"/>
        <w:jc w:val="center"/>
        <w:rPr>
          <w:sz w:val="24"/>
          <w:szCs w:val="24"/>
        </w:rPr>
      </w:pPr>
      <w:r w:rsidRPr="00EE0C8D">
        <w:rPr>
          <w:sz w:val="24"/>
          <w:szCs w:val="24"/>
        </w:rPr>
        <w:t xml:space="preserve">  </w:t>
      </w:r>
    </w:p>
    <w:p w:rsidR="00EE0C8D" w:rsidRPr="00EE0C8D" w:rsidRDefault="00EE0C8D" w:rsidP="00EE0C8D">
      <w:pPr>
        <w:widowControl w:val="0"/>
        <w:autoSpaceDE w:val="0"/>
        <w:autoSpaceDN w:val="0"/>
        <w:adjustRightInd w:val="0"/>
        <w:jc w:val="center"/>
        <w:rPr>
          <w:sz w:val="24"/>
          <w:szCs w:val="24"/>
        </w:rPr>
      </w:pPr>
      <w:r w:rsidRPr="00EE0C8D">
        <w:rPr>
          <w:sz w:val="24"/>
          <w:szCs w:val="24"/>
        </w:rPr>
        <w:t xml:space="preserve">30.01.2024                           </w:t>
      </w:r>
      <w:proofErr w:type="spellStart"/>
      <w:r w:rsidRPr="00EE0C8D">
        <w:rPr>
          <w:sz w:val="24"/>
          <w:szCs w:val="24"/>
        </w:rPr>
        <w:t>с</w:t>
      </w:r>
      <w:proofErr w:type="gramStart"/>
      <w:r w:rsidRPr="00EE0C8D">
        <w:rPr>
          <w:sz w:val="24"/>
          <w:szCs w:val="24"/>
        </w:rPr>
        <w:t>.Т</w:t>
      </w:r>
      <w:proofErr w:type="gramEnd"/>
      <w:r w:rsidRPr="00EE0C8D">
        <w:rPr>
          <w:sz w:val="24"/>
          <w:szCs w:val="24"/>
        </w:rPr>
        <w:t>алажанка</w:t>
      </w:r>
      <w:proofErr w:type="spellEnd"/>
      <w:r w:rsidRPr="00EE0C8D">
        <w:rPr>
          <w:sz w:val="24"/>
          <w:szCs w:val="24"/>
        </w:rPr>
        <w:t xml:space="preserve">                                              № 9</w:t>
      </w:r>
    </w:p>
    <w:p w:rsidR="00EE0C8D" w:rsidRPr="00EE0C8D" w:rsidRDefault="00EE0C8D" w:rsidP="00EE0C8D">
      <w:pPr>
        <w:widowControl w:val="0"/>
        <w:autoSpaceDE w:val="0"/>
        <w:autoSpaceDN w:val="0"/>
        <w:adjustRightInd w:val="0"/>
        <w:jc w:val="center"/>
        <w:rPr>
          <w:sz w:val="24"/>
          <w:szCs w:val="24"/>
        </w:rPr>
      </w:pPr>
    </w:p>
    <w:p w:rsidR="00EE0C8D" w:rsidRPr="00EE0C8D" w:rsidRDefault="00EE0C8D" w:rsidP="00EE0C8D">
      <w:pPr>
        <w:autoSpaceDE w:val="0"/>
        <w:autoSpaceDN w:val="0"/>
        <w:adjustRightInd w:val="0"/>
        <w:ind w:firstLine="709"/>
        <w:rPr>
          <w:rFonts w:eastAsia="Calibri"/>
          <w:b/>
          <w:sz w:val="24"/>
          <w:szCs w:val="24"/>
        </w:rPr>
      </w:pPr>
      <w:r w:rsidRPr="00EE0C8D">
        <w:rPr>
          <w:b/>
          <w:bCs/>
          <w:sz w:val="24"/>
          <w:szCs w:val="24"/>
        </w:rPr>
        <w:t>Об утверждении административного регламента предоставления муниципальной услуги «</w:t>
      </w:r>
      <w:r w:rsidRPr="00EE0C8D">
        <w:rPr>
          <w:rFonts w:eastAsia="Calibri"/>
          <w:b/>
          <w:sz w:val="24"/>
          <w:szCs w:val="24"/>
        </w:rPr>
        <w:t>Предоставление разрешения на осуществление земляных работ</w:t>
      </w:r>
      <w:r w:rsidRPr="00EE0C8D">
        <w:rPr>
          <w:b/>
          <w:bCs/>
          <w:sz w:val="24"/>
          <w:szCs w:val="24"/>
        </w:rPr>
        <w:t>»</w:t>
      </w:r>
    </w:p>
    <w:p w:rsidR="00EE0C8D" w:rsidRPr="00EE0C8D" w:rsidRDefault="00EE0C8D" w:rsidP="00EE0C8D">
      <w:pPr>
        <w:widowControl w:val="0"/>
        <w:autoSpaceDE w:val="0"/>
        <w:autoSpaceDN w:val="0"/>
        <w:adjustRightInd w:val="0"/>
        <w:ind w:firstLine="709"/>
        <w:rPr>
          <w:b/>
          <w:sz w:val="24"/>
          <w:szCs w:val="24"/>
        </w:rPr>
      </w:pPr>
    </w:p>
    <w:p w:rsidR="00EE0C8D" w:rsidRPr="00EE0C8D" w:rsidRDefault="00EE0C8D" w:rsidP="00EE0C8D">
      <w:pPr>
        <w:widowControl w:val="0"/>
        <w:autoSpaceDE w:val="0"/>
        <w:autoSpaceDN w:val="0"/>
        <w:adjustRightInd w:val="0"/>
        <w:ind w:firstLine="709"/>
        <w:rPr>
          <w:spacing w:val="-2"/>
          <w:sz w:val="24"/>
          <w:szCs w:val="24"/>
        </w:rPr>
      </w:pPr>
      <w:proofErr w:type="gramStart"/>
      <w:r w:rsidRPr="00EE0C8D">
        <w:rPr>
          <w:spacing w:val="-2"/>
          <w:sz w:val="24"/>
          <w:szCs w:val="24"/>
        </w:rPr>
        <w:t xml:space="preserve">В целях реализации положений Федерального закона </w:t>
      </w:r>
      <w:hyperlink r:id="rId47" w:history="1">
        <w:r w:rsidRPr="00EE0C8D">
          <w:rPr>
            <w:spacing w:val="-2"/>
            <w:sz w:val="24"/>
            <w:szCs w:val="24"/>
          </w:rPr>
          <w:t>от 27.07.2010 № 210-ФЗ</w:t>
        </w:r>
      </w:hyperlink>
      <w:r w:rsidRPr="00EE0C8D">
        <w:rPr>
          <w:spacing w:val="-2"/>
          <w:sz w:val="24"/>
          <w:szCs w:val="24"/>
        </w:rPr>
        <w:t xml:space="preserve"> «Об организации предоставления государственных и муниципальных услуг», в соответствии с Распоряжением Правительства Российской Федерации </w:t>
      </w:r>
      <w:hyperlink r:id="rId48" w:history="1">
        <w:r w:rsidRPr="00EE0C8D">
          <w:rPr>
            <w:spacing w:val="-2"/>
            <w:sz w:val="24"/>
            <w:szCs w:val="24"/>
          </w:rPr>
          <w:t>от 18.09.2019 № 2113-р</w:t>
        </w:r>
      </w:hyperlink>
      <w:r w:rsidRPr="00EE0C8D">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w:t>
      </w:r>
      <w:hyperlink r:id="rId49" w:history="1">
        <w:r w:rsidRPr="00EE0C8D">
          <w:rPr>
            <w:spacing w:val="-2"/>
            <w:sz w:val="24"/>
            <w:szCs w:val="24"/>
          </w:rPr>
          <w:t xml:space="preserve">Уставом </w:t>
        </w:r>
        <w:proofErr w:type="spellStart"/>
        <w:r w:rsidRPr="00EE0C8D">
          <w:rPr>
            <w:spacing w:val="-2"/>
            <w:sz w:val="24"/>
            <w:szCs w:val="24"/>
          </w:rPr>
          <w:t>Талажанского</w:t>
        </w:r>
        <w:proofErr w:type="spellEnd"/>
        <w:r w:rsidRPr="00EE0C8D">
          <w:rPr>
            <w:spacing w:val="-2"/>
            <w:sz w:val="24"/>
            <w:szCs w:val="24"/>
          </w:rPr>
          <w:t xml:space="preserve"> сельсовета Казачинского района</w:t>
        </w:r>
        <w:proofErr w:type="gramEnd"/>
      </w:hyperlink>
      <w:r w:rsidRPr="00EE0C8D">
        <w:rPr>
          <w:spacing w:val="-2"/>
          <w:sz w:val="24"/>
          <w:szCs w:val="24"/>
        </w:rPr>
        <w:t xml:space="preserve"> Красноярского края,</w:t>
      </w:r>
    </w:p>
    <w:p w:rsidR="00EE0C8D" w:rsidRPr="00EE0C8D" w:rsidRDefault="00EE0C8D" w:rsidP="00EE0C8D">
      <w:pPr>
        <w:widowControl w:val="0"/>
        <w:autoSpaceDE w:val="0"/>
        <w:autoSpaceDN w:val="0"/>
        <w:adjustRightInd w:val="0"/>
        <w:ind w:firstLine="709"/>
        <w:jc w:val="both"/>
        <w:rPr>
          <w:spacing w:val="-2"/>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ПОСТАНОВЛЯЮ:</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numPr>
          <w:ilvl w:val="0"/>
          <w:numId w:val="35"/>
        </w:numPr>
        <w:autoSpaceDE w:val="0"/>
        <w:autoSpaceDN w:val="0"/>
        <w:adjustRightInd w:val="0"/>
        <w:ind w:left="0" w:firstLine="709"/>
        <w:contextualSpacing/>
        <w:jc w:val="both"/>
        <w:rPr>
          <w:sz w:val="24"/>
          <w:szCs w:val="24"/>
        </w:rPr>
      </w:pPr>
      <w:r w:rsidRPr="00EE0C8D">
        <w:rPr>
          <w:sz w:val="24"/>
          <w:szCs w:val="24"/>
        </w:rPr>
        <w:t xml:space="preserve">Утвердить Административный </w:t>
      </w:r>
      <w:hyperlink r:id="rId50" w:anchor="Par34" w:history="1">
        <w:r w:rsidRPr="00EE0C8D">
          <w:rPr>
            <w:sz w:val="24"/>
            <w:szCs w:val="24"/>
          </w:rPr>
          <w:t>регламент</w:t>
        </w:r>
      </w:hyperlink>
      <w:r w:rsidRPr="00EE0C8D">
        <w:rPr>
          <w:sz w:val="24"/>
          <w:szCs w:val="24"/>
        </w:rPr>
        <w:t xml:space="preserve"> предоставления муниципальной услуги «</w:t>
      </w:r>
      <w:r w:rsidRPr="00EE0C8D">
        <w:rPr>
          <w:rFonts w:eastAsia="Calibri"/>
          <w:sz w:val="24"/>
          <w:szCs w:val="24"/>
        </w:rPr>
        <w:t>Предоставление разрешения на осуществление земляных работ</w:t>
      </w:r>
      <w:r w:rsidRPr="00EE0C8D">
        <w:rPr>
          <w:sz w:val="24"/>
          <w:szCs w:val="24"/>
        </w:rPr>
        <w:t>» согласно приложению к настоящему постановлению.</w:t>
      </w:r>
    </w:p>
    <w:p w:rsidR="00EE0C8D" w:rsidRPr="00EE0C8D" w:rsidRDefault="00EE0C8D" w:rsidP="00EE0C8D">
      <w:pPr>
        <w:widowControl w:val="0"/>
        <w:numPr>
          <w:ilvl w:val="0"/>
          <w:numId w:val="35"/>
        </w:numPr>
        <w:autoSpaceDE w:val="0"/>
        <w:autoSpaceDN w:val="0"/>
        <w:adjustRightInd w:val="0"/>
        <w:ind w:left="0" w:firstLine="709"/>
        <w:contextualSpacing/>
        <w:jc w:val="both"/>
        <w:rPr>
          <w:sz w:val="24"/>
          <w:szCs w:val="24"/>
        </w:rPr>
      </w:pPr>
      <w:r w:rsidRPr="00EE0C8D">
        <w:rPr>
          <w:sz w:val="24"/>
          <w:szCs w:val="24"/>
        </w:rPr>
        <w:t>Признать утратившими силу:</w:t>
      </w:r>
    </w:p>
    <w:p w:rsidR="00EE0C8D" w:rsidRPr="00EE0C8D" w:rsidRDefault="00EE0C8D" w:rsidP="00EE0C8D">
      <w:pPr>
        <w:widowControl w:val="0"/>
        <w:autoSpaceDE w:val="0"/>
        <w:autoSpaceDN w:val="0"/>
        <w:adjustRightInd w:val="0"/>
        <w:ind w:firstLine="709"/>
        <w:jc w:val="both"/>
        <w:rPr>
          <w:bCs/>
          <w:sz w:val="24"/>
          <w:szCs w:val="24"/>
        </w:rPr>
      </w:pPr>
      <w:r w:rsidRPr="00EE0C8D">
        <w:rPr>
          <w:sz w:val="24"/>
          <w:szCs w:val="24"/>
        </w:rPr>
        <w:t xml:space="preserve">постановление администрации </w:t>
      </w:r>
      <w:proofErr w:type="spellStart"/>
      <w:r w:rsidRPr="00EE0C8D">
        <w:rPr>
          <w:sz w:val="24"/>
          <w:szCs w:val="24"/>
        </w:rPr>
        <w:t>Талажанского</w:t>
      </w:r>
      <w:proofErr w:type="spellEnd"/>
      <w:r w:rsidRPr="00EE0C8D">
        <w:rPr>
          <w:sz w:val="24"/>
          <w:szCs w:val="24"/>
        </w:rPr>
        <w:t xml:space="preserve"> сельсовета  от 04.08.2017 № 24 </w:t>
      </w:r>
      <w:r w:rsidRPr="00EE0C8D">
        <w:rPr>
          <w:bCs/>
          <w:sz w:val="24"/>
          <w:szCs w:val="24"/>
        </w:rPr>
        <w:t>«Об утверждении административного регламента по предоставлению муниципальной услуги «Предоставление разрешени</w:t>
      </w:r>
      <w:proofErr w:type="gramStart"/>
      <w:r w:rsidRPr="00EE0C8D">
        <w:rPr>
          <w:bCs/>
          <w:sz w:val="24"/>
          <w:szCs w:val="24"/>
        </w:rPr>
        <w:t>я(</w:t>
      </w:r>
      <w:proofErr w:type="gramEnd"/>
      <w:r w:rsidRPr="00EE0C8D">
        <w:rPr>
          <w:bCs/>
          <w:sz w:val="24"/>
          <w:szCs w:val="24"/>
        </w:rPr>
        <w:t>ордера) на осуществление земляных работ»</w:t>
      </w:r>
    </w:p>
    <w:p w:rsidR="00EE0C8D" w:rsidRPr="00EE0C8D" w:rsidRDefault="00EE0C8D" w:rsidP="00EE0C8D">
      <w:pPr>
        <w:widowControl w:val="0"/>
        <w:autoSpaceDE w:val="0"/>
        <w:autoSpaceDN w:val="0"/>
        <w:adjustRightInd w:val="0"/>
        <w:ind w:firstLine="709"/>
        <w:jc w:val="both"/>
        <w:rPr>
          <w:sz w:val="24"/>
          <w:szCs w:val="24"/>
        </w:rPr>
      </w:pPr>
      <w:r w:rsidRPr="00EE0C8D">
        <w:rPr>
          <w:bCs/>
          <w:sz w:val="24"/>
          <w:szCs w:val="24"/>
        </w:rPr>
        <w:t xml:space="preserve">3. </w:t>
      </w:r>
      <w:proofErr w:type="gramStart"/>
      <w:r w:rsidRPr="00EE0C8D">
        <w:rPr>
          <w:sz w:val="24"/>
          <w:szCs w:val="24"/>
        </w:rPr>
        <w:t>Контроль за</w:t>
      </w:r>
      <w:proofErr w:type="gramEnd"/>
      <w:r w:rsidRPr="00EE0C8D">
        <w:rPr>
          <w:sz w:val="24"/>
          <w:szCs w:val="24"/>
        </w:rPr>
        <w:t xml:space="preserve"> исполнением настоящего постановления оставляю за собой.</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4. Постановление вступает в силу после официального опубликования в газете «</w:t>
      </w:r>
      <w:proofErr w:type="spellStart"/>
      <w:r w:rsidRPr="00EE0C8D">
        <w:rPr>
          <w:sz w:val="24"/>
          <w:szCs w:val="24"/>
        </w:rPr>
        <w:t>Талажанский</w:t>
      </w:r>
      <w:proofErr w:type="spellEnd"/>
      <w:r w:rsidRPr="00EE0C8D">
        <w:rPr>
          <w:sz w:val="24"/>
          <w:szCs w:val="24"/>
        </w:rPr>
        <w:t xml:space="preserve"> вестник» и на официальном сайте администрации.</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ind w:firstLine="709"/>
        <w:rPr>
          <w:sz w:val="24"/>
          <w:szCs w:val="24"/>
        </w:rPr>
      </w:pPr>
    </w:p>
    <w:p w:rsidR="00EE0C8D" w:rsidRPr="00EE0C8D" w:rsidRDefault="00EE0C8D" w:rsidP="00EE0C8D">
      <w:pPr>
        <w:widowControl w:val="0"/>
        <w:autoSpaceDE w:val="0"/>
        <w:autoSpaceDN w:val="0"/>
        <w:adjustRightInd w:val="0"/>
        <w:ind w:firstLine="709"/>
        <w:rPr>
          <w:sz w:val="24"/>
          <w:szCs w:val="24"/>
        </w:rPr>
      </w:pPr>
    </w:p>
    <w:p w:rsidR="00EE0C8D" w:rsidRPr="00EE0C8D" w:rsidRDefault="00EE0C8D" w:rsidP="00EE0C8D">
      <w:pPr>
        <w:widowControl w:val="0"/>
        <w:autoSpaceDE w:val="0"/>
        <w:autoSpaceDN w:val="0"/>
        <w:adjustRightInd w:val="0"/>
        <w:ind w:firstLine="709"/>
        <w:rPr>
          <w:sz w:val="24"/>
          <w:szCs w:val="24"/>
        </w:rPr>
      </w:pPr>
    </w:p>
    <w:p w:rsidR="00EE0C8D" w:rsidRPr="00EE0C8D" w:rsidRDefault="00EE0C8D" w:rsidP="00EE0C8D">
      <w:pPr>
        <w:widowControl w:val="0"/>
        <w:autoSpaceDE w:val="0"/>
        <w:autoSpaceDN w:val="0"/>
        <w:adjustRightInd w:val="0"/>
        <w:ind w:firstLine="709"/>
        <w:rPr>
          <w:sz w:val="24"/>
          <w:szCs w:val="24"/>
        </w:rPr>
      </w:pPr>
    </w:p>
    <w:p w:rsidR="00EE0C8D" w:rsidRPr="00EE0C8D" w:rsidRDefault="00EE0C8D" w:rsidP="00EE0C8D">
      <w:pPr>
        <w:widowControl w:val="0"/>
        <w:autoSpaceDE w:val="0"/>
        <w:autoSpaceDN w:val="0"/>
        <w:adjustRightInd w:val="0"/>
        <w:ind w:firstLine="709"/>
        <w:rPr>
          <w:sz w:val="24"/>
          <w:szCs w:val="24"/>
        </w:rPr>
        <w:sectPr w:rsidR="00EE0C8D" w:rsidRPr="00EE0C8D" w:rsidSect="00070697">
          <w:headerReference w:type="default" r:id="rId51"/>
          <w:pgSz w:w="11906" w:h="16838"/>
          <w:pgMar w:top="1134" w:right="851" w:bottom="1134" w:left="1701" w:header="709" w:footer="709" w:gutter="0"/>
          <w:cols w:space="708"/>
          <w:titlePg/>
          <w:docGrid w:linePitch="360"/>
        </w:sectPr>
      </w:pPr>
      <w:r w:rsidRPr="00EE0C8D">
        <w:rPr>
          <w:sz w:val="24"/>
          <w:szCs w:val="24"/>
        </w:rPr>
        <w:t xml:space="preserve">Глава </w:t>
      </w:r>
      <w:proofErr w:type="spellStart"/>
      <w:r w:rsidRPr="00EE0C8D">
        <w:rPr>
          <w:sz w:val="24"/>
          <w:szCs w:val="24"/>
        </w:rPr>
        <w:t>Талажанского</w:t>
      </w:r>
      <w:proofErr w:type="spellEnd"/>
      <w:r w:rsidRPr="00EE0C8D">
        <w:rPr>
          <w:sz w:val="24"/>
          <w:szCs w:val="24"/>
        </w:rPr>
        <w:t xml:space="preserve"> сельсовета                       </w:t>
      </w:r>
      <w:proofErr w:type="spellStart"/>
      <w:r w:rsidRPr="00EE0C8D">
        <w:rPr>
          <w:sz w:val="24"/>
          <w:szCs w:val="24"/>
        </w:rPr>
        <w:t>А.А.Васильева</w:t>
      </w:r>
      <w:proofErr w:type="spellEnd"/>
      <w:r w:rsidRPr="00EE0C8D">
        <w:rPr>
          <w:sz w:val="24"/>
          <w:szCs w:val="24"/>
        </w:rPr>
        <w:t xml:space="preserve">                                 </w:t>
      </w:r>
    </w:p>
    <w:p w:rsidR="00EE0C8D" w:rsidRPr="00EE0C8D" w:rsidRDefault="00EE0C8D" w:rsidP="00EE0C8D">
      <w:pPr>
        <w:widowControl w:val="0"/>
        <w:autoSpaceDE w:val="0"/>
        <w:autoSpaceDN w:val="0"/>
        <w:adjustRightInd w:val="0"/>
        <w:ind w:firstLine="5670"/>
        <w:rPr>
          <w:sz w:val="24"/>
          <w:szCs w:val="24"/>
        </w:rPr>
      </w:pPr>
      <w:bookmarkStart w:id="45" w:name="Par34"/>
      <w:bookmarkEnd w:id="45"/>
      <w:r w:rsidRPr="00EE0C8D">
        <w:rPr>
          <w:sz w:val="24"/>
          <w:szCs w:val="24"/>
        </w:rPr>
        <w:lastRenderedPageBreak/>
        <w:t>Приложение к постановлению</w:t>
      </w:r>
    </w:p>
    <w:p w:rsidR="00EE0C8D" w:rsidRPr="00EE0C8D" w:rsidRDefault="00EE0C8D" w:rsidP="00EE0C8D">
      <w:pPr>
        <w:widowControl w:val="0"/>
        <w:autoSpaceDE w:val="0"/>
        <w:autoSpaceDN w:val="0"/>
        <w:adjustRightInd w:val="0"/>
        <w:ind w:firstLine="5670"/>
        <w:rPr>
          <w:sz w:val="24"/>
          <w:szCs w:val="24"/>
        </w:rPr>
      </w:pPr>
      <w:r w:rsidRPr="00EE0C8D">
        <w:rPr>
          <w:sz w:val="24"/>
          <w:szCs w:val="24"/>
        </w:rPr>
        <w:t xml:space="preserve">администрации </w:t>
      </w:r>
      <w:proofErr w:type="spellStart"/>
      <w:r w:rsidRPr="00EE0C8D">
        <w:rPr>
          <w:sz w:val="24"/>
          <w:szCs w:val="24"/>
        </w:rPr>
        <w:t>Талажанского</w:t>
      </w:r>
      <w:proofErr w:type="spellEnd"/>
      <w:r w:rsidRPr="00EE0C8D">
        <w:rPr>
          <w:sz w:val="24"/>
          <w:szCs w:val="24"/>
        </w:rPr>
        <w:t xml:space="preserve"> </w:t>
      </w:r>
    </w:p>
    <w:p w:rsidR="00EE0C8D" w:rsidRPr="00EE0C8D" w:rsidRDefault="00EE0C8D" w:rsidP="00EE0C8D">
      <w:pPr>
        <w:widowControl w:val="0"/>
        <w:autoSpaceDE w:val="0"/>
        <w:autoSpaceDN w:val="0"/>
        <w:adjustRightInd w:val="0"/>
        <w:ind w:firstLine="5670"/>
        <w:rPr>
          <w:sz w:val="24"/>
          <w:szCs w:val="24"/>
        </w:rPr>
      </w:pPr>
      <w:r w:rsidRPr="00EE0C8D">
        <w:rPr>
          <w:sz w:val="24"/>
          <w:szCs w:val="24"/>
        </w:rPr>
        <w:t>сельсовета</w:t>
      </w:r>
    </w:p>
    <w:p w:rsidR="00EE0C8D" w:rsidRPr="00EE0C8D" w:rsidRDefault="00EE0C8D" w:rsidP="00EE0C8D">
      <w:pPr>
        <w:widowControl w:val="0"/>
        <w:autoSpaceDE w:val="0"/>
        <w:autoSpaceDN w:val="0"/>
        <w:adjustRightInd w:val="0"/>
        <w:ind w:firstLine="5670"/>
        <w:rPr>
          <w:sz w:val="24"/>
          <w:szCs w:val="24"/>
        </w:rPr>
      </w:pPr>
      <w:r w:rsidRPr="00EE0C8D">
        <w:rPr>
          <w:sz w:val="24"/>
          <w:szCs w:val="24"/>
        </w:rPr>
        <w:t>от   30.01 2024 г. №9</w:t>
      </w:r>
    </w:p>
    <w:p w:rsidR="00EE0C8D" w:rsidRPr="00EE0C8D" w:rsidRDefault="00EE0C8D" w:rsidP="00EE0C8D">
      <w:pPr>
        <w:widowControl w:val="0"/>
        <w:autoSpaceDE w:val="0"/>
        <w:autoSpaceDN w:val="0"/>
        <w:adjustRightInd w:val="0"/>
        <w:ind w:firstLine="5670"/>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bCs/>
          <w:sz w:val="24"/>
          <w:szCs w:val="24"/>
        </w:rPr>
        <w:t>АДМИНИСТРАТИВНЫЙ РЕГЛАМЕНТ</w:t>
      </w:r>
    </w:p>
    <w:p w:rsidR="00EE0C8D" w:rsidRPr="00EE0C8D" w:rsidRDefault="00EE0C8D" w:rsidP="00EE0C8D">
      <w:pPr>
        <w:widowControl w:val="0"/>
        <w:autoSpaceDE w:val="0"/>
        <w:autoSpaceDN w:val="0"/>
        <w:adjustRightInd w:val="0"/>
        <w:jc w:val="center"/>
        <w:rPr>
          <w:b/>
          <w:sz w:val="24"/>
          <w:szCs w:val="24"/>
        </w:rPr>
      </w:pPr>
      <w:r w:rsidRPr="00EE0C8D">
        <w:rPr>
          <w:b/>
          <w:bCs/>
          <w:sz w:val="24"/>
          <w:szCs w:val="24"/>
        </w:rPr>
        <w:t>ПРЕДОСТАВЛЕНИЯ МУНИЦИПАЛЬНОЙ УСЛУГИ</w:t>
      </w:r>
    </w:p>
    <w:p w:rsidR="00EE0C8D" w:rsidRPr="00EE0C8D" w:rsidRDefault="00EE0C8D" w:rsidP="00EE0C8D">
      <w:pPr>
        <w:widowControl w:val="0"/>
        <w:autoSpaceDE w:val="0"/>
        <w:autoSpaceDN w:val="0"/>
        <w:adjustRightInd w:val="0"/>
        <w:jc w:val="center"/>
        <w:rPr>
          <w:b/>
          <w:sz w:val="24"/>
          <w:szCs w:val="24"/>
        </w:rPr>
      </w:pPr>
      <w:r w:rsidRPr="00EE0C8D">
        <w:rPr>
          <w:b/>
          <w:bCs/>
          <w:sz w:val="24"/>
          <w:szCs w:val="24"/>
        </w:rPr>
        <w:t>«</w:t>
      </w:r>
      <w:r w:rsidRPr="00EE0C8D">
        <w:rPr>
          <w:rFonts w:eastAsia="Calibri"/>
          <w:b/>
          <w:sz w:val="24"/>
          <w:szCs w:val="24"/>
        </w:rPr>
        <w:t xml:space="preserve">ПРЕДОСТАВЛЕНИЕ РАЗРЕШЕНИЯ НА ОСУЩЕСТВЛЕНИЕ </w:t>
      </w:r>
      <w:r w:rsidRPr="00EE0C8D">
        <w:rPr>
          <w:rFonts w:eastAsia="Calibri"/>
          <w:b/>
          <w:sz w:val="24"/>
          <w:szCs w:val="24"/>
        </w:rPr>
        <w:br/>
        <w:t>ЗЕМЛЯНЫХ РАБОТ</w:t>
      </w:r>
      <w:r w:rsidRPr="00EE0C8D">
        <w:rPr>
          <w:b/>
          <w:bCs/>
          <w:sz w:val="24"/>
          <w:szCs w:val="24"/>
        </w:rPr>
        <w:t>»</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jc w:val="center"/>
        <w:rPr>
          <w:b/>
          <w:bCs/>
          <w:sz w:val="24"/>
          <w:szCs w:val="24"/>
        </w:rPr>
      </w:pPr>
      <w:r w:rsidRPr="00EE0C8D">
        <w:rPr>
          <w:b/>
          <w:bCs/>
          <w:sz w:val="24"/>
          <w:szCs w:val="24"/>
        </w:rPr>
        <w:t>I. Общие положения</w:t>
      </w:r>
    </w:p>
    <w:p w:rsidR="00EE0C8D" w:rsidRPr="00EE0C8D" w:rsidRDefault="00EE0C8D" w:rsidP="00EE0C8D">
      <w:pPr>
        <w:widowControl w:val="0"/>
        <w:autoSpaceDE w:val="0"/>
        <w:autoSpaceDN w:val="0"/>
        <w:adjustRightInd w:val="0"/>
        <w:jc w:val="center"/>
        <w:rPr>
          <w:b/>
          <w:bCs/>
          <w:sz w:val="24"/>
          <w:szCs w:val="24"/>
        </w:rPr>
      </w:pPr>
    </w:p>
    <w:p w:rsidR="00EE0C8D" w:rsidRPr="00EE0C8D" w:rsidRDefault="00EE0C8D" w:rsidP="00EE0C8D">
      <w:pPr>
        <w:widowControl w:val="0"/>
        <w:autoSpaceDE w:val="0"/>
        <w:autoSpaceDN w:val="0"/>
        <w:adjustRightInd w:val="0"/>
        <w:jc w:val="center"/>
        <w:rPr>
          <w:sz w:val="24"/>
          <w:szCs w:val="24"/>
        </w:rPr>
      </w:pPr>
      <w:r w:rsidRPr="00EE0C8D">
        <w:rPr>
          <w:b/>
          <w:bCs/>
          <w:sz w:val="24"/>
          <w:szCs w:val="24"/>
        </w:rPr>
        <w:t>1. Предмет регулирования Административного регламента</w:t>
      </w:r>
    </w:p>
    <w:p w:rsidR="00EE0C8D" w:rsidRPr="00EE0C8D" w:rsidRDefault="00EE0C8D" w:rsidP="00EE0C8D">
      <w:pPr>
        <w:widowControl w:val="0"/>
        <w:autoSpaceDE w:val="0"/>
        <w:autoSpaceDN w:val="0"/>
        <w:adjustRightInd w:val="0"/>
        <w:rPr>
          <w:sz w:val="24"/>
          <w:szCs w:val="24"/>
        </w:rPr>
      </w:pPr>
    </w:p>
    <w:p w:rsidR="00EE0C8D" w:rsidRPr="00EE0C8D" w:rsidRDefault="00EE0C8D" w:rsidP="00EE0C8D">
      <w:pPr>
        <w:widowControl w:val="0"/>
        <w:autoSpaceDE w:val="0"/>
        <w:autoSpaceDN w:val="0"/>
        <w:adjustRightInd w:val="0"/>
        <w:ind w:firstLine="709"/>
        <w:rPr>
          <w:sz w:val="24"/>
          <w:szCs w:val="24"/>
        </w:rPr>
      </w:pPr>
      <w:r w:rsidRPr="00EE0C8D">
        <w:rPr>
          <w:sz w:val="24"/>
          <w:szCs w:val="24"/>
        </w:rPr>
        <w:t xml:space="preserve">1.1. </w:t>
      </w:r>
      <w:proofErr w:type="gramStart"/>
      <w:r w:rsidRPr="00EE0C8D">
        <w:rPr>
          <w:sz w:val="24"/>
          <w:szCs w:val="24"/>
        </w:rPr>
        <w:t>Настоящий Административный регламент предоставления муниципальной услуги «</w:t>
      </w:r>
      <w:r w:rsidRPr="00EE0C8D">
        <w:rPr>
          <w:rFonts w:eastAsia="Calibri"/>
          <w:sz w:val="24"/>
          <w:szCs w:val="24"/>
        </w:rPr>
        <w:t>Предоставление разрешения на осуществление земляных работ</w:t>
      </w:r>
      <w:r w:rsidRPr="00EE0C8D">
        <w:rPr>
          <w:sz w:val="24"/>
          <w:szCs w:val="24"/>
        </w:rPr>
        <w:t xml:space="preserve">» (далее – регламент, муниципальная услуга) разработан в целях повышения качества и доступности предоставления муниципальной услуги, устанавливает стандарт, состав, последовательность и сроки выполнения административных процедур при осуществлении полномочий по предоставлению муниципальной услуги в муниципальном образовании </w:t>
      </w:r>
      <w:proofErr w:type="spellStart"/>
      <w:r w:rsidRPr="00EE0C8D">
        <w:rPr>
          <w:sz w:val="24"/>
          <w:szCs w:val="24"/>
        </w:rPr>
        <w:t>Талажанский</w:t>
      </w:r>
      <w:proofErr w:type="spellEnd"/>
      <w:r w:rsidRPr="00EE0C8D">
        <w:rPr>
          <w:sz w:val="24"/>
          <w:szCs w:val="24"/>
        </w:rPr>
        <w:t xml:space="preserve"> сельсовет Казачинского района Красноярского края, требования к порядку их выполнения, в том числе особенности</w:t>
      </w:r>
      <w:proofErr w:type="gramEnd"/>
      <w:r w:rsidRPr="00EE0C8D">
        <w:rPr>
          <w:sz w:val="24"/>
          <w:szCs w:val="24"/>
        </w:rPr>
        <w:t xml:space="preserve">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w:t>
      </w:r>
      <w:proofErr w:type="gramStart"/>
      <w:r w:rsidRPr="00EE0C8D">
        <w:rPr>
          <w:sz w:val="24"/>
          <w:szCs w:val="24"/>
        </w:rPr>
        <w:t>контроля за</w:t>
      </w:r>
      <w:proofErr w:type="gramEnd"/>
      <w:r w:rsidRPr="00EE0C8D">
        <w:rPr>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w:t>
      </w:r>
      <w:proofErr w:type="spellStart"/>
      <w:r w:rsidRPr="00EE0C8D">
        <w:rPr>
          <w:sz w:val="24"/>
          <w:szCs w:val="24"/>
        </w:rPr>
        <w:t>Талажанского</w:t>
      </w:r>
      <w:proofErr w:type="spellEnd"/>
      <w:r w:rsidRPr="00EE0C8D">
        <w:rPr>
          <w:sz w:val="24"/>
          <w:szCs w:val="24"/>
        </w:rPr>
        <w:t xml:space="preserve"> сельсовета, должностных лиц Администрации </w:t>
      </w:r>
      <w:proofErr w:type="spellStart"/>
      <w:r w:rsidRPr="00EE0C8D">
        <w:rPr>
          <w:sz w:val="24"/>
          <w:szCs w:val="24"/>
        </w:rPr>
        <w:t>Талажанского</w:t>
      </w:r>
      <w:proofErr w:type="spellEnd"/>
      <w:r w:rsidRPr="00EE0C8D">
        <w:rPr>
          <w:sz w:val="24"/>
          <w:szCs w:val="24"/>
        </w:rPr>
        <w:t xml:space="preserve"> сельсовета, работников МФЦ.</w:t>
      </w:r>
    </w:p>
    <w:p w:rsidR="00EE0C8D" w:rsidRPr="00EE0C8D" w:rsidRDefault="00EE0C8D" w:rsidP="00EE0C8D">
      <w:pPr>
        <w:widowControl w:val="0"/>
        <w:autoSpaceDE w:val="0"/>
        <w:autoSpaceDN w:val="0"/>
        <w:adjustRightInd w:val="0"/>
        <w:ind w:firstLine="709"/>
        <w:rPr>
          <w:sz w:val="24"/>
          <w:szCs w:val="24"/>
        </w:rPr>
      </w:pPr>
      <w:r w:rsidRPr="00EE0C8D">
        <w:rPr>
          <w:sz w:val="24"/>
          <w:szCs w:val="24"/>
        </w:rPr>
        <w:t xml:space="preserve">Предметом регулирования настоящего регламента являются правоотношения, возникающие при обращении заявителей в Администрацию </w:t>
      </w:r>
      <w:proofErr w:type="spellStart"/>
      <w:r w:rsidRPr="00EE0C8D">
        <w:rPr>
          <w:sz w:val="24"/>
          <w:szCs w:val="24"/>
        </w:rPr>
        <w:t>Талажанского</w:t>
      </w:r>
      <w:proofErr w:type="spellEnd"/>
      <w:r w:rsidRPr="00EE0C8D">
        <w:rPr>
          <w:sz w:val="24"/>
          <w:szCs w:val="24"/>
        </w:rPr>
        <w:t xml:space="preserve"> сельсовет (далее – Администрация) по вопросу реализации права на получение разрешений на осуществление земляных работ на территории </w:t>
      </w:r>
      <w:proofErr w:type="spellStart"/>
      <w:r w:rsidRPr="00EE0C8D">
        <w:rPr>
          <w:sz w:val="24"/>
          <w:szCs w:val="24"/>
        </w:rPr>
        <w:t>Талажанского</w:t>
      </w:r>
      <w:proofErr w:type="spellEnd"/>
      <w:r w:rsidRPr="00EE0C8D">
        <w:rPr>
          <w:sz w:val="24"/>
          <w:szCs w:val="24"/>
        </w:rPr>
        <w:t xml:space="preserve"> сельсовета  Казачинского района Красноярского края.</w:t>
      </w:r>
    </w:p>
    <w:p w:rsidR="00EE0C8D" w:rsidRPr="00EE0C8D" w:rsidRDefault="00EE0C8D" w:rsidP="00EE0C8D">
      <w:pPr>
        <w:widowControl w:val="0"/>
        <w:autoSpaceDE w:val="0"/>
        <w:autoSpaceDN w:val="0"/>
        <w:adjustRightInd w:val="0"/>
        <w:ind w:firstLine="709"/>
        <w:rPr>
          <w:sz w:val="24"/>
          <w:szCs w:val="24"/>
        </w:rPr>
      </w:pPr>
      <w:r w:rsidRPr="00EE0C8D">
        <w:rPr>
          <w:sz w:val="24"/>
          <w:szCs w:val="24"/>
        </w:rPr>
        <w:t xml:space="preserve">1.2. </w:t>
      </w:r>
      <w:r w:rsidRPr="00EE0C8D">
        <w:rPr>
          <w:rFonts w:eastAsia="Calibri"/>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E0C8D" w:rsidRPr="00EE0C8D" w:rsidRDefault="00EE0C8D" w:rsidP="00EE0C8D">
      <w:pPr>
        <w:widowControl w:val="0"/>
        <w:autoSpaceDE w:val="0"/>
        <w:autoSpaceDN w:val="0"/>
        <w:adjustRightInd w:val="0"/>
        <w:ind w:firstLine="709"/>
        <w:rPr>
          <w:rFonts w:eastAsia="Calibri"/>
          <w:sz w:val="24"/>
          <w:szCs w:val="24"/>
        </w:rPr>
      </w:pPr>
      <w:r w:rsidRPr="00EE0C8D">
        <w:rPr>
          <w:sz w:val="24"/>
          <w:szCs w:val="24"/>
        </w:rPr>
        <w:t xml:space="preserve">1.3. </w:t>
      </w:r>
      <w:r w:rsidRPr="00EE0C8D">
        <w:rPr>
          <w:rFonts w:eastAsia="Calibri"/>
          <w:sz w:val="24"/>
          <w:szCs w:val="24"/>
        </w:rPr>
        <w:t xml:space="preserve">Получение разрешения на право производства земляных работ обязательно, в том числе, при производстве следующих работ, требующих </w:t>
      </w:r>
      <w:r w:rsidRPr="00EE0C8D">
        <w:rPr>
          <w:sz w:val="24"/>
          <w:szCs w:val="24"/>
        </w:rPr>
        <w:t xml:space="preserve">проведения земляных работ: </w:t>
      </w:r>
    </w:p>
    <w:p w:rsidR="00EE0C8D" w:rsidRPr="00EE0C8D" w:rsidRDefault="00EE0C8D" w:rsidP="00EE0C8D">
      <w:pPr>
        <w:widowControl w:val="0"/>
        <w:autoSpaceDE w:val="0"/>
        <w:autoSpaceDN w:val="0"/>
        <w:adjustRightInd w:val="0"/>
        <w:ind w:firstLine="709"/>
        <w:rPr>
          <w:rFonts w:eastAsia="Calibri"/>
          <w:sz w:val="24"/>
          <w:szCs w:val="24"/>
        </w:rPr>
      </w:pPr>
      <w:r w:rsidRPr="00EE0C8D">
        <w:rPr>
          <w:sz w:val="24"/>
          <w:szCs w:val="24"/>
        </w:rPr>
        <w:t xml:space="preserve">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EE0C8D" w:rsidRPr="00EE0C8D" w:rsidRDefault="00EE0C8D" w:rsidP="00EE0C8D">
      <w:pPr>
        <w:widowControl w:val="0"/>
        <w:autoSpaceDE w:val="0"/>
        <w:autoSpaceDN w:val="0"/>
        <w:adjustRightInd w:val="0"/>
        <w:ind w:firstLine="709"/>
        <w:rPr>
          <w:rFonts w:eastAsia="Calibri"/>
          <w:sz w:val="24"/>
          <w:szCs w:val="24"/>
        </w:rPr>
      </w:pPr>
      <w:r w:rsidRPr="00EE0C8D">
        <w:rPr>
          <w:sz w:val="24"/>
          <w:szCs w:val="24"/>
        </w:rPr>
        <w:t xml:space="preserve">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EE0C8D" w:rsidRPr="00EE0C8D" w:rsidRDefault="00EE0C8D" w:rsidP="00EE0C8D">
      <w:pPr>
        <w:widowControl w:val="0"/>
        <w:autoSpaceDE w:val="0"/>
        <w:autoSpaceDN w:val="0"/>
        <w:adjustRightInd w:val="0"/>
        <w:ind w:firstLine="709"/>
        <w:rPr>
          <w:rFonts w:eastAsia="Calibri"/>
          <w:sz w:val="24"/>
          <w:szCs w:val="24"/>
        </w:rPr>
      </w:pPr>
      <w:r w:rsidRPr="00EE0C8D">
        <w:rPr>
          <w:sz w:val="24"/>
          <w:szCs w:val="24"/>
        </w:rPr>
        <w:t xml:space="preserve">3) инженерные изыскания; </w:t>
      </w:r>
    </w:p>
    <w:p w:rsidR="00EE0C8D" w:rsidRPr="00EE0C8D" w:rsidRDefault="00EE0C8D" w:rsidP="00EE0C8D">
      <w:pPr>
        <w:widowControl w:val="0"/>
        <w:autoSpaceDE w:val="0"/>
        <w:autoSpaceDN w:val="0"/>
        <w:adjustRightInd w:val="0"/>
        <w:ind w:firstLine="709"/>
        <w:rPr>
          <w:rFonts w:eastAsia="Calibri"/>
          <w:sz w:val="24"/>
          <w:szCs w:val="24"/>
        </w:rPr>
      </w:pPr>
      <w:r w:rsidRPr="00EE0C8D">
        <w:rPr>
          <w:sz w:val="24"/>
          <w:szCs w:val="24"/>
        </w:rPr>
        <w:t xml:space="preserve">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EE0C8D" w:rsidRPr="00EE0C8D" w:rsidRDefault="00EE0C8D" w:rsidP="00EE0C8D">
      <w:pPr>
        <w:widowControl w:val="0"/>
        <w:autoSpaceDE w:val="0"/>
        <w:autoSpaceDN w:val="0"/>
        <w:adjustRightInd w:val="0"/>
        <w:ind w:firstLine="709"/>
        <w:rPr>
          <w:rFonts w:eastAsia="Calibri"/>
          <w:sz w:val="24"/>
          <w:szCs w:val="24"/>
        </w:rPr>
      </w:pPr>
      <w:proofErr w:type="gramStart"/>
      <w:r w:rsidRPr="00EE0C8D">
        <w:rPr>
          <w:sz w:val="24"/>
          <w:szCs w:val="24"/>
        </w:rPr>
        <w:t xml:space="preserve">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w:t>
      </w:r>
      <w:r w:rsidRPr="00EE0C8D">
        <w:rPr>
          <w:sz w:val="24"/>
          <w:szCs w:val="24"/>
        </w:rPr>
        <w:lastRenderedPageBreak/>
        <w:t>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EE0C8D">
        <w:rPr>
          <w:sz w:val="24"/>
          <w:szCs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sz w:val="24"/>
          <w:szCs w:val="24"/>
        </w:rPr>
        <w:t xml:space="preserve">6) аварийно-восстановительный ремонт, в том числе сетей инженерно-технического обеспечения, сооружений; </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sz w:val="24"/>
          <w:szCs w:val="24"/>
        </w:rPr>
        <w:t xml:space="preserve">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sz w:val="24"/>
          <w:szCs w:val="24"/>
        </w:rPr>
        <w:t xml:space="preserve">8) проведение работ по сохранению объектов культурного наследия (в том числе, проведение археологических полевых работ);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2. Круг заявителей</w:t>
      </w:r>
    </w:p>
    <w:p w:rsidR="00EE0C8D" w:rsidRPr="00EE0C8D" w:rsidRDefault="00EE0C8D" w:rsidP="00EE0C8D">
      <w:pPr>
        <w:widowControl w:val="0"/>
        <w:autoSpaceDE w:val="0"/>
        <w:autoSpaceDN w:val="0"/>
        <w:adjustRightInd w:val="0"/>
        <w:ind w:firstLine="709"/>
        <w:jc w:val="center"/>
        <w:rPr>
          <w:rFonts w:eastAsia="Calibri"/>
          <w:b/>
          <w:sz w:val="24"/>
          <w:szCs w:val="24"/>
        </w:rPr>
      </w:pPr>
    </w:p>
    <w:p w:rsidR="00EE0C8D" w:rsidRPr="00EE0C8D" w:rsidRDefault="00EE0C8D" w:rsidP="00EE0C8D">
      <w:pPr>
        <w:widowControl w:val="0"/>
        <w:autoSpaceDE w:val="0"/>
        <w:autoSpaceDN w:val="0"/>
        <w:adjustRightInd w:val="0"/>
        <w:ind w:firstLine="709"/>
        <w:jc w:val="both"/>
        <w:rPr>
          <w:rFonts w:eastAsia="Calibri"/>
          <w:iCs/>
          <w:sz w:val="24"/>
          <w:szCs w:val="24"/>
        </w:rPr>
      </w:pPr>
      <w:r w:rsidRPr="00EE0C8D">
        <w:rPr>
          <w:sz w:val="24"/>
          <w:szCs w:val="24"/>
        </w:rPr>
        <w:t xml:space="preserve">2.1. Заявителями муниципальной услуги являются </w:t>
      </w:r>
      <w:r w:rsidRPr="00EE0C8D">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EE0C8D" w:rsidRPr="00EE0C8D" w:rsidRDefault="00EE0C8D" w:rsidP="00EE0C8D">
      <w:pPr>
        <w:widowControl w:val="0"/>
        <w:autoSpaceDE w:val="0"/>
        <w:autoSpaceDN w:val="0"/>
        <w:adjustRightInd w:val="0"/>
        <w:ind w:firstLine="709"/>
        <w:jc w:val="both"/>
        <w:rPr>
          <w:sz w:val="24"/>
          <w:szCs w:val="24"/>
        </w:rPr>
      </w:pPr>
      <w:r w:rsidRPr="00EE0C8D">
        <w:rPr>
          <w:rFonts w:eastAsia="Calibri"/>
          <w:iCs/>
          <w:sz w:val="24"/>
          <w:szCs w:val="24"/>
        </w:rPr>
        <w:t xml:space="preserve">2.2. </w:t>
      </w:r>
      <w:proofErr w:type="gramStart"/>
      <w:r w:rsidRPr="00EE0C8D">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rFonts w:eastAsia="Calibri"/>
          <w:b/>
          <w:iCs/>
          <w:sz w:val="24"/>
          <w:szCs w:val="24"/>
        </w:rPr>
      </w:pPr>
      <w:r w:rsidRPr="00EE0C8D">
        <w:rPr>
          <w:b/>
          <w:sz w:val="24"/>
          <w:szCs w:val="24"/>
        </w:rPr>
        <w:t>3. Требования к порядку информирования о предоставлении муниципальной услуги</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3.1. Информирование заявителей по вопросам предоставления муниципальной услуги осуществляется: </w:t>
      </w:r>
    </w:p>
    <w:p w:rsidR="00EE0C8D" w:rsidRPr="00EE0C8D" w:rsidRDefault="00EE0C8D" w:rsidP="00EE0C8D">
      <w:pPr>
        <w:ind w:firstLine="709"/>
        <w:jc w:val="both"/>
        <w:rPr>
          <w:sz w:val="24"/>
          <w:szCs w:val="24"/>
        </w:rPr>
      </w:pPr>
      <w:r w:rsidRPr="00EE0C8D">
        <w:rPr>
          <w:sz w:val="24"/>
          <w:szCs w:val="24"/>
        </w:rPr>
        <w:t xml:space="preserve">1) путем размещения: </w:t>
      </w:r>
    </w:p>
    <w:p w:rsidR="00EE0C8D" w:rsidRPr="00EE0C8D" w:rsidRDefault="00EE0C8D" w:rsidP="00EE0C8D">
      <w:pPr>
        <w:ind w:firstLine="709"/>
        <w:jc w:val="both"/>
        <w:rPr>
          <w:sz w:val="24"/>
          <w:szCs w:val="24"/>
        </w:rPr>
      </w:pPr>
      <w:r w:rsidRPr="00EE0C8D">
        <w:rPr>
          <w:sz w:val="24"/>
          <w:szCs w:val="24"/>
        </w:rPr>
        <w:t xml:space="preserve">на информационных стендах, расположенных в помещениях Администрации, МФЦ; </w:t>
      </w:r>
    </w:p>
    <w:p w:rsidR="00EE0C8D" w:rsidRPr="00EE0C8D" w:rsidRDefault="00EE0C8D" w:rsidP="00EE0C8D">
      <w:pPr>
        <w:ind w:firstLine="709"/>
        <w:jc w:val="both"/>
        <w:rPr>
          <w:sz w:val="24"/>
          <w:szCs w:val="24"/>
        </w:rPr>
      </w:pPr>
      <w:r w:rsidRPr="00EE0C8D">
        <w:rPr>
          <w:sz w:val="24"/>
          <w:szCs w:val="24"/>
        </w:rPr>
        <w:t xml:space="preserve">на официальном сайте Администрации </w:t>
      </w:r>
      <w:proofErr w:type="spellStart"/>
      <w:r w:rsidRPr="00EE0C8D">
        <w:rPr>
          <w:sz w:val="24"/>
          <w:szCs w:val="24"/>
        </w:rPr>
        <w:t>Талажанского</w:t>
      </w:r>
      <w:proofErr w:type="spellEnd"/>
      <w:r w:rsidRPr="00EE0C8D">
        <w:rPr>
          <w:sz w:val="24"/>
          <w:szCs w:val="24"/>
        </w:rPr>
        <w:t xml:space="preserve"> сельсовета  (далее – официальный сайт);</w:t>
      </w:r>
    </w:p>
    <w:p w:rsidR="00EE0C8D" w:rsidRPr="00EE0C8D" w:rsidRDefault="00EE0C8D" w:rsidP="00EE0C8D">
      <w:pPr>
        <w:ind w:firstLine="709"/>
        <w:jc w:val="both"/>
        <w:rPr>
          <w:sz w:val="24"/>
          <w:szCs w:val="24"/>
        </w:rPr>
      </w:pPr>
      <w:r w:rsidRPr="00EE0C8D">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EE0C8D" w:rsidRPr="00EE0C8D" w:rsidRDefault="00EE0C8D" w:rsidP="00EE0C8D">
      <w:pPr>
        <w:ind w:firstLine="709"/>
        <w:jc w:val="both"/>
        <w:rPr>
          <w:sz w:val="24"/>
          <w:szCs w:val="24"/>
        </w:rPr>
      </w:pPr>
      <w:r w:rsidRPr="00EE0C8D">
        <w:rPr>
          <w:sz w:val="24"/>
          <w:szCs w:val="24"/>
        </w:rPr>
        <w:t xml:space="preserve">2)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EE0C8D" w:rsidRPr="00EE0C8D" w:rsidRDefault="00EE0C8D" w:rsidP="00EE0C8D">
      <w:pPr>
        <w:ind w:firstLine="709"/>
        <w:jc w:val="both"/>
        <w:rPr>
          <w:sz w:val="24"/>
          <w:szCs w:val="24"/>
        </w:rPr>
      </w:pPr>
      <w:r w:rsidRPr="00EE0C8D">
        <w:rPr>
          <w:sz w:val="24"/>
          <w:szCs w:val="24"/>
        </w:rPr>
        <w:t xml:space="preserve">3) по телефону Администрации или МФЦ; </w:t>
      </w:r>
    </w:p>
    <w:p w:rsidR="00EE0C8D" w:rsidRPr="00EE0C8D" w:rsidRDefault="00EE0C8D" w:rsidP="00EE0C8D">
      <w:pPr>
        <w:ind w:firstLine="709"/>
        <w:jc w:val="both"/>
        <w:rPr>
          <w:sz w:val="24"/>
          <w:szCs w:val="24"/>
        </w:rPr>
      </w:pPr>
      <w:r w:rsidRPr="00EE0C8D">
        <w:rPr>
          <w:sz w:val="24"/>
          <w:szCs w:val="24"/>
        </w:rPr>
        <w:t>4) письменно, в том числе посредством электронной почты, факсимильной связи.</w:t>
      </w:r>
    </w:p>
    <w:p w:rsidR="00EE0C8D" w:rsidRPr="00EE0C8D" w:rsidRDefault="00EE0C8D" w:rsidP="00EE0C8D">
      <w:pPr>
        <w:ind w:firstLine="709"/>
        <w:jc w:val="both"/>
        <w:rPr>
          <w:sz w:val="24"/>
          <w:szCs w:val="24"/>
        </w:rPr>
      </w:pPr>
      <w:r w:rsidRPr="00EE0C8D">
        <w:rPr>
          <w:sz w:val="24"/>
          <w:szCs w:val="24"/>
        </w:rPr>
        <w:t xml:space="preserve">3.2. </w:t>
      </w:r>
      <w:r w:rsidRPr="00EE0C8D">
        <w:rPr>
          <w:rFonts w:eastAsia="Calibri"/>
          <w:sz w:val="24"/>
          <w:szCs w:val="24"/>
        </w:rPr>
        <w:t>На официальном сайте Администрации в информационно-коммуникационной сети «Интернет» (далее – сеть Интернет), в едином портале обязательному размещению подлежит следующая справочная информация: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место нахождения и график работы Администрации и (или) должностных лиц (специалистов), предоставляющих муниципальную услугу;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справочные телефоны должностных лиц (специалистов), участвующих в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3.3. На едином портале, в том числе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перечень лиц, имеющих право на получение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срок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исчерпывающий перечень оснований для приостановления или отказа в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формы заявлений (уведомлений, сообщений), используемые при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3.4. Информация на едином портале, в том числе официальном сайте Администрации о порядке и сроках предоставления муниципальной услуги предоставляется бесплатно.</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3.5. На официальном сайте Администрации дополнительно размещаются: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полные наименования и почтовые адреса сотрудников администрации, непосредственно предоставляющих муниципальную услугу;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справочные номера телефонов специалистов, ответственных за предоставление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режим работы Администрации;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график работы специалистов, ответственных за предоставление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перечень лиц, имеющих право на получение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порядок и способы предварительной записи на получение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текст настоящего регламента с приложениями;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Администрации, а также справочно-информационные материалы, содержащие сведения о порядке и способах проведения оценки.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3.6.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3.7.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 перечне лиц, имеющих право на получение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 перечне документов, необходимых для получения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 сроках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об основаниях для приостановления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об основаниях для отказа в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 месте размещения на едином портале, официальном сайте Администрации информации по вопросам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3.8. Администрация разрабатывает информационные материалы по порядку предоставления муниципальной услуги – памятки, инструкции, брошюры, макеты и </w:t>
      </w:r>
      <w:proofErr w:type="gramStart"/>
      <w:r w:rsidRPr="00EE0C8D">
        <w:rPr>
          <w:rFonts w:eastAsia="Calibri"/>
          <w:sz w:val="24"/>
          <w:szCs w:val="24"/>
        </w:rPr>
        <w:t>другое</w:t>
      </w:r>
      <w:proofErr w:type="gramEnd"/>
      <w:r w:rsidRPr="00EE0C8D">
        <w:rPr>
          <w:rFonts w:eastAsia="Calibri"/>
          <w:sz w:val="24"/>
          <w:szCs w:val="24"/>
        </w:rPr>
        <w:t>, размещает на едином портале, официальном сайте Администрации, передает в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Администрация обеспечивает своевременную актуализацию указанных информационных материалов на едином портале, официальном сайте Администрации и контролирует их наличие и актуальность в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3.9. Состав информации о порядке предоставления </w:t>
      </w:r>
      <w:proofErr w:type="gramStart"/>
      <w:r w:rsidRPr="00EE0C8D">
        <w:rPr>
          <w:rFonts w:eastAsia="Calibri"/>
          <w:sz w:val="24"/>
          <w:szCs w:val="24"/>
        </w:rPr>
        <w:t>муниципальной услуги, размещаемой в МФЦ соответствует</w:t>
      </w:r>
      <w:proofErr w:type="gramEnd"/>
      <w:r w:rsidRPr="00EE0C8D">
        <w:rPr>
          <w:rFonts w:eastAsia="Calibri"/>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3.10. </w:t>
      </w:r>
      <w:proofErr w:type="gramStart"/>
      <w:r w:rsidRPr="00EE0C8D">
        <w:rPr>
          <w:rFonts w:eastAsia="Calibri"/>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3.11. Консультирование по вопросам предоставления муниципальной услуги должностными лицами Администрации осуществляется бесплатно.</w:t>
      </w:r>
    </w:p>
    <w:p w:rsidR="00EE0C8D" w:rsidRPr="00EE0C8D" w:rsidRDefault="00EE0C8D" w:rsidP="00EE0C8D">
      <w:pPr>
        <w:widowControl w:val="0"/>
        <w:autoSpaceDE w:val="0"/>
        <w:autoSpaceDN w:val="0"/>
        <w:adjustRightInd w:val="0"/>
        <w:jc w:val="center"/>
        <w:rPr>
          <w:sz w:val="24"/>
          <w:szCs w:val="24"/>
        </w:rPr>
      </w:pPr>
    </w:p>
    <w:p w:rsidR="00EE0C8D" w:rsidRPr="00EE0C8D" w:rsidRDefault="00EE0C8D" w:rsidP="00EE0C8D">
      <w:pPr>
        <w:widowControl w:val="0"/>
        <w:autoSpaceDE w:val="0"/>
        <w:autoSpaceDN w:val="0"/>
        <w:adjustRightInd w:val="0"/>
        <w:jc w:val="center"/>
        <w:rPr>
          <w:sz w:val="24"/>
          <w:szCs w:val="24"/>
        </w:rPr>
      </w:pPr>
      <w:r w:rsidRPr="00EE0C8D">
        <w:rPr>
          <w:b/>
          <w:bCs/>
          <w:sz w:val="24"/>
          <w:szCs w:val="24"/>
        </w:rPr>
        <w:t>II. Стандарт предоставления муниципальной услуги</w:t>
      </w:r>
    </w:p>
    <w:p w:rsidR="00EE0C8D" w:rsidRPr="00EE0C8D" w:rsidRDefault="00EE0C8D" w:rsidP="00EE0C8D">
      <w:pPr>
        <w:widowControl w:val="0"/>
        <w:autoSpaceDE w:val="0"/>
        <w:autoSpaceDN w:val="0"/>
        <w:adjustRightInd w:val="0"/>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4. Наименование муниципальной услуги</w:t>
      </w:r>
    </w:p>
    <w:p w:rsidR="00EE0C8D" w:rsidRPr="00EE0C8D" w:rsidRDefault="00EE0C8D" w:rsidP="00EE0C8D">
      <w:pPr>
        <w:widowControl w:val="0"/>
        <w:autoSpaceDE w:val="0"/>
        <w:autoSpaceDN w:val="0"/>
        <w:adjustRightInd w:val="0"/>
        <w:ind w:firstLine="709"/>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4.1. Муниципальная услуга: «</w:t>
      </w:r>
      <w:r w:rsidRPr="00EE0C8D">
        <w:rPr>
          <w:rFonts w:eastAsia="Calibri"/>
          <w:sz w:val="24"/>
          <w:szCs w:val="24"/>
        </w:rPr>
        <w:t>Предоставление разрешения на осуществление земляных работ</w:t>
      </w:r>
      <w:r w:rsidRPr="00EE0C8D">
        <w:rPr>
          <w:sz w:val="24"/>
          <w:szCs w:val="24"/>
        </w:rPr>
        <w:t>».</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5. Наименование органа, предоставляющего муниципальную услугу</w:t>
      </w:r>
    </w:p>
    <w:p w:rsidR="00EE0C8D" w:rsidRPr="00EE0C8D" w:rsidRDefault="00EE0C8D" w:rsidP="00EE0C8D">
      <w:pPr>
        <w:widowControl w:val="0"/>
        <w:autoSpaceDE w:val="0"/>
        <w:autoSpaceDN w:val="0"/>
        <w:adjustRightInd w:val="0"/>
        <w:ind w:firstLine="709"/>
        <w:jc w:val="center"/>
        <w:rPr>
          <w:b/>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5.1. Органом, ответственным за предоставление муниципальной услуги, является исполнительно-распорядительный орган местного самоуправления – Администрация </w:t>
      </w:r>
      <w:proofErr w:type="spellStart"/>
      <w:r w:rsidRPr="00EE0C8D">
        <w:rPr>
          <w:sz w:val="24"/>
          <w:szCs w:val="24"/>
        </w:rPr>
        <w:t>Талажанский</w:t>
      </w:r>
      <w:proofErr w:type="spellEnd"/>
      <w:r w:rsidRPr="00EE0C8D">
        <w:rPr>
          <w:sz w:val="24"/>
          <w:szCs w:val="24"/>
        </w:rPr>
        <w:t xml:space="preserve"> сельсовет.</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Ответственным исполнителем муниципальной услуги является  специалист 1 категории.</w:t>
      </w:r>
    </w:p>
    <w:p w:rsidR="00EE0C8D" w:rsidRPr="00EE0C8D" w:rsidRDefault="00EE0C8D" w:rsidP="00EE0C8D">
      <w:pPr>
        <w:widowControl w:val="0"/>
        <w:autoSpaceDE w:val="0"/>
        <w:autoSpaceDN w:val="0"/>
        <w:adjustRightInd w:val="0"/>
        <w:ind w:firstLine="709"/>
        <w:jc w:val="both"/>
        <w:rPr>
          <w:sz w:val="24"/>
          <w:szCs w:val="24"/>
        </w:rPr>
      </w:pPr>
      <w:r w:rsidRPr="00EE0C8D">
        <w:rPr>
          <w:rFonts w:eastAsia="Calibri"/>
          <w:sz w:val="24"/>
          <w:szCs w:val="24"/>
        </w:rPr>
        <w:t xml:space="preserve">5.2. Администрация обеспечивает предоставление муниципальной услуги через </w:t>
      </w:r>
      <w:r w:rsidRPr="00EE0C8D">
        <w:rPr>
          <w:rFonts w:eastAsia="Calibri"/>
          <w:sz w:val="24"/>
          <w:szCs w:val="24"/>
        </w:rPr>
        <w:lastRenderedPageBreak/>
        <w:t xml:space="preserve">МФЦ или в электронной форме посредством единого портала, также в иных формах, по выбору заявителя, в соответствии с Федеральным </w:t>
      </w:r>
      <w:hyperlink r:id="rId52" w:history="1">
        <w:r w:rsidRPr="00EE0C8D">
          <w:rPr>
            <w:rFonts w:eastAsia="Calibri"/>
            <w:sz w:val="24"/>
            <w:szCs w:val="24"/>
          </w:rPr>
          <w:t>законом</w:t>
        </w:r>
      </w:hyperlink>
      <w:r w:rsidRPr="00EE0C8D">
        <w:rPr>
          <w:rFonts w:eastAsia="Calibri"/>
          <w:sz w:val="24"/>
          <w:szCs w:val="24"/>
        </w:rPr>
        <w:t xml:space="preserve"> от 27.07.2010 № 210-ФЗ «Об организации предоставления государственных и муниципальных услуг».</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 xml:space="preserve">5.3. </w:t>
      </w:r>
      <w:proofErr w:type="gramStart"/>
      <w:r w:rsidRPr="00EE0C8D">
        <w:rPr>
          <w:rFonts w:eastAsia="Calibri"/>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EE0C8D">
        <w:rPr>
          <w:rFonts w:eastAsia="Calibri"/>
          <w:sz w:val="24"/>
          <w:szCs w:val="24"/>
        </w:rPr>
        <w:t xml:space="preserve"> муниципальных услуг, утвержденным нормативным правовым актом представительного органа местного самоуправления.</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 xml:space="preserve">5.4. В целях предоставления муниципальной услуги Администрация взаимодействует </w:t>
      </w:r>
      <w:proofErr w:type="gramStart"/>
      <w:r w:rsidRPr="00EE0C8D">
        <w:rPr>
          <w:rFonts w:eastAsia="Calibri"/>
          <w:sz w:val="24"/>
          <w:szCs w:val="24"/>
        </w:rPr>
        <w:t>с</w:t>
      </w:r>
      <w:proofErr w:type="gramEnd"/>
      <w:r w:rsidRPr="00EE0C8D">
        <w:rPr>
          <w:rFonts w:eastAsia="Calibri"/>
          <w:sz w:val="24"/>
          <w:szCs w:val="24"/>
        </w:rPr>
        <w:t>:</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Федеральной службой государственной регистрации, кадастра и картографии (её территориальными органами);</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Федеральной налоговой службы (её территориальными органами);</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Министерством культуры Российской Федерации;</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Министерством строительства и жилищно-коммунального хозяйства Российской Федерации;</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Министерством внутренних дел Российской Федерации;</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Государственной инспекцией безопасности дорожного движения;</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министерством культуры Красноярского края;</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министерством строительства Красноярского края;</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администрациями муниципальных образований.</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6. Результат предоставления муниципальной услуги</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6.1. </w:t>
      </w:r>
      <w:r w:rsidRPr="00EE0C8D">
        <w:rPr>
          <w:rFonts w:eastAsia="Calibri"/>
          <w:sz w:val="24"/>
          <w:szCs w:val="24"/>
        </w:rPr>
        <w:t xml:space="preserve">Заявитель обращается в Администрацию с заявлением о предоставлении муниципальной услуги в случаях, указанных в </w:t>
      </w:r>
      <w:hyperlink r:id="rId53" w:history="1">
        <w:r w:rsidRPr="00EE0C8D">
          <w:rPr>
            <w:rFonts w:eastAsia="Calibri"/>
            <w:sz w:val="24"/>
            <w:szCs w:val="24"/>
          </w:rPr>
          <w:t>пункте</w:t>
        </w:r>
      </w:hyperlink>
      <w:r w:rsidRPr="00EE0C8D">
        <w:rPr>
          <w:rFonts w:eastAsia="Calibri"/>
          <w:sz w:val="24"/>
          <w:szCs w:val="24"/>
        </w:rPr>
        <w:t xml:space="preserve"> 1.3 настоящего регламента, с целью:</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6.1.1. получения разрешения на производство земляных работ (заявление в соответствии с </w:t>
      </w:r>
      <w:hyperlink r:id="rId54" w:history="1">
        <w:r w:rsidRPr="00EE0C8D">
          <w:rPr>
            <w:rFonts w:eastAsia="Calibri"/>
            <w:sz w:val="24"/>
            <w:szCs w:val="24"/>
          </w:rPr>
          <w:t>формой</w:t>
        </w:r>
      </w:hyperlink>
      <w:r w:rsidRPr="00EE0C8D">
        <w:rPr>
          <w:sz w:val="24"/>
          <w:szCs w:val="24"/>
        </w:rPr>
        <w:t>, приведенной</w:t>
      </w:r>
      <w:r w:rsidRPr="00EE0C8D">
        <w:rPr>
          <w:rFonts w:eastAsia="Calibri"/>
          <w:sz w:val="24"/>
          <w:szCs w:val="24"/>
        </w:rPr>
        <w:t xml:space="preserve"> в приложении № 1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6.1.2. получения разрешения на производство земляных работ в связи с аварийно-восстановительными работами (заявление в соответствии с </w:t>
      </w:r>
      <w:hyperlink r:id="rId55" w:history="1">
        <w:r w:rsidRPr="00EE0C8D">
          <w:rPr>
            <w:rFonts w:eastAsia="Calibri"/>
            <w:sz w:val="24"/>
            <w:szCs w:val="24"/>
          </w:rPr>
          <w:t>формой</w:t>
        </w:r>
      </w:hyperlink>
      <w:r w:rsidRPr="00EE0C8D">
        <w:rPr>
          <w:sz w:val="24"/>
          <w:szCs w:val="24"/>
        </w:rPr>
        <w:t>, приведенной</w:t>
      </w:r>
      <w:r w:rsidRPr="00EE0C8D">
        <w:rPr>
          <w:rFonts w:eastAsia="Calibri"/>
          <w:sz w:val="24"/>
          <w:szCs w:val="24"/>
        </w:rPr>
        <w:t xml:space="preserve"> в приложении № 2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6.1.3. продления разрешения на право производства земляных работ (заявление в соответствии с </w:t>
      </w:r>
      <w:hyperlink r:id="rId56" w:history="1">
        <w:r w:rsidRPr="00EE0C8D">
          <w:rPr>
            <w:rFonts w:eastAsia="Calibri"/>
            <w:sz w:val="24"/>
            <w:szCs w:val="24"/>
          </w:rPr>
          <w:t>формой</w:t>
        </w:r>
      </w:hyperlink>
      <w:r w:rsidRPr="00EE0C8D">
        <w:rPr>
          <w:sz w:val="24"/>
          <w:szCs w:val="24"/>
        </w:rPr>
        <w:t>, приведенной</w:t>
      </w:r>
      <w:r w:rsidRPr="00EE0C8D">
        <w:rPr>
          <w:rFonts w:eastAsia="Calibri"/>
          <w:sz w:val="24"/>
          <w:szCs w:val="24"/>
        </w:rPr>
        <w:t xml:space="preserve"> в приложении № 3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6.1.4. закрытия разрешения на право производства земляных работ (заявление в соответствии с </w:t>
      </w:r>
      <w:hyperlink r:id="rId57" w:history="1">
        <w:r w:rsidRPr="00EE0C8D">
          <w:rPr>
            <w:rFonts w:eastAsia="Calibri"/>
            <w:sz w:val="24"/>
            <w:szCs w:val="24"/>
          </w:rPr>
          <w:t>формой</w:t>
        </w:r>
      </w:hyperlink>
      <w:r w:rsidRPr="00EE0C8D">
        <w:rPr>
          <w:sz w:val="24"/>
          <w:szCs w:val="24"/>
        </w:rPr>
        <w:t>, приведенной</w:t>
      </w:r>
      <w:r w:rsidRPr="00EE0C8D">
        <w:rPr>
          <w:rFonts w:eastAsia="Calibri"/>
          <w:sz w:val="24"/>
          <w:szCs w:val="24"/>
        </w:rPr>
        <w:t xml:space="preserve"> в приложении № 4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6.2. Результатом предоставления муниципальной услуги в зависимости от основания для обращения является:</w:t>
      </w:r>
    </w:p>
    <w:p w:rsidR="00EE0C8D" w:rsidRPr="00EE0C8D" w:rsidRDefault="00EE0C8D" w:rsidP="00EE0C8D">
      <w:pPr>
        <w:autoSpaceDE w:val="0"/>
        <w:autoSpaceDN w:val="0"/>
        <w:adjustRightInd w:val="0"/>
        <w:ind w:firstLine="709"/>
        <w:jc w:val="both"/>
        <w:rPr>
          <w:rFonts w:eastAsia="Calibri"/>
          <w:sz w:val="24"/>
          <w:szCs w:val="24"/>
        </w:rPr>
      </w:pPr>
      <w:bookmarkStart w:id="46" w:name="Par1"/>
      <w:bookmarkEnd w:id="46"/>
      <w:proofErr w:type="gramStart"/>
      <w:r w:rsidRPr="00EE0C8D">
        <w:rPr>
          <w:rFonts w:eastAsia="Calibri"/>
          <w:sz w:val="24"/>
          <w:szCs w:val="24"/>
        </w:rPr>
        <w:t xml:space="preserve">6.2.1. разрешение на право производства земляных работ в случае обращения заявителя по основаниям, указанным в </w:t>
      </w:r>
      <w:hyperlink r:id="rId58" w:history="1">
        <w:r w:rsidRPr="00EE0C8D">
          <w:rPr>
            <w:rFonts w:eastAsia="Calibri"/>
            <w:sz w:val="24"/>
            <w:szCs w:val="24"/>
          </w:rPr>
          <w:t>пунктах 6.1.1</w:t>
        </w:r>
      </w:hyperlink>
      <w:r w:rsidRPr="00EE0C8D">
        <w:rPr>
          <w:rFonts w:eastAsia="Calibri"/>
          <w:sz w:val="24"/>
          <w:szCs w:val="24"/>
        </w:rPr>
        <w:t xml:space="preserve"> - </w:t>
      </w:r>
      <w:hyperlink r:id="rId59" w:history="1">
        <w:r w:rsidRPr="00EE0C8D">
          <w:rPr>
            <w:rFonts w:eastAsia="Calibri"/>
            <w:sz w:val="24"/>
            <w:szCs w:val="24"/>
          </w:rPr>
          <w:t>6.1.3</w:t>
        </w:r>
      </w:hyperlink>
      <w:r w:rsidRPr="00EE0C8D">
        <w:rPr>
          <w:rFonts w:eastAsia="Calibri"/>
          <w:sz w:val="24"/>
          <w:szCs w:val="24"/>
        </w:rPr>
        <w:t xml:space="preserve"> настоящего регламента, оформляется в соответствии с </w:t>
      </w:r>
      <w:hyperlink r:id="rId60" w:history="1">
        <w:r w:rsidRPr="00EE0C8D">
          <w:rPr>
            <w:rFonts w:eastAsia="Calibri"/>
            <w:sz w:val="24"/>
            <w:szCs w:val="24"/>
          </w:rPr>
          <w:t>формой</w:t>
        </w:r>
      </w:hyperlink>
      <w:r w:rsidRPr="00EE0C8D">
        <w:rPr>
          <w:sz w:val="24"/>
          <w:szCs w:val="24"/>
        </w:rPr>
        <w:t>,</w:t>
      </w:r>
      <w:r w:rsidRPr="00EE0C8D">
        <w:rPr>
          <w:rFonts w:eastAsia="Calibri"/>
          <w:sz w:val="24"/>
          <w:szCs w:val="24"/>
        </w:rPr>
        <w:t xml:space="preserve"> приведенной в приложении № 5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 xml:space="preserve">6.2.2. решение о закрытии разрешения на осуществление земляных работ в случае обращения заявителя по основанию, указанному в </w:t>
      </w:r>
      <w:hyperlink r:id="rId61" w:history="1">
        <w:r w:rsidRPr="00EE0C8D">
          <w:rPr>
            <w:rFonts w:eastAsia="Calibri"/>
            <w:sz w:val="24"/>
            <w:szCs w:val="24"/>
          </w:rPr>
          <w:t>пункте 6.1.4</w:t>
        </w:r>
      </w:hyperlink>
      <w:r w:rsidRPr="00EE0C8D">
        <w:rPr>
          <w:rFonts w:eastAsia="Calibri"/>
          <w:sz w:val="24"/>
          <w:szCs w:val="24"/>
        </w:rPr>
        <w:t xml:space="preserve"> настоящего регламента, оформляется в соответствии с </w:t>
      </w:r>
      <w:hyperlink r:id="rId62" w:history="1">
        <w:r w:rsidRPr="00EE0C8D">
          <w:rPr>
            <w:rFonts w:eastAsia="Calibri"/>
            <w:sz w:val="24"/>
            <w:szCs w:val="24"/>
          </w:rPr>
          <w:t>формой</w:t>
        </w:r>
      </w:hyperlink>
      <w:r w:rsidRPr="00EE0C8D">
        <w:rPr>
          <w:rFonts w:eastAsia="Calibri"/>
          <w:sz w:val="24"/>
          <w:szCs w:val="24"/>
        </w:rPr>
        <w:t xml:space="preserve">, приведенной в приложении № 6 к настоящему регламенту подписанного должностным лицом Администрации, в случае обращения в </w:t>
      </w:r>
      <w:r w:rsidRPr="00EE0C8D">
        <w:rPr>
          <w:rFonts w:eastAsia="Calibri"/>
          <w:sz w:val="24"/>
          <w:szCs w:val="24"/>
        </w:rPr>
        <w:lastRenderedPageBreak/>
        <w:t>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При предоставлении заявления на закрытие разрешения на осуществление земляных работ заявителем (представителем заявителя) предоставляется </w:t>
      </w:r>
      <w:hyperlink r:id="rId63" w:history="1">
        <w:r w:rsidRPr="00EE0C8D">
          <w:rPr>
            <w:rFonts w:eastAsia="Calibri"/>
            <w:sz w:val="24"/>
            <w:szCs w:val="24"/>
          </w:rPr>
          <w:t>акт</w:t>
        </w:r>
      </w:hyperlink>
      <w:r w:rsidRPr="00EE0C8D">
        <w:rPr>
          <w:rFonts w:eastAsia="Calibri"/>
          <w:sz w:val="24"/>
          <w:szCs w:val="24"/>
        </w:rPr>
        <w:t xml:space="preserve"> о завершении земляных работ (в соответствии с приложением № 7 к настоящему регламенту).</w:t>
      </w:r>
      <w:bookmarkStart w:id="47" w:name="Par4"/>
      <w:bookmarkEnd w:id="47"/>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6.2.3. </w:t>
      </w:r>
      <w:proofErr w:type="gramStart"/>
      <w:r w:rsidRPr="00EE0C8D">
        <w:rPr>
          <w:rFonts w:eastAsia="Calibri"/>
          <w:sz w:val="24"/>
          <w:szCs w:val="24"/>
        </w:rPr>
        <w:t xml:space="preserve">Решение об отказе в предоставлении муниципальной услуги оформляется в соответствии с </w:t>
      </w:r>
      <w:hyperlink r:id="rId64" w:history="1">
        <w:r w:rsidRPr="00EE0C8D">
          <w:rPr>
            <w:rFonts w:eastAsia="Calibri"/>
            <w:sz w:val="24"/>
            <w:szCs w:val="24"/>
          </w:rPr>
          <w:t>формой</w:t>
        </w:r>
      </w:hyperlink>
      <w:r w:rsidRPr="00EE0C8D">
        <w:rPr>
          <w:rFonts w:eastAsia="Calibri"/>
          <w:sz w:val="24"/>
          <w:szCs w:val="24"/>
        </w:rPr>
        <w:t>, приведенной в приложении № 8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6.3. Результат предоставления муниципальной услуги, указанный в </w:t>
      </w:r>
      <w:hyperlink w:anchor="Par1" w:history="1">
        <w:r w:rsidRPr="00EE0C8D">
          <w:rPr>
            <w:rFonts w:eastAsia="Calibri"/>
            <w:sz w:val="24"/>
            <w:szCs w:val="24"/>
          </w:rPr>
          <w:t>пунктах 6.2.1</w:t>
        </w:r>
      </w:hyperlink>
      <w:r w:rsidRPr="00EE0C8D">
        <w:rPr>
          <w:rFonts w:eastAsia="Calibri"/>
          <w:sz w:val="24"/>
          <w:szCs w:val="24"/>
        </w:rPr>
        <w:t xml:space="preserve"> - </w:t>
      </w:r>
      <w:hyperlink w:anchor="Par4" w:history="1">
        <w:r w:rsidRPr="00EE0C8D">
          <w:rPr>
            <w:rFonts w:eastAsia="Calibri"/>
            <w:sz w:val="24"/>
            <w:szCs w:val="24"/>
          </w:rPr>
          <w:t>6.2.3</w:t>
        </w:r>
      </w:hyperlink>
      <w:r w:rsidRPr="00EE0C8D">
        <w:rPr>
          <w:rFonts w:eastAsia="Calibri"/>
          <w:sz w:val="24"/>
          <w:szCs w:val="24"/>
        </w:rPr>
        <w:t xml:space="preserve"> настоящего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 сервис единого портала, позволяющий заявителю получать информацию о ходе обработки заявлений, поданных посредством единого портала (далее – Личный кабинет), на единый портал направляется в день подписания результата</w:t>
      </w:r>
      <w:proofErr w:type="gramStart"/>
      <w:r w:rsidRPr="00EE0C8D">
        <w:rPr>
          <w:rFonts w:eastAsia="Calibri"/>
          <w:sz w:val="24"/>
          <w:szCs w:val="24"/>
        </w:rPr>
        <w:t xml:space="preserve"> Т</w:t>
      </w:r>
      <w:proofErr w:type="gramEnd"/>
      <w:r w:rsidRPr="00EE0C8D">
        <w:rPr>
          <w:rFonts w:eastAsia="Calibri"/>
          <w:sz w:val="24"/>
          <w:szCs w:val="24"/>
        </w:rPr>
        <w:t>акже заявитель может получить результат предоставления муниципальной услуги в любом МФЦ в форме распечатанного экземпляра электронного документа на бумажном носителе.</w:t>
      </w:r>
    </w:p>
    <w:p w:rsidR="00EE0C8D" w:rsidRPr="00EE0C8D" w:rsidRDefault="00EE0C8D" w:rsidP="00EE0C8D">
      <w:pPr>
        <w:autoSpaceDE w:val="0"/>
        <w:autoSpaceDN w:val="0"/>
        <w:adjustRightInd w:val="0"/>
        <w:ind w:firstLine="709"/>
        <w:jc w:val="both"/>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7. Порядок приема и регистрация заявления о предоставлении муниципальной услуги</w:t>
      </w:r>
    </w:p>
    <w:p w:rsidR="00EE0C8D" w:rsidRPr="00EE0C8D" w:rsidRDefault="00EE0C8D" w:rsidP="00EE0C8D">
      <w:pPr>
        <w:autoSpaceDE w:val="0"/>
        <w:autoSpaceDN w:val="0"/>
        <w:adjustRightInd w:val="0"/>
        <w:ind w:firstLine="54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7.1.1. Регистрация заявления, представленного заявителем (представителем заявителя) в целях, указанных в </w:t>
      </w:r>
      <w:hyperlink r:id="rId65" w:history="1">
        <w:r w:rsidRPr="00EE0C8D">
          <w:rPr>
            <w:rFonts w:eastAsia="Calibri"/>
            <w:bCs/>
            <w:sz w:val="24"/>
            <w:szCs w:val="24"/>
          </w:rPr>
          <w:t>пунктах 6.1.1</w:t>
        </w:r>
      </w:hyperlink>
      <w:r w:rsidRPr="00EE0C8D">
        <w:rPr>
          <w:rFonts w:eastAsia="Calibri"/>
          <w:bCs/>
          <w:sz w:val="24"/>
          <w:szCs w:val="24"/>
        </w:rPr>
        <w:t xml:space="preserve">, </w:t>
      </w:r>
      <w:hyperlink r:id="rId66" w:history="1">
        <w:r w:rsidRPr="00EE0C8D">
          <w:rPr>
            <w:rFonts w:eastAsia="Calibri"/>
            <w:bCs/>
            <w:sz w:val="24"/>
            <w:szCs w:val="24"/>
          </w:rPr>
          <w:t>6.1.3</w:t>
        </w:r>
      </w:hyperlink>
      <w:r w:rsidRPr="00EE0C8D">
        <w:rPr>
          <w:rFonts w:eastAsia="Calibri"/>
          <w:bCs/>
          <w:sz w:val="24"/>
          <w:szCs w:val="24"/>
        </w:rPr>
        <w:t xml:space="preserve">, </w:t>
      </w:r>
      <w:hyperlink r:id="rId67" w:history="1">
        <w:r w:rsidRPr="00EE0C8D">
          <w:rPr>
            <w:rFonts w:eastAsia="Calibri"/>
            <w:bCs/>
            <w:sz w:val="24"/>
            <w:szCs w:val="24"/>
          </w:rPr>
          <w:t>6.1.4</w:t>
        </w:r>
      </w:hyperlink>
      <w:r w:rsidRPr="00EE0C8D">
        <w:rPr>
          <w:rFonts w:eastAsia="Calibri"/>
          <w:bCs/>
          <w:sz w:val="24"/>
          <w:szCs w:val="24"/>
        </w:rPr>
        <w:t>, в Администрации осуществляется не позднее одного рабочего дня, следующего за днем его поступления.</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7.1.2. Регистрация заявления, представленного заявителем (представителем заявителя) в целях, указанных в </w:t>
      </w:r>
      <w:hyperlink r:id="rId68" w:history="1">
        <w:r w:rsidRPr="00EE0C8D">
          <w:rPr>
            <w:rFonts w:eastAsia="Calibri"/>
            <w:bCs/>
            <w:sz w:val="24"/>
            <w:szCs w:val="24"/>
          </w:rPr>
          <w:t>пункте 6.1.2</w:t>
        </w:r>
      </w:hyperlink>
      <w:r w:rsidRPr="00EE0C8D">
        <w:rPr>
          <w:rFonts w:eastAsia="Calibri"/>
          <w:bCs/>
          <w:sz w:val="24"/>
          <w:szCs w:val="24"/>
        </w:rPr>
        <w:t>, в Администрации осуществляется в день поступления.</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EE0C8D" w:rsidRPr="00EE0C8D" w:rsidRDefault="00EE0C8D" w:rsidP="00EE0C8D">
      <w:pPr>
        <w:autoSpaceDE w:val="0"/>
        <w:autoSpaceDN w:val="0"/>
        <w:adjustRightInd w:val="0"/>
        <w:jc w:val="both"/>
        <w:outlineLvl w:val="0"/>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8. Срок предоставления муниципальной услуги</w:t>
      </w: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8.1. Срок предоставления муниципальной услуги в зависимости от основания обращения составляет: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8.1.1 не более 10 рабочих дней со дня регистрации заявления в Администрации, по основаниям, указанным в </w:t>
      </w:r>
      <w:hyperlink r:id="rId69" w:history="1">
        <w:r w:rsidRPr="00EE0C8D">
          <w:rPr>
            <w:rFonts w:eastAsia="Calibri"/>
            <w:sz w:val="24"/>
            <w:szCs w:val="24"/>
          </w:rPr>
          <w:t>пунктах 6.1.1</w:t>
        </w:r>
      </w:hyperlink>
      <w:r w:rsidRPr="00EE0C8D">
        <w:rPr>
          <w:rFonts w:eastAsia="Calibri"/>
          <w:sz w:val="24"/>
          <w:szCs w:val="24"/>
        </w:rPr>
        <w:t xml:space="preserve">, </w:t>
      </w:r>
      <w:hyperlink r:id="rId70" w:history="1">
        <w:r w:rsidRPr="00EE0C8D">
          <w:rPr>
            <w:rFonts w:eastAsia="Calibri"/>
            <w:sz w:val="24"/>
            <w:szCs w:val="24"/>
          </w:rPr>
          <w:t>6.1.4</w:t>
        </w:r>
      </w:hyperlink>
      <w:r w:rsidRPr="00EE0C8D">
        <w:rPr>
          <w:rFonts w:eastAsia="Calibri"/>
          <w:sz w:val="24"/>
          <w:szCs w:val="24"/>
        </w:rPr>
        <w:t xml:space="preserve"> настоящего регламента;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8.1.2. не более 3 рабочих дней со дня регистрации заявления в Администрации, по основанию, указанному в </w:t>
      </w:r>
      <w:hyperlink r:id="rId71" w:history="1">
        <w:r w:rsidRPr="00EE0C8D">
          <w:rPr>
            <w:rFonts w:eastAsia="Calibri"/>
            <w:sz w:val="24"/>
            <w:szCs w:val="24"/>
          </w:rPr>
          <w:t>пункте 6.1.2</w:t>
        </w:r>
      </w:hyperlink>
      <w:r w:rsidRPr="00EE0C8D">
        <w:rPr>
          <w:rFonts w:eastAsia="Calibri"/>
          <w:sz w:val="24"/>
          <w:szCs w:val="24"/>
        </w:rPr>
        <w:t xml:space="preserve"> настоящего регламента;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8.1.3. не более 5 рабочих дней со дня регистрации заявления в Администрации, по основанию, указанному в </w:t>
      </w:r>
      <w:hyperlink r:id="rId72" w:history="1">
        <w:r w:rsidRPr="00EE0C8D">
          <w:rPr>
            <w:rFonts w:eastAsia="Calibri"/>
            <w:sz w:val="24"/>
            <w:szCs w:val="24"/>
          </w:rPr>
          <w:t>пункте 6.1.3</w:t>
        </w:r>
      </w:hyperlink>
      <w:r w:rsidRPr="00EE0C8D">
        <w:rPr>
          <w:rFonts w:eastAsia="Calibri"/>
          <w:sz w:val="24"/>
          <w:szCs w:val="24"/>
        </w:rPr>
        <w:t xml:space="preserve"> настоящего </w:t>
      </w:r>
      <w:proofErr w:type="gramStart"/>
      <w:r w:rsidRPr="00EE0C8D">
        <w:rPr>
          <w:rFonts w:eastAsia="Calibri"/>
          <w:sz w:val="24"/>
          <w:szCs w:val="24"/>
        </w:rPr>
        <w:t>о</w:t>
      </w:r>
      <w:proofErr w:type="gramEnd"/>
      <w:r w:rsidRPr="00EE0C8D">
        <w:rPr>
          <w:rFonts w:eastAsia="Calibri"/>
          <w:sz w:val="24"/>
          <w:szCs w:val="24"/>
        </w:rPr>
        <w:t xml:space="preserve"> регламента.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8.2. </w:t>
      </w:r>
      <w:proofErr w:type="gramStart"/>
      <w:r w:rsidRPr="00EE0C8D">
        <w:rPr>
          <w:rFonts w:eastAsia="Calibri"/>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под</w:t>
      </w:r>
      <w:hyperlink r:id="rId73" w:history="1">
        <w:r w:rsidRPr="00EE0C8D">
          <w:rPr>
            <w:rFonts w:eastAsia="Calibri"/>
            <w:sz w:val="24"/>
            <w:szCs w:val="24"/>
          </w:rPr>
          <w:t>разделе 2</w:t>
        </w:r>
      </w:hyperlink>
      <w:r w:rsidRPr="00EE0C8D">
        <w:rPr>
          <w:rFonts w:eastAsia="Calibri"/>
          <w:sz w:val="24"/>
          <w:szCs w:val="24"/>
        </w:rPr>
        <w:t xml:space="preserve"> настоящего регламента, в течение трех суток с момента начала аварийно-восстановительных работ соответствующего заявления по телефонограмме или по письменному уведомлению</w:t>
      </w:r>
      <w:proofErr w:type="gramEnd"/>
      <w:r w:rsidRPr="00EE0C8D">
        <w:rPr>
          <w:rFonts w:eastAsia="Calibri"/>
          <w:sz w:val="24"/>
          <w:szCs w:val="24"/>
        </w:rPr>
        <w:t xml:space="preserve"> Администрации.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E0C8D" w:rsidRPr="00EE0C8D" w:rsidRDefault="00EE0C8D" w:rsidP="00EE0C8D">
      <w:pPr>
        <w:autoSpaceDE w:val="0"/>
        <w:autoSpaceDN w:val="0"/>
        <w:adjustRightInd w:val="0"/>
        <w:jc w:val="center"/>
        <w:rPr>
          <w:rFonts w:eastAsia="Calibri"/>
          <w:b/>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9. Нормативные правовые акты, регулирующие предоставление муниципальной услуги</w:t>
      </w:r>
    </w:p>
    <w:p w:rsidR="00EE0C8D" w:rsidRPr="00EE0C8D" w:rsidRDefault="00EE0C8D" w:rsidP="00EE0C8D">
      <w:pPr>
        <w:autoSpaceDE w:val="0"/>
        <w:autoSpaceDN w:val="0"/>
        <w:adjustRightInd w:val="0"/>
        <w:jc w:val="center"/>
        <w:rPr>
          <w:rFonts w:eastAsia="Calibri"/>
          <w:b/>
          <w:sz w:val="24"/>
          <w:szCs w:val="24"/>
        </w:rPr>
      </w:pPr>
    </w:p>
    <w:p w:rsidR="00EE0C8D" w:rsidRPr="00EE0C8D" w:rsidRDefault="00EE0C8D" w:rsidP="00EE0C8D">
      <w:pPr>
        <w:ind w:firstLine="709"/>
        <w:jc w:val="both"/>
        <w:rPr>
          <w:sz w:val="24"/>
          <w:szCs w:val="24"/>
        </w:rPr>
      </w:pPr>
      <w:r w:rsidRPr="00EE0C8D">
        <w:rPr>
          <w:sz w:val="24"/>
          <w:szCs w:val="24"/>
        </w:rPr>
        <w:t>9.1. 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E0C8D" w:rsidRPr="00EE0C8D" w:rsidRDefault="00EE0C8D" w:rsidP="00EE0C8D">
      <w:pPr>
        <w:widowControl w:val="0"/>
        <w:autoSpaceDE w:val="0"/>
        <w:autoSpaceDN w:val="0"/>
        <w:adjustRightInd w:val="0"/>
        <w:jc w:val="both"/>
        <w:rPr>
          <w:sz w:val="24"/>
          <w:szCs w:val="24"/>
        </w:rPr>
      </w:pPr>
      <w:bookmarkStart w:id="48" w:name="text"/>
      <w:bookmarkEnd w:id="48"/>
    </w:p>
    <w:p w:rsidR="00EE0C8D" w:rsidRPr="00EE0C8D" w:rsidRDefault="00EE0C8D" w:rsidP="00EE0C8D">
      <w:pPr>
        <w:widowControl w:val="0"/>
        <w:autoSpaceDE w:val="0"/>
        <w:autoSpaceDN w:val="0"/>
        <w:adjustRightInd w:val="0"/>
        <w:jc w:val="center"/>
        <w:rPr>
          <w:rFonts w:eastAsia="Calibri"/>
          <w:b/>
          <w:sz w:val="24"/>
          <w:szCs w:val="24"/>
        </w:rPr>
      </w:pPr>
      <w:r w:rsidRPr="00EE0C8D">
        <w:rPr>
          <w:b/>
          <w:sz w:val="24"/>
          <w:szCs w:val="24"/>
        </w:rPr>
        <w:t>10. И</w:t>
      </w:r>
      <w:r w:rsidRPr="00EE0C8D">
        <w:rPr>
          <w:rFonts w:eastAsia="Calibri"/>
          <w:b/>
          <w:sz w:val="24"/>
          <w:szCs w:val="24"/>
        </w:rPr>
        <w:t>счерпывающий перечень документов, необходимых для предоставления муниципальной услуги, подлежащих предоставлению заявителем</w:t>
      </w:r>
    </w:p>
    <w:p w:rsidR="00EE0C8D" w:rsidRPr="00EE0C8D" w:rsidRDefault="00EE0C8D" w:rsidP="00EE0C8D">
      <w:pPr>
        <w:widowControl w:val="0"/>
        <w:autoSpaceDE w:val="0"/>
        <w:autoSpaceDN w:val="0"/>
        <w:adjustRightInd w:val="0"/>
        <w:ind w:firstLine="709"/>
        <w:jc w:val="both"/>
        <w:rPr>
          <w:rFonts w:eastAsia="Calibri"/>
          <w:sz w:val="24"/>
          <w:szCs w:val="24"/>
        </w:rPr>
      </w:pP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rFonts w:eastAsia="Calibri"/>
          <w:sz w:val="24"/>
          <w:szCs w:val="24"/>
        </w:rPr>
        <w:t xml:space="preserve">10.1. Перечень документов, обязательных для предоставления заявителем самостоятельно </w:t>
      </w:r>
      <w:r w:rsidRPr="00EE0C8D">
        <w:rPr>
          <w:sz w:val="24"/>
          <w:szCs w:val="24"/>
        </w:rPr>
        <w:t>независимо от категории и основания для обращения за предоставлением муниципальной услуги:</w:t>
      </w:r>
    </w:p>
    <w:p w:rsidR="00EE0C8D" w:rsidRPr="00EE0C8D" w:rsidRDefault="00EE0C8D" w:rsidP="00EE0C8D">
      <w:pPr>
        <w:ind w:firstLine="709"/>
        <w:jc w:val="both"/>
        <w:rPr>
          <w:sz w:val="24"/>
          <w:szCs w:val="24"/>
        </w:rPr>
      </w:pPr>
      <w:r w:rsidRPr="00EE0C8D">
        <w:rPr>
          <w:sz w:val="24"/>
          <w:szCs w:val="24"/>
        </w:rPr>
        <w:t>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0C8D">
        <w:rPr>
          <w:sz w:val="24"/>
          <w:szCs w:val="24"/>
        </w:rPr>
        <w:t>ии и ау</w:t>
      </w:r>
      <w:proofErr w:type="gramEnd"/>
      <w:r w:rsidRPr="00EE0C8D">
        <w:rPr>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E0C8D" w:rsidRPr="00EE0C8D" w:rsidRDefault="00EE0C8D" w:rsidP="00EE0C8D">
      <w:pPr>
        <w:ind w:firstLine="709"/>
        <w:jc w:val="both"/>
        <w:rPr>
          <w:sz w:val="24"/>
          <w:szCs w:val="24"/>
        </w:rPr>
      </w:pPr>
      <w:r w:rsidRPr="00EE0C8D">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E0C8D">
        <w:rPr>
          <w:sz w:val="24"/>
          <w:szCs w:val="24"/>
        </w:rPr>
        <w:t>sig</w:t>
      </w:r>
      <w:proofErr w:type="spellEnd"/>
      <w:r w:rsidRPr="00EE0C8D">
        <w:rPr>
          <w:sz w:val="24"/>
          <w:szCs w:val="24"/>
        </w:rPr>
        <w:t xml:space="preserve">; </w:t>
      </w:r>
    </w:p>
    <w:p w:rsidR="00EE0C8D" w:rsidRPr="00EE0C8D" w:rsidRDefault="00EE0C8D" w:rsidP="00EE0C8D">
      <w:pPr>
        <w:ind w:firstLine="709"/>
        <w:jc w:val="both"/>
        <w:rPr>
          <w:sz w:val="24"/>
          <w:szCs w:val="24"/>
        </w:rPr>
      </w:pPr>
      <w:r w:rsidRPr="00EE0C8D">
        <w:rPr>
          <w:sz w:val="24"/>
          <w:szCs w:val="24"/>
        </w:rPr>
        <w:lastRenderedPageBreak/>
        <w:t>3) гарантийное письмо по восстановлению покрытия;</w:t>
      </w:r>
    </w:p>
    <w:p w:rsidR="00EE0C8D" w:rsidRPr="00EE0C8D" w:rsidRDefault="00EE0C8D" w:rsidP="00EE0C8D">
      <w:pPr>
        <w:ind w:firstLine="709"/>
        <w:jc w:val="both"/>
        <w:rPr>
          <w:sz w:val="24"/>
          <w:szCs w:val="24"/>
        </w:rPr>
      </w:pPr>
      <w:r w:rsidRPr="00EE0C8D">
        <w:rPr>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E0C8D" w:rsidRPr="00EE0C8D" w:rsidRDefault="00EE0C8D" w:rsidP="00EE0C8D">
      <w:pPr>
        <w:ind w:firstLine="709"/>
        <w:jc w:val="both"/>
        <w:rPr>
          <w:sz w:val="24"/>
          <w:szCs w:val="24"/>
        </w:rPr>
      </w:pPr>
      <w:r w:rsidRPr="00EE0C8D">
        <w:rPr>
          <w:sz w:val="24"/>
          <w:szCs w:val="24"/>
        </w:rPr>
        <w:t xml:space="preserve">5) договор на проведение работ, в случае если работы будут проводиться подрядной организацией. </w:t>
      </w:r>
    </w:p>
    <w:p w:rsidR="00EE0C8D" w:rsidRPr="00EE0C8D" w:rsidRDefault="00EE0C8D" w:rsidP="00EE0C8D">
      <w:pPr>
        <w:ind w:firstLine="709"/>
        <w:jc w:val="both"/>
        <w:rPr>
          <w:sz w:val="24"/>
          <w:szCs w:val="24"/>
        </w:rPr>
      </w:pPr>
      <w:r w:rsidRPr="00EE0C8D">
        <w:rPr>
          <w:sz w:val="24"/>
          <w:szCs w:val="24"/>
        </w:rPr>
        <w:t>10.2. П</w:t>
      </w:r>
      <w:r w:rsidRPr="00EE0C8D">
        <w:rPr>
          <w:rFonts w:eastAsia="Calibri"/>
          <w:sz w:val="24"/>
          <w:szCs w:val="24"/>
        </w:rPr>
        <w:t xml:space="preserve">еречень документов, обязательных для предоставления заявителем самостоятельно </w:t>
      </w:r>
      <w:r w:rsidRPr="00EE0C8D">
        <w:rPr>
          <w:sz w:val="24"/>
          <w:szCs w:val="24"/>
        </w:rPr>
        <w:t xml:space="preserve">в зависимости от основания для обращения за предоставлением муниципальной услуги: </w:t>
      </w:r>
    </w:p>
    <w:p w:rsidR="00EE0C8D" w:rsidRPr="00EE0C8D" w:rsidRDefault="00EE0C8D" w:rsidP="00EE0C8D">
      <w:pPr>
        <w:ind w:firstLine="709"/>
        <w:jc w:val="both"/>
        <w:rPr>
          <w:sz w:val="24"/>
          <w:szCs w:val="24"/>
        </w:rPr>
      </w:pPr>
      <w:r w:rsidRPr="00EE0C8D">
        <w:rPr>
          <w:sz w:val="24"/>
          <w:szCs w:val="24"/>
        </w:rPr>
        <w:t xml:space="preserve">10.2.1. В случае обращения по основаниям, указанным в пункте 6.1.1 настоящего регламента: </w:t>
      </w:r>
    </w:p>
    <w:p w:rsidR="00EE0C8D" w:rsidRPr="00EE0C8D" w:rsidRDefault="00EE0C8D" w:rsidP="00EE0C8D">
      <w:pPr>
        <w:ind w:firstLine="709"/>
        <w:jc w:val="both"/>
        <w:rPr>
          <w:sz w:val="24"/>
          <w:szCs w:val="24"/>
        </w:rPr>
      </w:pPr>
      <w:r w:rsidRPr="00EE0C8D">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E0C8D" w:rsidRPr="00EE0C8D" w:rsidRDefault="00EE0C8D" w:rsidP="00EE0C8D">
      <w:pPr>
        <w:ind w:firstLine="709"/>
        <w:jc w:val="both"/>
        <w:rPr>
          <w:sz w:val="24"/>
          <w:szCs w:val="24"/>
        </w:rPr>
      </w:pPr>
      <w:r w:rsidRPr="00EE0C8D">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экземпляра электронного документа в Администрации, МФЦ; на бумажном носителе в Администрации, МФЦ. </w:t>
      </w:r>
    </w:p>
    <w:p w:rsidR="00EE0C8D" w:rsidRPr="00EE0C8D" w:rsidRDefault="00EE0C8D" w:rsidP="00EE0C8D">
      <w:pPr>
        <w:ind w:firstLine="709"/>
        <w:jc w:val="both"/>
        <w:rPr>
          <w:sz w:val="24"/>
          <w:szCs w:val="24"/>
        </w:rPr>
      </w:pPr>
      <w:r w:rsidRPr="00EE0C8D">
        <w:rPr>
          <w:sz w:val="24"/>
          <w:szCs w:val="24"/>
        </w:rPr>
        <w:t xml:space="preserve">2) проект производства работ, который содержит: </w:t>
      </w:r>
    </w:p>
    <w:p w:rsidR="00EE0C8D" w:rsidRPr="00EE0C8D" w:rsidRDefault="00EE0C8D" w:rsidP="00EE0C8D">
      <w:pPr>
        <w:ind w:firstLine="709"/>
        <w:jc w:val="both"/>
        <w:rPr>
          <w:sz w:val="24"/>
          <w:szCs w:val="24"/>
        </w:rPr>
      </w:pPr>
      <w:r w:rsidRPr="00EE0C8D">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E0C8D" w:rsidRPr="00EE0C8D" w:rsidRDefault="00EE0C8D" w:rsidP="00EE0C8D">
      <w:pPr>
        <w:ind w:firstLine="709"/>
        <w:jc w:val="both"/>
        <w:rPr>
          <w:sz w:val="24"/>
          <w:szCs w:val="24"/>
        </w:rPr>
      </w:pPr>
      <w:r w:rsidRPr="00EE0C8D">
        <w:rPr>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EE0C8D" w:rsidRPr="00EE0C8D" w:rsidRDefault="00EE0C8D" w:rsidP="00EE0C8D">
      <w:pPr>
        <w:ind w:firstLine="709"/>
        <w:jc w:val="both"/>
        <w:rPr>
          <w:sz w:val="24"/>
          <w:szCs w:val="24"/>
        </w:rPr>
      </w:pPr>
      <w:r w:rsidRPr="00EE0C8D">
        <w:rPr>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EE0C8D" w:rsidRPr="00EE0C8D" w:rsidRDefault="00EE0C8D" w:rsidP="00EE0C8D">
      <w:pPr>
        <w:ind w:firstLine="709"/>
        <w:jc w:val="both"/>
        <w:rPr>
          <w:sz w:val="24"/>
          <w:szCs w:val="24"/>
        </w:rPr>
      </w:pPr>
      <w:r w:rsidRPr="00EE0C8D">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E0C8D" w:rsidRPr="00EE0C8D" w:rsidRDefault="00EE0C8D" w:rsidP="00EE0C8D">
      <w:pPr>
        <w:ind w:firstLine="709"/>
        <w:jc w:val="both"/>
        <w:rPr>
          <w:sz w:val="24"/>
          <w:szCs w:val="24"/>
        </w:rPr>
      </w:pPr>
      <w:r w:rsidRPr="00EE0C8D">
        <w:rPr>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EE0C8D" w:rsidRPr="00EE0C8D" w:rsidRDefault="00EE0C8D" w:rsidP="00EE0C8D">
      <w:pPr>
        <w:ind w:firstLine="709"/>
        <w:jc w:val="both"/>
        <w:rPr>
          <w:sz w:val="24"/>
          <w:szCs w:val="24"/>
        </w:rPr>
      </w:pPr>
      <w:r w:rsidRPr="00EE0C8D">
        <w:rPr>
          <w:sz w:val="24"/>
          <w:szCs w:val="24"/>
        </w:rPr>
        <w:lastRenderedPageBreak/>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E0C8D" w:rsidRPr="00EE0C8D" w:rsidRDefault="00EE0C8D" w:rsidP="00EE0C8D">
      <w:pPr>
        <w:ind w:firstLine="709"/>
        <w:jc w:val="both"/>
        <w:rPr>
          <w:sz w:val="24"/>
          <w:szCs w:val="24"/>
        </w:rPr>
      </w:pPr>
      <w:r w:rsidRPr="00EE0C8D">
        <w:rPr>
          <w:sz w:val="24"/>
          <w:szCs w:val="24"/>
        </w:rPr>
        <w:t xml:space="preserve">3) календарный график производства работ; </w:t>
      </w:r>
    </w:p>
    <w:p w:rsidR="00EE0C8D" w:rsidRPr="00EE0C8D" w:rsidRDefault="00EE0C8D" w:rsidP="00EE0C8D">
      <w:pPr>
        <w:ind w:firstLine="709"/>
        <w:jc w:val="both"/>
        <w:rPr>
          <w:sz w:val="24"/>
          <w:szCs w:val="24"/>
        </w:rPr>
      </w:pPr>
      <w:r w:rsidRPr="00EE0C8D">
        <w:rPr>
          <w:sz w:val="24"/>
          <w:szCs w:val="24"/>
        </w:rPr>
        <w:t xml:space="preserve">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EE0C8D" w:rsidRPr="00EE0C8D" w:rsidRDefault="00EE0C8D" w:rsidP="00EE0C8D">
      <w:pPr>
        <w:ind w:firstLine="709"/>
        <w:jc w:val="both"/>
        <w:rPr>
          <w:sz w:val="24"/>
          <w:szCs w:val="24"/>
        </w:rPr>
      </w:pPr>
      <w:r w:rsidRPr="00EE0C8D">
        <w:rPr>
          <w:sz w:val="24"/>
          <w:szCs w:val="24"/>
        </w:rPr>
        <w:t xml:space="preserve">5)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EE0C8D" w:rsidRPr="00EE0C8D" w:rsidRDefault="00EE0C8D" w:rsidP="00EE0C8D">
      <w:pPr>
        <w:ind w:firstLine="709"/>
        <w:jc w:val="both"/>
        <w:rPr>
          <w:sz w:val="24"/>
          <w:szCs w:val="24"/>
        </w:rPr>
      </w:pPr>
      <w:r w:rsidRPr="00EE0C8D">
        <w:rPr>
          <w:sz w:val="24"/>
          <w:szCs w:val="24"/>
        </w:rPr>
        <w:t>10.2.2. В случае обращения по основанию, указанному в пункте 6.1.2 настоящего регламента:</w:t>
      </w:r>
    </w:p>
    <w:p w:rsidR="00EE0C8D" w:rsidRPr="00EE0C8D" w:rsidRDefault="00EE0C8D" w:rsidP="00EE0C8D">
      <w:pPr>
        <w:ind w:firstLine="709"/>
        <w:jc w:val="both"/>
        <w:rPr>
          <w:sz w:val="24"/>
          <w:szCs w:val="24"/>
        </w:rPr>
      </w:pPr>
      <w:r w:rsidRPr="00EE0C8D">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E0C8D" w:rsidRPr="00EE0C8D" w:rsidRDefault="00EE0C8D" w:rsidP="00EE0C8D">
      <w:pPr>
        <w:ind w:firstLine="709"/>
        <w:jc w:val="both"/>
        <w:rPr>
          <w:sz w:val="24"/>
          <w:szCs w:val="24"/>
        </w:rPr>
      </w:pPr>
      <w:proofErr w:type="gramStart"/>
      <w:r w:rsidRPr="00EE0C8D">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экземпляра электронного документа в Администрации, МФЦ; на бумажном носителе в Администрации, МФЦ; </w:t>
      </w:r>
      <w:proofErr w:type="gramEnd"/>
    </w:p>
    <w:p w:rsidR="00EE0C8D" w:rsidRPr="00EE0C8D" w:rsidRDefault="00EE0C8D" w:rsidP="00EE0C8D">
      <w:pPr>
        <w:ind w:firstLine="709"/>
        <w:jc w:val="both"/>
        <w:rPr>
          <w:sz w:val="24"/>
          <w:szCs w:val="24"/>
        </w:rPr>
      </w:pPr>
      <w:r w:rsidRPr="00EE0C8D">
        <w:rPr>
          <w:sz w:val="24"/>
          <w:szCs w:val="24"/>
        </w:rPr>
        <w:t>2) схема участка работ (</w:t>
      </w:r>
      <w:proofErr w:type="spellStart"/>
      <w:r w:rsidRPr="00EE0C8D">
        <w:rPr>
          <w:sz w:val="24"/>
          <w:szCs w:val="24"/>
        </w:rPr>
        <w:t>выкопировка</w:t>
      </w:r>
      <w:proofErr w:type="spellEnd"/>
      <w:r w:rsidRPr="00EE0C8D">
        <w:rPr>
          <w:sz w:val="24"/>
          <w:szCs w:val="24"/>
        </w:rPr>
        <w:t xml:space="preserve"> из исполнительной документации на подземные коммуникации и сооружения); </w:t>
      </w:r>
    </w:p>
    <w:p w:rsidR="00EE0C8D" w:rsidRPr="00EE0C8D" w:rsidRDefault="00EE0C8D" w:rsidP="00EE0C8D">
      <w:pPr>
        <w:ind w:firstLine="709"/>
        <w:jc w:val="both"/>
        <w:rPr>
          <w:sz w:val="24"/>
          <w:szCs w:val="24"/>
        </w:rPr>
      </w:pPr>
      <w:r w:rsidRPr="00EE0C8D">
        <w:rPr>
          <w:sz w:val="24"/>
          <w:szCs w:val="24"/>
        </w:rPr>
        <w:t xml:space="preserve">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EE0C8D" w:rsidRPr="00EE0C8D" w:rsidRDefault="00EE0C8D" w:rsidP="00EE0C8D">
      <w:pPr>
        <w:ind w:firstLine="709"/>
        <w:jc w:val="both"/>
        <w:rPr>
          <w:sz w:val="24"/>
          <w:szCs w:val="24"/>
        </w:rPr>
      </w:pPr>
      <w:r w:rsidRPr="00EE0C8D">
        <w:rPr>
          <w:sz w:val="24"/>
          <w:szCs w:val="24"/>
        </w:rPr>
        <w:t xml:space="preserve">10.2.3. В случае обращения по основанию, указанному в пункте 6.1.3 настоящего регламента: </w:t>
      </w:r>
    </w:p>
    <w:p w:rsidR="00EE0C8D" w:rsidRPr="00EE0C8D" w:rsidRDefault="00EE0C8D" w:rsidP="00EE0C8D">
      <w:pPr>
        <w:ind w:firstLine="709"/>
        <w:jc w:val="both"/>
        <w:rPr>
          <w:sz w:val="24"/>
          <w:szCs w:val="24"/>
        </w:rPr>
      </w:pPr>
      <w:r w:rsidRPr="00EE0C8D">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E0C8D" w:rsidRPr="00EE0C8D" w:rsidRDefault="00EE0C8D" w:rsidP="00EE0C8D">
      <w:pPr>
        <w:ind w:firstLine="709"/>
        <w:jc w:val="both"/>
        <w:rPr>
          <w:sz w:val="24"/>
          <w:szCs w:val="24"/>
        </w:rPr>
      </w:pPr>
      <w:r w:rsidRPr="00EE0C8D">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экземпляра электронного документа в Администрации, МФЦ; на бумажном носителе в Администрации, МФЦ.</w:t>
      </w:r>
    </w:p>
    <w:p w:rsidR="00EE0C8D" w:rsidRPr="00EE0C8D" w:rsidRDefault="00EE0C8D" w:rsidP="00EE0C8D">
      <w:pPr>
        <w:ind w:firstLine="709"/>
        <w:jc w:val="both"/>
        <w:rPr>
          <w:sz w:val="24"/>
          <w:szCs w:val="24"/>
        </w:rPr>
      </w:pPr>
      <w:r w:rsidRPr="00EE0C8D">
        <w:rPr>
          <w:sz w:val="24"/>
          <w:szCs w:val="24"/>
        </w:rPr>
        <w:t xml:space="preserve">2) календарный график производства земляных работ; </w:t>
      </w:r>
    </w:p>
    <w:p w:rsidR="00EE0C8D" w:rsidRPr="00EE0C8D" w:rsidRDefault="00EE0C8D" w:rsidP="00EE0C8D">
      <w:pPr>
        <w:ind w:firstLine="709"/>
        <w:jc w:val="both"/>
        <w:rPr>
          <w:sz w:val="24"/>
          <w:szCs w:val="24"/>
        </w:rPr>
      </w:pPr>
      <w:r w:rsidRPr="00EE0C8D">
        <w:rPr>
          <w:sz w:val="24"/>
          <w:szCs w:val="24"/>
        </w:rPr>
        <w:t xml:space="preserve">3) проект производства работ (в случае изменения технических решений); </w:t>
      </w:r>
    </w:p>
    <w:p w:rsidR="00EE0C8D" w:rsidRPr="00EE0C8D" w:rsidRDefault="00EE0C8D" w:rsidP="00EE0C8D">
      <w:pPr>
        <w:ind w:firstLine="709"/>
        <w:jc w:val="both"/>
        <w:rPr>
          <w:sz w:val="24"/>
          <w:szCs w:val="24"/>
        </w:rPr>
      </w:pPr>
      <w:r w:rsidRPr="00EE0C8D">
        <w:rPr>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EE0C8D" w:rsidRPr="00EE0C8D" w:rsidRDefault="00EE0C8D" w:rsidP="00EE0C8D">
      <w:pPr>
        <w:ind w:firstLine="709"/>
        <w:jc w:val="both"/>
        <w:rPr>
          <w:rFonts w:eastAsia="Calibri"/>
          <w:sz w:val="24"/>
          <w:szCs w:val="24"/>
        </w:rPr>
      </w:pPr>
      <w:r w:rsidRPr="00EE0C8D">
        <w:rPr>
          <w:sz w:val="24"/>
          <w:szCs w:val="24"/>
        </w:rPr>
        <w:t xml:space="preserve">10.2.4. </w:t>
      </w:r>
      <w:r w:rsidRPr="00EE0C8D">
        <w:rPr>
          <w:rFonts w:eastAsia="Calibri"/>
          <w:sz w:val="24"/>
          <w:szCs w:val="24"/>
        </w:rPr>
        <w:t xml:space="preserve">В случае обращения по основанию, указанному в </w:t>
      </w:r>
      <w:hyperlink r:id="rId74" w:history="1">
        <w:r w:rsidRPr="00EE0C8D">
          <w:rPr>
            <w:rFonts w:eastAsia="Calibri"/>
            <w:sz w:val="24"/>
            <w:szCs w:val="24"/>
          </w:rPr>
          <w:t>пункте 6.1.4</w:t>
        </w:r>
      </w:hyperlink>
      <w:r w:rsidRPr="00EE0C8D">
        <w:rPr>
          <w:rFonts w:eastAsia="Calibri"/>
          <w:sz w:val="24"/>
          <w:szCs w:val="24"/>
        </w:rPr>
        <w:t xml:space="preserve"> настоящего регламента:</w:t>
      </w:r>
    </w:p>
    <w:p w:rsidR="00EE0C8D" w:rsidRPr="00EE0C8D" w:rsidRDefault="00EE0C8D" w:rsidP="00EE0C8D">
      <w:pPr>
        <w:ind w:firstLine="709"/>
        <w:jc w:val="both"/>
        <w:rPr>
          <w:sz w:val="24"/>
          <w:szCs w:val="24"/>
        </w:rPr>
      </w:pPr>
      <w:r w:rsidRPr="00EE0C8D">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E0C8D" w:rsidRPr="00EE0C8D" w:rsidRDefault="00EE0C8D" w:rsidP="00EE0C8D">
      <w:pPr>
        <w:ind w:firstLine="709"/>
        <w:jc w:val="both"/>
        <w:rPr>
          <w:sz w:val="24"/>
          <w:szCs w:val="24"/>
        </w:rPr>
      </w:pPr>
      <w:r w:rsidRPr="00EE0C8D">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w:t>
      </w:r>
      <w:r w:rsidRPr="00EE0C8D">
        <w:rPr>
          <w:sz w:val="24"/>
          <w:szCs w:val="24"/>
        </w:rPr>
        <w:lastRenderedPageBreak/>
        <w:t>экземпляра электронного документа в Администрации, МФЦ; на бумажном носителе в Администрации, МФЦ.</w:t>
      </w:r>
    </w:p>
    <w:p w:rsidR="00EE0C8D" w:rsidRPr="00EE0C8D" w:rsidRDefault="00EE0C8D" w:rsidP="00EE0C8D">
      <w:pPr>
        <w:ind w:firstLine="709"/>
        <w:jc w:val="both"/>
        <w:rPr>
          <w:rFonts w:eastAsia="Calibri"/>
          <w:sz w:val="24"/>
          <w:szCs w:val="24"/>
        </w:rPr>
      </w:pPr>
      <w:r w:rsidRPr="00EE0C8D">
        <w:rPr>
          <w:sz w:val="24"/>
          <w:szCs w:val="24"/>
        </w:rPr>
        <w:t>2</w:t>
      </w:r>
      <w:r w:rsidRPr="00EE0C8D">
        <w:rPr>
          <w:rFonts w:eastAsia="Calibri"/>
          <w:sz w:val="24"/>
          <w:szCs w:val="24"/>
        </w:rPr>
        <w:t xml:space="preserve">) </w:t>
      </w:r>
      <w:hyperlink r:id="rId75" w:history="1">
        <w:r w:rsidRPr="00EE0C8D">
          <w:rPr>
            <w:rFonts w:eastAsia="Calibri"/>
            <w:sz w:val="24"/>
            <w:szCs w:val="24"/>
          </w:rPr>
          <w:t>акт</w:t>
        </w:r>
      </w:hyperlink>
      <w:r w:rsidRPr="00EE0C8D">
        <w:rPr>
          <w:rFonts w:eastAsia="Calibri"/>
          <w:sz w:val="24"/>
          <w:szCs w:val="24"/>
        </w:rPr>
        <w:t xml:space="preserve"> о завершении земляных работ и выполненном благоустройстве согласно приложению № 7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10.3. Запрещено требовать у заявителя:</w:t>
      </w:r>
    </w:p>
    <w:p w:rsidR="00EE0C8D" w:rsidRPr="00EE0C8D" w:rsidRDefault="00EE0C8D" w:rsidP="00EE0C8D">
      <w:pPr>
        <w:autoSpaceDE w:val="0"/>
        <w:autoSpaceDN w:val="0"/>
        <w:adjustRightInd w:val="0"/>
        <w:ind w:firstLine="709"/>
        <w:jc w:val="both"/>
        <w:rPr>
          <w:sz w:val="24"/>
          <w:szCs w:val="24"/>
        </w:rPr>
      </w:pPr>
      <w:r w:rsidRPr="00EE0C8D">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E0C8D" w:rsidRPr="00EE0C8D" w:rsidRDefault="00EE0C8D" w:rsidP="00EE0C8D">
      <w:pPr>
        <w:autoSpaceDE w:val="0"/>
        <w:autoSpaceDN w:val="0"/>
        <w:adjustRightInd w:val="0"/>
        <w:ind w:firstLine="709"/>
        <w:jc w:val="both"/>
        <w:rPr>
          <w:sz w:val="24"/>
          <w:szCs w:val="24"/>
        </w:rPr>
      </w:pPr>
      <w:proofErr w:type="gramStart"/>
      <w:r w:rsidRPr="00EE0C8D">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EE0C8D">
        <w:rPr>
          <w:sz w:val="24"/>
          <w:szCs w:val="24"/>
        </w:rPr>
        <w:t xml:space="preserve"> </w:t>
      </w:r>
      <w:r w:rsidRPr="00EE0C8D">
        <w:rPr>
          <w:rFonts w:eastAsia="Calibri"/>
          <w:sz w:val="24"/>
          <w:szCs w:val="24"/>
        </w:rPr>
        <w:t>Федерального закона от 27.07.2010 № 210-ФЗ «Об организации предоставления государственных и муниципальных услуг»</w:t>
      </w:r>
      <w:r w:rsidRPr="00EE0C8D">
        <w:rPr>
          <w:sz w:val="24"/>
          <w:szCs w:val="24"/>
        </w:rPr>
        <w:t>;</w:t>
      </w:r>
    </w:p>
    <w:p w:rsidR="00EE0C8D" w:rsidRPr="00EE0C8D" w:rsidRDefault="00EE0C8D" w:rsidP="00EE0C8D">
      <w:pPr>
        <w:autoSpaceDE w:val="0"/>
        <w:autoSpaceDN w:val="0"/>
        <w:adjustRightInd w:val="0"/>
        <w:ind w:firstLine="709"/>
        <w:jc w:val="both"/>
        <w:rPr>
          <w:sz w:val="24"/>
          <w:szCs w:val="24"/>
        </w:rPr>
      </w:pPr>
      <w:r w:rsidRPr="00EE0C8D">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E0C8D">
        <w:rPr>
          <w:rFonts w:eastAsia="Calibri"/>
          <w:sz w:val="24"/>
          <w:szCs w:val="24"/>
        </w:rPr>
        <w:t>Федерального закона от 27.07.2010 № 210-ФЗ «Об организации предоставления государственных и муниципальных услуг»</w:t>
      </w:r>
      <w:r w:rsidRPr="00EE0C8D">
        <w:rPr>
          <w:sz w:val="24"/>
          <w:szCs w:val="24"/>
        </w:rPr>
        <w:t>;</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E0C8D">
        <w:rPr>
          <w:rFonts w:eastAsia="Calibri"/>
          <w:sz w:val="24"/>
          <w:szCs w:val="24"/>
        </w:rPr>
        <w:t>Федерального закона от 27.07.2010 № 210-ФЗ «Об организации предоставления государственных и муниципальных услуг»</w:t>
      </w:r>
      <w:r w:rsidRPr="00EE0C8D">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11. Исчерпывающий перечень документов</w:t>
      </w:r>
      <w:r w:rsidRPr="00EE0C8D">
        <w:rPr>
          <w:rFonts w:eastAsia="Calibri"/>
          <w:b/>
          <w:sz w:val="24"/>
          <w:szCs w:val="24"/>
        </w:rPr>
        <w:t xml:space="preserve">, </w:t>
      </w:r>
      <w:r w:rsidRPr="00EE0C8D">
        <w:rPr>
          <w:b/>
          <w:sz w:val="24"/>
          <w:szCs w:val="24"/>
        </w:rPr>
        <w:t>необходимых для предоставления муниципальной услуги, которые находятся в распоряжении органов власти</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EE0C8D" w:rsidRPr="00EE0C8D" w:rsidRDefault="00EE0C8D" w:rsidP="00EE0C8D">
      <w:pPr>
        <w:ind w:firstLine="709"/>
        <w:jc w:val="both"/>
        <w:rPr>
          <w:sz w:val="24"/>
          <w:szCs w:val="24"/>
        </w:rPr>
      </w:pPr>
      <w:r w:rsidRPr="00EE0C8D">
        <w:rPr>
          <w:sz w:val="24"/>
          <w:szCs w:val="24"/>
        </w:rPr>
        <w:t xml:space="preserve">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E0C8D" w:rsidRPr="00EE0C8D" w:rsidRDefault="00EE0C8D" w:rsidP="00EE0C8D">
      <w:pPr>
        <w:ind w:firstLine="709"/>
        <w:jc w:val="both"/>
        <w:rPr>
          <w:sz w:val="24"/>
          <w:szCs w:val="24"/>
        </w:rPr>
      </w:pPr>
      <w:r w:rsidRPr="00EE0C8D">
        <w:rPr>
          <w:sz w:val="24"/>
          <w:szCs w:val="24"/>
        </w:rPr>
        <w:t xml:space="preserve">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EE0C8D" w:rsidRPr="00EE0C8D" w:rsidRDefault="00EE0C8D" w:rsidP="00EE0C8D">
      <w:pPr>
        <w:ind w:firstLine="709"/>
        <w:jc w:val="both"/>
        <w:rPr>
          <w:sz w:val="24"/>
          <w:szCs w:val="24"/>
        </w:rPr>
      </w:pPr>
      <w:r w:rsidRPr="00EE0C8D">
        <w:rPr>
          <w:sz w:val="24"/>
          <w:szCs w:val="24"/>
        </w:rPr>
        <w:t xml:space="preserve">3) выписку из Единого государственного реестра недвижимости об основных характеристиках и зарегистрированных правах на объект недвижимости; </w:t>
      </w:r>
    </w:p>
    <w:p w:rsidR="00EE0C8D" w:rsidRPr="00EE0C8D" w:rsidRDefault="00EE0C8D" w:rsidP="00EE0C8D">
      <w:pPr>
        <w:ind w:firstLine="709"/>
        <w:jc w:val="both"/>
        <w:rPr>
          <w:sz w:val="24"/>
          <w:szCs w:val="24"/>
        </w:rPr>
      </w:pPr>
      <w:r w:rsidRPr="00EE0C8D">
        <w:rPr>
          <w:sz w:val="24"/>
          <w:szCs w:val="24"/>
        </w:rPr>
        <w:t xml:space="preserve">4) уведомление о планируемом сносе; </w:t>
      </w:r>
    </w:p>
    <w:p w:rsidR="00EE0C8D" w:rsidRPr="00EE0C8D" w:rsidRDefault="00EE0C8D" w:rsidP="00EE0C8D">
      <w:pPr>
        <w:ind w:firstLine="709"/>
        <w:jc w:val="both"/>
        <w:rPr>
          <w:sz w:val="24"/>
          <w:szCs w:val="24"/>
        </w:rPr>
      </w:pPr>
      <w:r w:rsidRPr="00EE0C8D">
        <w:rPr>
          <w:sz w:val="24"/>
          <w:szCs w:val="24"/>
        </w:rPr>
        <w:t xml:space="preserve">5) разрешение на строительство; </w:t>
      </w:r>
    </w:p>
    <w:p w:rsidR="00EE0C8D" w:rsidRPr="00EE0C8D" w:rsidRDefault="00EE0C8D" w:rsidP="00EE0C8D">
      <w:pPr>
        <w:ind w:firstLine="709"/>
        <w:jc w:val="both"/>
        <w:rPr>
          <w:sz w:val="24"/>
          <w:szCs w:val="24"/>
        </w:rPr>
      </w:pPr>
      <w:r w:rsidRPr="00EE0C8D">
        <w:rPr>
          <w:sz w:val="24"/>
          <w:szCs w:val="24"/>
        </w:rPr>
        <w:t xml:space="preserve">6) разрешение на проведение работ по сохранению объектов культурного наследия; </w:t>
      </w:r>
    </w:p>
    <w:p w:rsidR="00EE0C8D" w:rsidRPr="00EE0C8D" w:rsidRDefault="00EE0C8D" w:rsidP="00EE0C8D">
      <w:pPr>
        <w:ind w:firstLine="709"/>
        <w:jc w:val="both"/>
        <w:rPr>
          <w:sz w:val="24"/>
          <w:szCs w:val="24"/>
        </w:rPr>
      </w:pPr>
      <w:r w:rsidRPr="00EE0C8D">
        <w:rPr>
          <w:sz w:val="24"/>
          <w:szCs w:val="24"/>
        </w:rPr>
        <w:t xml:space="preserve">7) разрешение на вырубку зеленых насаждений; </w:t>
      </w:r>
    </w:p>
    <w:p w:rsidR="00EE0C8D" w:rsidRPr="00EE0C8D" w:rsidRDefault="00EE0C8D" w:rsidP="00EE0C8D">
      <w:pPr>
        <w:ind w:firstLine="709"/>
        <w:jc w:val="both"/>
        <w:rPr>
          <w:sz w:val="24"/>
          <w:szCs w:val="24"/>
        </w:rPr>
      </w:pPr>
      <w:r w:rsidRPr="00EE0C8D">
        <w:rPr>
          <w:sz w:val="24"/>
          <w:szCs w:val="24"/>
        </w:rPr>
        <w:t xml:space="preserve">8) разрешение на использование земель или земельного участка, находящихся в государственной или муниципальной собственности; </w:t>
      </w:r>
    </w:p>
    <w:p w:rsidR="00EE0C8D" w:rsidRPr="00EE0C8D" w:rsidRDefault="00EE0C8D" w:rsidP="00EE0C8D">
      <w:pPr>
        <w:ind w:firstLine="709"/>
        <w:jc w:val="both"/>
        <w:rPr>
          <w:sz w:val="24"/>
          <w:szCs w:val="24"/>
        </w:rPr>
      </w:pPr>
      <w:r w:rsidRPr="00EE0C8D">
        <w:rPr>
          <w:sz w:val="24"/>
          <w:szCs w:val="24"/>
        </w:rPr>
        <w:t xml:space="preserve">9) разрешение на размещение объекта; </w:t>
      </w:r>
    </w:p>
    <w:p w:rsidR="00EE0C8D" w:rsidRPr="00EE0C8D" w:rsidRDefault="00EE0C8D" w:rsidP="00EE0C8D">
      <w:pPr>
        <w:ind w:firstLine="709"/>
        <w:jc w:val="both"/>
        <w:rPr>
          <w:sz w:val="24"/>
          <w:szCs w:val="24"/>
        </w:rPr>
      </w:pPr>
      <w:r w:rsidRPr="00EE0C8D">
        <w:rPr>
          <w:sz w:val="24"/>
          <w:szCs w:val="24"/>
        </w:rPr>
        <w:lastRenderedPageBreak/>
        <w:t xml:space="preserve">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E0C8D" w:rsidRPr="00EE0C8D" w:rsidRDefault="00EE0C8D" w:rsidP="00EE0C8D">
      <w:pPr>
        <w:ind w:firstLine="709"/>
        <w:jc w:val="both"/>
        <w:rPr>
          <w:sz w:val="24"/>
          <w:szCs w:val="24"/>
        </w:rPr>
      </w:pPr>
      <w:r w:rsidRPr="00EE0C8D">
        <w:rPr>
          <w:sz w:val="24"/>
          <w:szCs w:val="24"/>
        </w:rPr>
        <w:t xml:space="preserve">11) разрешение на установку и эксплуатацию рекламной конструкции; </w:t>
      </w:r>
    </w:p>
    <w:p w:rsidR="00EE0C8D" w:rsidRPr="00EE0C8D" w:rsidRDefault="00EE0C8D" w:rsidP="00EE0C8D">
      <w:pPr>
        <w:ind w:firstLine="709"/>
        <w:jc w:val="both"/>
        <w:rPr>
          <w:sz w:val="24"/>
          <w:szCs w:val="24"/>
        </w:rPr>
      </w:pPr>
      <w:r w:rsidRPr="00EE0C8D">
        <w:rPr>
          <w:sz w:val="24"/>
          <w:szCs w:val="24"/>
        </w:rPr>
        <w:t xml:space="preserve">12) технические условия для подключения к сетям инженерно-технического обеспечения; </w:t>
      </w:r>
    </w:p>
    <w:p w:rsidR="00EE0C8D" w:rsidRPr="00EE0C8D" w:rsidRDefault="00EE0C8D" w:rsidP="00EE0C8D">
      <w:pPr>
        <w:ind w:firstLine="709"/>
        <w:jc w:val="both"/>
        <w:rPr>
          <w:sz w:val="24"/>
          <w:szCs w:val="24"/>
        </w:rPr>
      </w:pPr>
      <w:r w:rsidRPr="00EE0C8D">
        <w:rPr>
          <w:sz w:val="24"/>
          <w:szCs w:val="24"/>
        </w:rPr>
        <w:t>13) схему движения транспорта и пешеходов.</w:t>
      </w:r>
    </w:p>
    <w:p w:rsidR="00EE0C8D" w:rsidRPr="00EE0C8D" w:rsidRDefault="00EE0C8D" w:rsidP="00EE0C8D">
      <w:pPr>
        <w:ind w:firstLine="709"/>
        <w:jc w:val="both"/>
        <w:rPr>
          <w:sz w:val="24"/>
          <w:szCs w:val="24"/>
        </w:rPr>
      </w:pPr>
      <w:r w:rsidRPr="00EE0C8D">
        <w:rPr>
          <w:sz w:val="24"/>
          <w:szCs w:val="24"/>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EE0C8D" w:rsidRPr="00EE0C8D" w:rsidRDefault="00EE0C8D" w:rsidP="00EE0C8D">
      <w:pPr>
        <w:ind w:firstLine="709"/>
        <w:jc w:val="both"/>
        <w:rPr>
          <w:sz w:val="24"/>
          <w:szCs w:val="24"/>
        </w:rPr>
      </w:pPr>
      <w:r w:rsidRPr="00EE0C8D">
        <w:rPr>
          <w:sz w:val="24"/>
          <w:szCs w:val="24"/>
        </w:rPr>
        <w:t>11.3. Документы, указанные в пункте 11.1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E0C8D" w:rsidRPr="00EE0C8D" w:rsidRDefault="00EE0C8D" w:rsidP="00EE0C8D">
      <w:pPr>
        <w:ind w:firstLine="709"/>
        <w:jc w:val="both"/>
        <w:rPr>
          <w:sz w:val="24"/>
          <w:szCs w:val="24"/>
        </w:rPr>
      </w:pPr>
    </w:p>
    <w:p w:rsidR="00EE0C8D" w:rsidRPr="00EE0C8D" w:rsidRDefault="00EE0C8D" w:rsidP="00EE0C8D">
      <w:pPr>
        <w:widowControl w:val="0"/>
        <w:autoSpaceDE w:val="0"/>
        <w:autoSpaceDN w:val="0"/>
        <w:adjustRightInd w:val="0"/>
        <w:jc w:val="center"/>
        <w:rPr>
          <w:rFonts w:eastAsia="Calibri"/>
          <w:b/>
          <w:sz w:val="24"/>
          <w:szCs w:val="24"/>
        </w:rPr>
      </w:pPr>
      <w:r w:rsidRPr="00EE0C8D">
        <w:rPr>
          <w:b/>
          <w:sz w:val="24"/>
          <w:szCs w:val="24"/>
        </w:rPr>
        <w:t>12. И</w:t>
      </w:r>
      <w:r w:rsidRPr="00EE0C8D">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EE0C8D" w:rsidRPr="00EE0C8D" w:rsidRDefault="00EE0C8D" w:rsidP="00EE0C8D">
      <w:pPr>
        <w:widowControl w:val="0"/>
        <w:autoSpaceDE w:val="0"/>
        <w:autoSpaceDN w:val="0"/>
        <w:adjustRightInd w:val="0"/>
        <w:ind w:firstLine="709"/>
        <w:jc w:val="both"/>
        <w:rPr>
          <w:b/>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12.1. Основаниями для отказа </w:t>
      </w:r>
      <w:r w:rsidRPr="00EE0C8D">
        <w:rPr>
          <w:rFonts w:eastAsia="Calibri"/>
          <w:sz w:val="24"/>
          <w:szCs w:val="24"/>
        </w:rPr>
        <w:t>в приеме документов, необходимых для предоставления муниципальной услуги являются:</w:t>
      </w:r>
    </w:p>
    <w:p w:rsidR="00EE0C8D" w:rsidRPr="00EE0C8D" w:rsidRDefault="00EE0C8D" w:rsidP="00EE0C8D">
      <w:pPr>
        <w:ind w:firstLine="709"/>
        <w:jc w:val="both"/>
        <w:rPr>
          <w:sz w:val="24"/>
          <w:szCs w:val="24"/>
        </w:rPr>
      </w:pPr>
      <w:r w:rsidRPr="00EE0C8D">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EE0C8D" w:rsidRPr="00EE0C8D" w:rsidRDefault="00EE0C8D" w:rsidP="00EE0C8D">
      <w:pPr>
        <w:ind w:firstLine="709"/>
        <w:jc w:val="both"/>
        <w:rPr>
          <w:sz w:val="24"/>
          <w:szCs w:val="24"/>
        </w:rPr>
      </w:pPr>
      <w:r w:rsidRPr="00EE0C8D">
        <w:rPr>
          <w:sz w:val="24"/>
          <w:szCs w:val="24"/>
        </w:rPr>
        <w:t xml:space="preserve">2) неполное заполнение полей в форме заявления, в том числе в интерактивной форме заявления на едином портале; </w:t>
      </w:r>
    </w:p>
    <w:p w:rsidR="00EE0C8D" w:rsidRPr="00EE0C8D" w:rsidRDefault="00EE0C8D" w:rsidP="00EE0C8D">
      <w:pPr>
        <w:ind w:firstLine="709"/>
        <w:jc w:val="both"/>
        <w:rPr>
          <w:sz w:val="24"/>
          <w:szCs w:val="24"/>
        </w:rPr>
      </w:pPr>
      <w:r w:rsidRPr="00EE0C8D">
        <w:rPr>
          <w:sz w:val="24"/>
          <w:szCs w:val="24"/>
        </w:rPr>
        <w:t xml:space="preserve">3) представление неполного комплекта документов, необходимых для предоставления услуги; </w:t>
      </w:r>
    </w:p>
    <w:p w:rsidR="00EE0C8D" w:rsidRPr="00EE0C8D" w:rsidRDefault="00EE0C8D" w:rsidP="00EE0C8D">
      <w:pPr>
        <w:ind w:firstLine="709"/>
        <w:jc w:val="both"/>
        <w:rPr>
          <w:sz w:val="24"/>
          <w:szCs w:val="24"/>
        </w:rPr>
      </w:pPr>
      <w:r w:rsidRPr="00EE0C8D">
        <w:rPr>
          <w:sz w:val="24"/>
          <w:szCs w:val="24"/>
        </w:rPr>
        <w:t xml:space="preserve">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E0C8D" w:rsidRPr="00EE0C8D" w:rsidRDefault="00EE0C8D" w:rsidP="00EE0C8D">
      <w:pPr>
        <w:ind w:firstLine="709"/>
        <w:jc w:val="both"/>
        <w:rPr>
          <w:sz w:val="24"/>
          <w:szCs w:val="24"/>
        </w:rPr>
      </w:pPr>
      <w:r w:rsidRPr="00EE0C8D">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EE0C8D" w:rsidRPr="00EE0C8D" w:rsidRDefault="00EE0C8D" w:rsidP="00EE0C8D">
      <w:pPr>
        <w:ind w:firstLine="709"/>
        <w:jc w:val="both"/>
        <w:rPr>
          <w:sz w:val="24"/>
          <w:szCs w:val="24"/>
        </w:rPr>
      </w:pPr>
      <w:r w:rsidRPr="00EE0C8D">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0C8D" w:rsidRPr="00EE0C8D" w:rsidRDefault="00EE0C8D" w:rsidP="00EE0C8D">
      <w:pPr>
        <w:ind w:firstLine="709"/>
        <w:jc w:val="both"/>
        <w:rPr>
          <w:sz w:val="24"/>
          <w:szCs w:val="24"/>
        </w:rPr>
      </w:pPr>
      <w:r w:rsidRPr="00EE0C8D">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EE0C8D" w:rsidRPr="00EE0C8D" w:rsidRDefault="00EE0C8D" w:rsidP="00EE0C8D">
      <w:pPr>
        <w:ind w:firstLine="709"/>
        <w:jc w:val="both"/>
        <w:rPr>
          <w:sz w:val="24"/>
          <w:szCs w:val="24"/>
        </w:rPr>
      </w:pPr>
      <w:r w:rsidRPr="00EE0C8D">
        <w:rPr>
          <w:sz w:val="24"/>
          <w:szCs w:val="24"/>
        </w:rPr>
        <w:t xml:space="preserve">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EE0C8D" w:rsidRPr="00EE0C8D" w:rsidRDefault="00EE0C8D" w:rsidP="00EE0C8D">
      <w:pPr>
        <w:ind w:firstLine="709"/>
        <w:jc w:val="both"/>
        <w:rPr>
          <w:sz w:val="24"/>
          <w:szCs w:val="24"/>
        </w:rPr>
      </w:pPr>
      <w:r w:rsidRPr="00EE0C8D">
        <w:rPr>
          <w:sz w:val="24"/>
          <w:szCs w:val="24"/>
        </w:rPr>
        <w:t xml:space="preserve">12.2. </w:t>
      </w:r>
      <w:r w:rsidRPr="00EE0C8D">
        <w:rPr>
          <w:rFonts w:eastAsia="Calibri"/>
          <w:sz w:val="24"/>
          <w:szCs w:val="24"/>
        </w:rPr>
        <w:t xml:space="preserve">Решение об отказе в приеме документов, по основаниям, указанным в </w:t>
      </w:r>
      <w:hyperlink r:id="rId76" w:history="1">
        <w:r w:rsidRPr="00EE0C8D">
          <w:rPr>
            <w:rFonts w:eastAsia="Calibri"/>
            <w:sz w:val="24"/>
            <w:szCs w:val="24"/>
          </w:rPr>
          <w:t>пункте 12.1</w:t>
        </w:r>
      </w:hyperlink>
      <w:r w:rsidRPr="00EE0C8D">
        <w:rPr>
          <w:rFonts w:eastAsia="Calibri"/>
          <w:sz w:val="24"/>
          <w:szCs w:val="24"/>
        </w:rPr>
        <w:t xml:space="preserve"> настоящего регламента, оформляется по </w:t>
      </w:r>
      <w:hyperlink r:id="rId77" w:history="1">
        <w:r w:rsidRPr="00EE0C8D">
          <w:rPr>
            <w:rFonts w:eastAsia="Calibri"/>
            <w:sz w:val="24"/>
            <w:szCs w:val="24"/>
          </w:rPr>
          <w:t>форме</w:t>
        </w:r>
      </w:hyperlink>
      <w:r w:rsidRPr="00EE0C8D">
        <w:rPr>
          <w:rFonts w:eastAsia="Calibri"/>
          <w:sz w:val="24"/>
          <w:szCs w:val="24"/>
        </w:rPr>
        <w:t xml:space="preserve"> согласно приложению № 8 к настоящему регламенту.</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12.3. Решение об отказе в приеме документов, по основаниям, указанным в </w:t>
      </w:r>
      <w:hyperlink r:id="rId78" w:history="1">
        <w:r w:rsidRPr="00EE0C8D">
          <w:rPr>
            <w:rFonts w:eastAsia="Calibri"/>
            <w:sz w:val="24"/>
            <w:szCs w:val="24"/>
          </w:rPr>
          <w:t>пункте 12.1</w:t>
        </w:r>
      </w:hyperlink>
      <w:r w:rsidRPr="00EE0C8D">
        <w:rPr>
          <w:rFonts w:eastAsia="Calibri"/>
          <w:sz w:val="24"/>
          <w:szCs w:val="24"/>
        </w:rPr>
        <w:t xml:space="preserve"> настоящего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w:t>
      </w:r>
      <w:r w:rsidRPr="00EE0C8D">
        <w:rPr>
          <w:rFonts w:eastAsia="Calibri"/>
          <w:sz w:val="24"/>
          <w:szCs w:val="24"/>
        </w:rPr>
        <w:lastRenderedPageBreak/>
        <w:t>получения такого заявления, либо выдается в день личного обращения за получением указанного решения в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12.4. Отказ в приеме документов, по основаниям, указанным в </w:t>
      </w:r>
      <w:hyperlink r:id="rId79" w:history="1">
        <w:r w:rsidRPr="00EE0C8D">
          <w:rPr>
            <w:rFonts w:eastAsia="Calibri"/>
            <w:sz w:val="24"/>
            <w:szCs w:val="24"/>
          </w:rPr>
          <w:t>пункте 12.1</w:t>
        </w:r>
      </w:hyperlink>
      <w:r w:rsidRPr="00EE0C8D">
        <w:rPr>
          <w:rFonts w:eastAsia="Calibri"/>
          <w:sz w:val="24"/>
          <w:szCs w:val="24"/>
        </w:rPr>
        <w:t xml:space="preserve"> настоящего регламента, не препятствует повторному обращению заявителя в Администрацию за получением муниципальной услуги.</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ind w:firstLine="709"/>
        <w:jc w:val="center"/>
        <w:rPr>
          <w:b/>
          <w:sz w:val="24"/>
          <w:szCs w:val="24"/>
        </w:rPr>
      </w:pPr>
      <w:r w:rsidRPr="00EE0C8D">
        <w:rPr>
          <w:b/>
          <w:sz w:val="24"/>
          <w:szCs w:val="24"/>
        </w:rPr>
        <w:t>13. И</w:t>
      </w:r>
      <w:r w:rsidRPr="00EE0C8D">
        <w:rPr>
          <w:rFonts w:eastAsia="Calibri"/>
          <w:b/>
          <w:sz w:val="24"/>
          <w:szCs w:val="24"/>
        </w:rPr>
        <w:t>счерпывающий перечень оснований для приостановления или отказа в предоставлении муниципальной услуги</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13.1. Оснований для приостановления предоставления муниципальной услуги не предусмотрено.</w:t>
      </w:r>
    </w:p>
    <w:p w:rsidR="00EE0C8D" w:rsidRPr="00EE0C8D" w:rsidRDefault="00EE0C8D" w:rsidP="00EE0C8D">
      <w:pPr>
        <w:widowControl w:val="0"/>
        <w:autoSpaceDE w:val="0"/>
        <w:autoSpaceDN w:val="0"/>
        <w:adjustRightInd w:val="0"/>
        <w:ind w:firstLine="709"/>
        <w:jc w:val="both"/>
        <w:rPr>
          <w:rFonts w:eastAsia="Calibri"/>
          <w:sz w:val="24"/>
          <w:szCs w:val="24"/>
        </w:rPr>
      </w:pPr>
      <w:r w:rsidRPr="00EE0C8D">
        <w:rPr>
          <w:sz w:val="24"/>
          <w:szCs w:val="24"/>
        </w:rPr>
        <w:t>13.2.</w:t>
      </w:r>
      <w:r w:rsidRPr="00EE0C8D">
        <w:rPr>
          <w:rFonts w:eastAsia="Calibri"/>
          <w:sz w:val="24"/>
          <w:szCs w:val="24"/>
        </w:rPr>
        <w:t xml:space="preserve"> Основания для отказа в предоставлении муниципальной услуги</w:t>
      </w:r>
    </w:p>
    <w:p w:rsidR="00EE0C8D" w:rsidRPr="00EE0C8D" w:rsidRDefault="00EE0C8D" w:rsidP="00EE0C8D">
      <w:pPr>
        <w:ind w:firstLine="709"/>
        <w:jc w:val="both"/>
        <w:rPr>
          <w:sz w:val="24"/>
          <w:szCs w:val="24"/>
        </w:rPr>
      </w:pPr>
      <w:r w:rsidRPr="00EE0C8D">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EE0C8D" w:rsidRPr="00EE0C8D" w:rsidRDefault="00EE0C8D" w:rsidP="00EE0C8D">
      <w:pPr>
        <w:ind w:firstLine="709"/>
        <w:jc w:val="both"/>
        <w:rPr>
          <w:sz w:val="24"/>
          <w:szCs w:val="24"/>
        </w:rPr>
      </w:pPr>
      <w:r w:rsidRPr="00EE0C8D">
        <w:rPr>
          <w:sz w:val="24"/>
          <w:szCs w:val="24"/>
        </w:rPr>
        <w:t xml:space="preserve">2) несоответствие проекта производства работ требованиям, установленным нормативными правовыми актами; </w:t>
      </w:r>
    </w:p>
    <w:p w:rsidR="00EE0C8D" w:rsidRPr="00EE0C8D" w:rsidRDefault="00EE0C8D" w:rsidP="00EE0C8D">
      <w:pPr>
        <w:ind w:firstLine="709"/>
        <w:jc w:val="both"/>
        <w:rPr>
          <w:sz w:val="24"/>
          <w:szCs w:val="24"/>
        </w:rPr>
      </w:pPr>
      <w:r w:rsidRPr="00EE0C8D">
        <w:rPr>
          <w:sz w:val="24"/>
          <w:szCs w:val="24"/>
        </w:rPr>
        <w:t xml:space="preserve">3) невозможность выполнения работ в заявленные сроки; </w:t>
      </w:r>
    </w:p>
    <w:p w:rsidR="00EE0C8D" w:rsidRPr="00EE0C8D" w:rsidRDefault="00EE0C8D" w:rsidP="00EE0C8D">
      <w:pPr>
        <w:ind w:firstLine="709"/>
        <w:jc w:val="both"/>
        <w:rPr>
          <w:sz w:val="24"/>
          <w:szCs w:val="24"/>
        </w:rPr>
      </w:pPr>
      <w:r w:rsidRPr="00EE0C8D">
        <w:rPr>
          <w:sz w:val="24"/>
          <w:szCs w:val="24"/>
        </w:rPr>
        <w:t xml:space="preserve">4) установлены факты нарушений при проведении земляных работ в соответствии с выданным разрешением на осуществление земляных работ; </w:t>
      </w:r>
    </w:p>
    <w:p w:rsidR="00EE0C8D" w:rsidRPr="00EE0C8D" w:rsidRDefault="00EE0C8D" w:rsidP="00EE0C8D">
      <w:pPr>
        <w:ind w:firstLine="709"/>
        <w:jc w:val="both"/>
        <w:rPr>
          <w:sz w:val="24"/>
          <w:szCs w:val="24"/>
        </w:rPr>
      </w:pPr>
      <w:r w:rsidRPr="00EE0C8D">
        <w:rPr>
          <w:sz w:val="24"/>
          <w:szCs w:val="24"/>
        </w:rPr>
        <w:t xml:space="preserve">5) наличие противоречивых сведений в заявлении о предоставлении услуги и приложенных к нему документах. </w:t>
      </w:r>
    </w:p>
    <w:p w:rsidR="00EE0C8D" w:rsidRPr="00EE0C8D" w:rsidRDefault="00EE0C8D" w:rsidP="00EE0C8D">
      <w:pPr>
        <w:ind w:firstLine="709"/>
        <w:jc w:val="both"/>
        <w:rPr>
          <w:sz w:val="24"/>
          <w:szCs w:val="24"/>
        </w:rPr>
      </w:pPr>
      <w:r w:rsidRPr="00EE0C8D">
        <w:rPr>
          <w:sz w:val="24"/>
          <w:szCs w:val="24"/>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составленного в свободной форме, направив на адрес Администрации или обратившись в указанный орган. На основании поступившего заявления об отказе от получения муниципальной услуги Администрацией принимается решение об отказе в предоставлении муниципальной услуги.</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14. Перечень услуг, необходимых и обязательных</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для предоставления муниципальной услуги, в том числе</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порядок, размер и основания взимания платы за предоставление</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таких услуг</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14.1. Услуги, необходимые и обязательные для предоставления муниципальной услуги, отсутствуют.</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 xml:space="preserve">15. Порядок, размер и основания взимания </w:t>
      </w:r>
      <w:proofErr w:type="gramStart"/>
      <w:r w:rsidRPr="00EE0C8D">
        <w:rPr>
          <w:rFonts w:eastAsia="Calibri"/>
          <w:b/>
          <w:bCs/>
          <w:sz w:val="24"/>
          <w:szCs w:val="24"/>
        </w:rPr>
        <w:t>муниципальной</w:t>
      </w:r>
      <w:proofErr w:type="gramEnd"/>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пошлины или иной платы, взимаемой за предоставление</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муниципальной услуги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sz w:val="24"/>
          <w:szCs w:val="24"/>
        </w:rPr>
      </w:pPr>
      <w:r w:rsidRPr="00EE0C8D">
        <w:rPr>
          <w:rFonts w:eastAsia="Calibri"/>
          <w:sz w:val="24"/>
          <w:szCs w:val="24"/>
        </w:rPr>
        <w:t>15.1</w:t>
      </w:r>
      <w:r w:rsidRPr="00EE0C8D">
        <w:rPr>
          <w:sz w:val="24"/>
          <w:szCs w:val="24"/>
        </w:rPr>
        <w:t>. Предоставление муниципальной услуги осуществляется без взимания государственной пошлины и иной платы.</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16. Способы предоставления заявителем документов, необходимых для получения муниципальной услуги</w:t>
      </w:r>
    </w:p>
    <w:p w:rsidR="00EE0C8D" w:rsidRPr="00EE0C8D" w:rsidRDefault="00EE0C8D" w:rsidP="00EE0C8D">
      <w:pPr>
        <w:widowControl w:val="0"/>
        <w:autoSpaceDE w:val="0"/>
        <w:autoSpaceDN w:val="0"/>
        <w:adjustRightInd w:val="0"/>
        <w:ind w:firstLine="709"/>
        <w:jc w:val="center"/>
        <w:rPr>
          <w:b/>
          <w:sz w:val="24"/>
          <w:szCs w:val="24"/>
        </w:rPr>
      </w:pP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16.1 Администрация обеспечивает предоставление муниципальной услуги в </w:t>
      </w:r>
      <w:r w:rsidRPr="00EE0C8D">
        <w:rPr>
          <w:sz w:val="24"/>
          <w:szCs w:val="24"/>
        </w:rPr>
        <w:lastRenderedPageBreak/>
        <w:t xml:space="preserve">электронной форме посредством единого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16.2. Для получения муниципальной услуги в электронной форме заявитель авторизуется на едином портале посредством подтвержденной учетной записи ЕСИА, затем заполняет заявление с использованием специальной интерактивной формы.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16.3. </w:t>
      </w:r>
      <w:proofErr w:type="gramStart"/>
      <w:r w:rsidRPr="00EE0C8D">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подразделе 10 настоящего регламента, необходимых для предоставления муниципальной услуги, в Администрацию.</w:t>
      </w:r>
      <w:proofErr w:type="gramEnd"/>
      <w:r w:rsidRPr="00EE0C8D">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16.4.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едином портале. </w:t>
      </w:r>
    </w:p>
    <w:p w:rsidR="00EE0C8D" w:rsidRPr="00EE0C8D" w:rsidRDefault="00EE0C8D" w:rsidP="00EE0C8D">
      <w:pPr>
        <w:widowControl w:val="0"/>
        <w:autoSpaceDE w:val="0"/>
        <w:autoSpaceDN w:val="0"/>
        <w:adjustRightInd w:val="0"/>
        <w:ind w:firstLine="709"/>
        <w:jc w:val="both"/>
        <w:rPr>
          <w:sz w:val="24"/>
          <w:szCs w:val="24"/>
        </w:rPr>
      </w:pPr>
      <w:r w:rsidRPr="00EE0C8D">
        <w:rPr>
          <w:sz w:val="24"/>
          <w:szCs w:val="24"/>
        </w:rPr>
        <w:t xml:space="preserve">16.5. </w:t>
      </w:r>
      <w:proofErr w:type="gramStart"/>
      <w:r w:rsidRPr="00EE0C8D">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w:t>
      </w:r>
      <w:proofErr w:type="gramEnd"/>
      <w:r w:rsidRPr="00EE0C8D">
        <w:rPr>
          <w:sz w:val="24"/>
          <w:szCs w:val="24"/>
        </w:rPr>
        <w:t xml:space="preserve">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b/>
          <w:sz w:val="24"/>
          <w:szCs w:val="24"/>
        </w:rPr>
      </w:pPr>
      <w:r w:rsidRPr="00EE0C8D">
        <w:rPr>
          <w:b/>
          <w:sz w:val="24"/>
          <w:szCs w:val="24"/>
        </w:rPr>
        <w:t>17. Способы получения заявителем результатов предоставления муниципальной услуги</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ind w:firstLine="709"/>
        <w:jc w:val="both"/>
        <w:rPr>
          <w:sz w:val="24"/>
          <w:szCs w:val="24"/>
        </w:rPr>
      </w:pPr>
      <w:r w:rsidRPr="00EE0C8D">
        <w:rPr>
          <w:sz w:val="24"/>
          <w:szCs w:val="24"/>
        </w:rPr>
        <w:t xml:space="preserve">17.1. Заявитель уведомляется о ходе рассмотрения и готовности результата предоставления муниципальной услуги через Личный кабинет на едином портале. </w:t>
      </w:r>
    </w:p>
    <w:p w:rsidR="00EE0C8D" w:rsidRPr="00EE0C8D" w:rsidRDefault="00EE0C8D" w:rsidP="00EE0C8D">
      <w:pPr>
        <w:ind w:firstLine="709"/>
        <w:rPr>
          <w:sz w:val="24"/>
          <w:szCs w:val="24"/>
        </w:rPr>
      </w:pPr>
      <w:r w:rsidRPr="00EE0C8D">
        <w:rPr>
          <w:sz w:val="24"/>
          <w:szCs w:val="24"/>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EE0C8D" w:rsidRPr="00EE0C8D" w:rsidRDefault="00EE0C8D" w:rsidP="00EE0C8D">
      <w:pPr>
        <w:ind w:firstLine="709"/>
        <w:rPr>
          <w:sz w:val="24"/>
          <w:szCs w:val="24"/>
        </w:rPr>
      </w:pPr>
      <w:r w:rsidRPr="00EE0C8D">
        <w:rPr>
          <w:sz w:val="24"/>
          <w:szCs w:val="24"/>
        </w:rPr>
        <w:t xml:space="preserve">1) сервиса единого портала «Узнать статус заявления»; </w:t>
      </w:r>
    </w:p>
    <w:p w:rsidR="00EE0C8D" w:rsidRPr="00EE0C8D" w:rsidRDefault="00EE0C8D" w:rsidP="00EE0C8D">
      <w:pPr>
        <w:ind w:firstLine="709"/>
        <w:rPr>
          <w:sz w:val="24"/>
          <w:szCs w:val="24"/>
        </w:rPr>
      </w:pPr>
      <w:r w:rsidRPr="00EE0C8D">
        <w:rPr>
          <w:sz w:val="24"/>
          <w:szCs w:val="24"/>
        </w:rPr>
        <w:t xml:space="preserve">2) по телефону. </w:t>
      </w:r>
    </w:p>
    <w:p w:rsidR="00EE0C8D" w:rsidRPr="00EE0C8D" w:rsidRDefault="00EE0C8D" w:rsidP="00EE0C8D">
      <w:pPr>
        <w:ind w:firstLine="709"/>
        <w:rPr>
          <w:sz w:val="24"/>
          <w:szCs w:val="24"/>
        </w:rPr>
      </w:pPr>
      <w:r w:rsidRPr="00EE0C8D">
        <w:rPr>
          <w:sz w:val="24"/>
          <w:szCs w:val="24"/>
        </w:rPr>
        <w:t xml:space="preserve">17.3. Способы получения результата муниципальной услуги: </w:t>
      </w:r>
    </w:p>
    <w:p w:rsidR="00EE0C8D" w:rsidRPr="00EE0C8D" w:rsidRDefault="00EE0C8D" w:rsidP="00EE0C8D">
      <w:pPr>
        <w:ind w:firstLine="709"/>
        <w:rPr>
          <w:sz w:val="24"/>
          <w:szCs w:val="24"/>
        </w:rPr>
      </w:pPr>
      <w:r w:rsidRPr="00EE0C8D">
        <w:rPr>
          <w:sz w:val="24"/>
          <w:szCs w:val="24"/>
        </w:rPr>
        <w:t xml:space="preserve">1) через Личный кабинет на едином портале в форме электронного документа, подписанного усиленной электронной цифровой подписью уполномоченного должностного лица Администрации. </w:t>
      </w:r>
    </w:p>
    <w:p w:rsidR="00EE0C8D" w:rsidRPr="00EE0C8D" w:rsidRDefault="00EE0C8D" w:rsidP="00EE0C8D">
      <w:pPr>
        <w:ind w:firstLine="709"/>
        <w:rPr>
          <w:sz w:val="24"/>
          <w:szCs w:val="24"/>
        </w:rPr>
      </w:pPr>
      <w:proofErr w:type="gramStart"/>
      <w:r w:rsidRPr="00EE0C8D">
        <w:rPr>
          <w:sz w:val="24"/>
          <w:szCs w:val="24"/>
        </w:rPr>
        <w:t>2) 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E0C8D">
        <w:rPr>
          <w:sz w:val="24"/>
          <w:szCs w:val="24"/>
        </w:rPr>
        <w:t xml:space="preserve"> внебюджетных фондов, органами государственной власти субъектов Российской Федерации, органами местного самоуправлении». </w:t>
      </w:r>
    </w:p>
    <w:p w:rsidR="00EE0C8D" w:rsidRPr="00EE0C8D" w:rsidRDefault="00EE0C8D" w:rsidP="00EE0C8D">
      <w:pPr>
        <w:ind w:firstLine="709"/>
        <w:jc w:val="both"/>
        <w:rPr>
          <w:sz w:val="24"/>
          <w:szCs w:val="24"/>
        </w:rPr>
      </w:pPr>
      <w:r w:rsidRPr="00EE0C8D">
        <w:rPr>
          <w:sz w:val="24"/>
          <w:szCs w:val="24"/>
        </w:rPr>
        <w:t xml:space="preserve">17.4. Способ получения услуги определяется заявителем и указывается в заявлении. </w:t>
      </w:r>
    </w:p>
    <w:p w:rsidR="00EE0C8D" w:rsidRPr="00EE0C8D" w:rsidRDefault="00EE0C8D" w:rsidP="00EE0C8D">
      <w:pPr>
        <w:ind w:firstLine="432"/>
        <w:jc w:val="both"/>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18. Максимальный срок ожидания в очереди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E0C8D" w:rsidRPr="00EE0C8D" w:rsidRDefault="00EE0C8D" w:rsidP="00EE0C8D">
      <w:pPr>
        <w:jc w:val="both"/>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19. Требования к помещениям, в которых предоставляются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муниципальная услуга, к залу ожидания, местам для заполнения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запросов о предоставлении муниципальной услуги,</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информационным стендам с образцами их заполнения и перечнем</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 xml:space="preserve">документов, необходимых для предоставления </w:t>
      </w:r>
      <w:proofErr w:type="gramStart"/>
      <w:r w:rsidRPr="00EE0C8D">
        <w:rPr>
          <w:rFonts w:eastAsia="Calibri"/>
          <w:b/>
          <w:bCs/>
          <w:sz w:val="24"/>
          <w:szCs w:val="24"/>
        </w:rPr>
        <w:t>муниципальной</w:t>
      </w:r>
      <w:proofErr w:type="gramEnd"/>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 xml:space="preserve">услуги, в том числе к обеспечению доступности </w:t>
      </w:r>
      <w:proofErr w:type="gramStart"/>
      <w:r w:rsidRPr="00EE0C8D">
        <w:rPr>
          <w:rFonts w:eastAsia="Calibri"/>
          <w:b/>
          <w:bCs/>
          <w:sz w:val="24"/>
          <w:szCs w:val="24"/>
        </w:rPr>
        <w:t>указанных</w:t>
      </w:r>
      <w:proofErr w:type="gramEnd"/>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объектов для инвалидов, маломобильных групп населения</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наименование;</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местонахождение и юридический адрес;</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режим работы;</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график приема;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номера телефонов для справок.</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19.7. Помещения, в которых предоставляется муниципальная услуга, оснащаются: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противопожарной системой и средствами пожаротушения;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системой оповещения о возникновении чрезвычайной ситуации;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средствами оказания первой медицинской помощи;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туалетными комнатами для посетителей.</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19.11. Места приема заявителей оборудуются информационными табличками (вывесками) с указанием:</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номера кабинета и наименования отдела;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фамилии, имени и отчества (при наличии), должности ответственного лица за прием документов;</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графика приема заявителей.</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19.14. При предоставлении муниципальной услуги инвалидам обеспечиваются:</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сопровождение инвалидов, имеющих стойкие расстройства функции зрения и самостоятельного передвижения;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допуск </w:t>
      </w:r>
      <w:proofErr w:type="spellStart"/>
      <w:r w:rsidRPr="00EE0C8D">
        <w:rPr>
          <w:rFonts w:eastAsia="Calibri"/>
          <w:sz w:val="24"/>
          <w:szCs w:val="24"/>
        </w:rPr>
        <w:t>сурдопереводчика</w:t>
      </w:r>
      <w:proofErr w:type="spellEnd"/>
      <w:r w:rsidRPr="00EE0C8D">
        <w:rPr>
          <w:rFonts w:eastAsia="Calibri"/>
          <w:sz w:val="24"/>
          <w:szCs w:val="24"/>
        </w:rPr>
        <w:t xml:space="preserve"> и </w:t>
      </w:r>
      <w:proofErr w:type="spellStart"/>
      <w:r w:rsidRPr="00EE0C8D">
        <w:rPr>
          <w:rFonts w:eastAsia="Calibri"/>
          <w:sz w:val="24"/>
          <w:szCs w:val="24"/>
        </w:rPr>
        <w:t>тифлосурдопереводчика</w:t>
      </w:r>
      <w:proofErr w:type="spell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оказание инвалидам помощи в преодолении барьеров, мешающих получению ими муниципальных услуг наравне с другими лицами.</w:t>
      </w:r>
    </w:p>
    <w:p w:rsidR="00EE0C8D" w:rsidRPr="00EE0C8D" w:rsidRDefault="00EE0C8D" w:rsidP="00EE0C8D">
      <w:pPr>
        <w:ind w:firstLine="432"/>
        <w:jc w:val="both"/>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20. Показатели доступности и качества муниципальной услуги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20.1. Оценка доступности и качества предоставления муниципальной услуги должна осуществляться по следующим показателям:</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 возможность выбора заявителем форм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3) возможность обращения за получением муниципальной услуги в МФЦ, в том числе с использованием единого портала;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4) возможность обращения за получением муниципальной услуги в электронной форме, в том числе с использованием единого портала;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5) доступность обращения за предоставлением муниципальной услуги, в том числе для маломобильных групп населения;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 отсутствие обоснованных жалоб со стороны граждан по результатам предоставления муниципальной услуги, в том числе с использованием единого портала;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единого портала;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10) предоставление возможности получения информации о ходе предоставления муниципальной услуги, в том числе с использованием единого портала.</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единого портала.</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jc w:val="center"/>
        <w:rPr>
          <w:b/>
          <w:sz w:val="24"/>
          <w:szCs w:val="24"/>
        </w:rPr>
      </w:pPr>
      <w:r w:rsidRPr="00EE0C8D">
        <w:rPr>
          <w:b/>
          <w:sz w:val="24"/>
          <w:szCs w:val="24"/>
        </w:rPr>
        <w:t>21. Требования к организации предоставления муниципальной услуги в электронной форме</w:t>
      </w:r>
    </w:p>
    <w:p w:rsidR="00EE0C8D" w:rsidRPr="00EE0C8D" w:rsidRDefault="00EE0C8D" w:rsidP="00EE0C8D">
      <w:pPr>
        <w:ind w:firstLine="709"/>
        <w:jc w:val="both"/>
        <w:rPr>
          <w:sz w:val="24"/>
          <w:szCs w:val="24"/>
        </w:rPr>
      </w:pPr>
    </w:p>
    <w:p w:rsidR="00EE0C8D" w:rsidRPr="00EE0C8D" w:rsidRDefault="00EE0C8D" w:rsidP="00EE0C8D">
      <w:pPr>
        <w:ind w:firstLine="709"/>
        <w:jc w:val="both"/>
        <w:rPr>
          <w:sz w:val="24"/>
          <w:szCs w:val="24"/>
        </w:rPr>
      </w:pPr>
      <w:r w:rsidRPr="00EE0C8D">
        <w:rPr>
          <w:sz w:val="24"/>
          <w:szCs w:val="24"/>
        </w:rPr>
        <w:t xml:space="preserve">21.1. В данном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EE0C8D">
        <w:rPr>
          <w:sz w:val="24"/>
          <w:szCs w:val="24"/>
        </w:rPr>
        <w:t>автозаполнение</w:t>
      </w:r>
      <w:proofErr w:type="spellEnd"/>
      <w:r w:rsidRPr="00EE0C8D">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EE0C8D">
        <w:rPr>
          <w:sz w:val="24"/>
          <w:szCs w:val="24"/>
        </w:rPr>
        <w:t>автозаполнения</w:t>
      </w:r>
      <w:proofErr w:type="spellEnd"/>
      <w:r w:rsidRPr="00EE0C8D">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 </w:t>
      </w:r>
    </w:p>
    <w:p w:rsidR="00EE0C8D" w:rsidRPr="00EE0C8D" w:rsidRDefault="00EE0C8D" w:rsidP="00EE0C8D">
      <w:pPr>
        <w:ind w:firstLine="709"/>
        <w:jc w:val="both"/>
        <w:rPr>
          <w:sz w:val="24"/>
          <w:szCs w:val="24"/>
        </w:rPr>
      </w:pPr>
      <w:r w:rsidRPr="00EE0C8D">
        <w:rPr>
          <w:sz w:val="24"/>
          <w:szCs w:val="24"/>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E0C8D" w:rsidRPr="00EE0C8D" w:rsidRDefault="00EE0C8D" w:rsidP="00EE0C8D">
      <w:pPr>
        <w:ind w:firstLine="709"/>
        <w:jc w:val="both"/>
        <w:rPr>
          <w:sz w:val="24"/>
          <w:szCs w:val="24"/>
        </w:rPr>
      </w:pPr>
      <w:r w:rsidRPr="00EE0C8D">
        <w:rPr>
          <w:sz w:val="24"/>
          <w:szCs w:val="24"/>
        </w:rPr>
        <w:t>21.3.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E0C8D" w:rsidRPr="00EE0C8D" w:rsidRDefault="00EE0C8D" w:rsidP="00EE0C8D">
      <w:pPr>
        <w:ind w:firstLine="709"/>
        <w:jc w:val="both"/>
        <w:rPr>
          <w:sz w:val="24"/>
          <w:szCs w:val="24"/>
        </w:rPr>
      </w:pPr>
      <w:r w:rsidRPr="00EE0C8D">
        <w:rPr>
          <w:sz w:val="24"/>
          <w:szCs w:val="24"/>
        </w:rPr>
        <w:t>21.4 Результаты предоставления муниципальной услуги, указанные в пункте 6.2 настоящего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единого портала).</w:t>
      </w:r>
    </w:p>
    <w:p w:rsidR="00EE0C8D" w:rsidRPr="00EE0C8D" w:rsidRDefault="00EE0C8D" w:rsidP="00EE0C8D">
      <w:pPr>
        <w:ind w:firstLine="709"/>
        <w:jc w:val="both"/>
        <w:rPr>
          <w:sz w:val="24"/>
          <w:szCs w:val="24"/>
        </w:rPr>
      </w:pPr>
      <w:r w:rsidRPr="00EE0C8D">
        <w:rPr>
          <w:sz w:val="24"/>
          <w:szCs w:val="24"/>
        </w:rPr>
        <w:lastRenderedPageBreak/>
        <w:t xml:space="preserve">21.5.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proofErr w:type="spellStart"/>
      <w:r w:rsidRPr="00EE0C8D">
        <w:rPr>
          <w:sz w:val="24"/>
          <w:szCs w:val="24"/>
        </w:rPr>
        <w:t>Талажанского</w:t>
      </w:r>
      <w:proofErr w:type="spellEnd"/>
      <w:r w:rsidRPr="00EE0C8D">
        <w:rPr>
          <w:sz w:val="24"/>
          <w:szCs w:val="24"/>
        </w:rPr>
        <w:t xml:space="preserve"> сельсовета:</w:t>
      </w:r>
    </w:p>
    <w:p w:rsidR="00EE0C8D" w:rsidRPr="00EE0C8D" w:rsidRDefault="00EE0C8D" w:rsidP="00EE0C8D">
      <w:pPr>
        <w:ind w:firstLine="709"/>
        <w:jc w:val="both"/>
        <w:rPr>
          <w:sz w:val="24"/>
          <w:szCs w:val="24"/>
        </w:rPr>
      </w:pPr>
      <w:r w:rsidRPr="00EE0C8D">
        <w:rPr>
          <w:sz w:val="24"/>
          <w:szCs w:val="24"/>
        </w:rPr>
        <w:t xml:space="preserve">21.5.1. Электронные документы, предоставляются в следующих форматах: </w:t>
      </w:r>
    </w:p>
    <w:p w:rsidR="00EE0C8D" w:rsidRPr="00EE0C8D" w:rsidRDefault="00EE0C8D" w:rsidP="00EE0C8D">
      <w:pPr>
        <w:ind w:firstLine="709"/>
        <w:jc w:val="both"/>
        <w:rPr>
          <w:sz w:val="24"/>
          <w:szCs w:val="24"/>
        </w:rPr>
      </w:pPr>
      <w:r w:rsidRPr="00EE0C8D">
        <w:rPr>
          <w:sz w:val="24"/>
          <w:szCs w:val="24"/>
        </w:rPr>
        <w:t xml:space="preserve">1) </w:t>
      </w:r>
      <w:proofErr w:type="spellStart"/>
      <w:r w:rsidRPr="00EE0C8D">
        <w:rPr>
          <w:sz w:val="24"/>
          <w:szCs w:val="24"/>
        </w:rPr>
        <w:t>xml</w:t>
      </w:r>
      <w:proofErr w:type="spellEnd"/>
      <w:r w:rsidRPr="00EE0C8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E0C8D">
        <w:rPr>
          <w:sz w:val="24"/>
          <w:szCs w:val="24"/>
        </w:rPr>
        <w:t>xml</w:t>
      </w:r>
      <w:proofErr w:type="spellEnd"/>
      <w:r w:rsidRPr="00EE0C8D">
        <w:rPr>
          <w:sz w:val="24"/>
          <w:szCs w:val="24"/>
        </w:rPr>
        <w:t xml:space="preserve">; </w:t>
      </w:r>
    </w:p>
    <w:p w:rsidR="00EE0C8D" w:rsidRPr="00EE0C8D" w:rsidRDefault="00EE0C8D" w:rsidP="00EE0C8D">
      <w:pPr>
        <w:ind w:firstLine="709"/>
        <w:jc w:val="both"/>
        <w:rPr>
          <w:sz w:val="24"/>
          <w:szCs w:val="24"/>
        </w:rPr>
      </w:pPr>
      <w:r w:rsidRPr="00EE0C8D">
        <w:rPr>
          <w:sz w:val="24"/>
          <w:szCs w:val="24"/>
        </w:rPr>
        <w:t xml:space="preserve">2) </w:t>
      </w:r>
      <w:proofErr w:type="spellStart"/>
      <w:r w:rsidRPr="00EE0C8D">
        <w:rPr>
          <w:sz w:val="24"/>
          <w:szCs w:val="24"/>
        </w:rPr>
        <w:t>doc</w:t>
      </w:r>
      <w:proofErr w:type="spellEnd"/>
      <w:r w:rsidRPr="00EE0C8D">
        <w:rPr>
          <w:sz w:val="24"/>
          <w:szCs w:val="24"/>
        </w:rPr>
        <w:t xml:space="preserve">, </w:t>
      </w:r>
      <w:proofErr w:type="spellStart"/>
      <w:r w:rsidRPr="00EE0C8D">
        <w:rPr>
          <w:sz w:val="24"/>
          <w:szCs w:val="24"/>
        </w:rPr>
        <w:t>docx</w:t>
      </w:r>
      <w:proofErr w:type="spellEnd"/>
      <w:r w:rsidRPr="00EE0C8D">
        <w:rPr>
          <w:sz w:val="24"/>
          <w:szCs w:val="24"/>
        </w:rPr>
        <w:t xml:space="preserve">, </w:t>
      </w:r>
      <w:proofErr w:type="spellStart"/>
      <w:r w:rsidRPr="00EE0C8D">
        <w:rPr>
          <w:sz w:val="24"/>
          <w:szCs w:val="24"/>
        </w:rPr>
        <w:t>odt</w:t>
      </w:r>
      <w:proofErr w:type="spellEnd"/>
      <w:r w:rsidRPr="00EE0C8D">
        <w:rPr>
          <w:sz w:val="24"/>
          <w:szCs w:val="24"/>
        </w:rPr>
        <w:t xml:space="preserve"> – для документов с текстовым содержанием, не включающим формулы; </w:t>
      </w:r>
    </w:p>
    <w:p w:rsidR="00EE0C8D" w:rsidRPr="00EE0C8D" w:rsidRDefault="00EE0C8D" w:rsidP="00EE0C8D">
      <w:pPr>
        <w:ind w:firstLine="709"/>
        <w:jc w:val="both"/>
        <w:rPr>
          <w:sz w:val="24"/>
          <w:szCs w:val="24"/>
        </w:rPr>
      </w:pPr>
      <w:r w:rsidRPr="00EE0C8D">
        <w:rPr>
          <w:sz w:val="24"/>
          <w:szCs w:val="24"/>
        </w:rPr>
        <w:t xml:space="preserve">3) </w:t>
      </w:r>
      <w:proofErr w:type="spellStart"/>
      <w:r w:rsidRPr="00EE0C8D">
        <w:rPr>
          <w:sz w:val="24"/>
          <w:szCs w:val="24"/>
        </w:rPr>
        <w:t>pdf</w:t>
      </w:r>
      <w:proofErr w:type="spellEnd"/>
      <w:r w:rsidRPr="00EE0C8D">
        <w:rPr>
          <w:sz w:val="24"/>
          <w:szCs w:val="24"/>
        </w:rPr>
        <w:t xml:space="preserve">, </w:t>
      </w:r>
      <w:proofErr w:type="spellStart"/>
      <w:r w:rsidRPr="00EE0C8D">
        <w:rPr>
          <w:sz w:val="24"/>
          <w:szCs w:val="24"/>
        </w:rPr>
        <w:t>jpg</w:t>
      </w:r>
      <w:proofErr w:type="spellEnd"/>
      <w:r w:rsidRPr="00EE0C8D">
        <w:rPr>
          <w:sz w:val="24"/>
          <w:szCs w:val="24"/>
        </w:rPr>
        <w:t xml:space="preserve">, </w:t>
      </w:r>
      <w:proofErr w:type="spellStart"/>
      <w:r w:rsidRPr="00EE0C8D">
        <w:rPr>
          <w:sz w:val="24"/>
          <w:szCs w:val="24"/>
        </w:rPr>
        <w:t>jpeg</w:t>
      </w:r>
      <w:proofErr w:type="spellEnd"/>
      <w:r w:rsidRPr="00EE0C8D">
        <w:rPr>
          <w:sz w:val="24"/>
          <w:szCs w:val="24"/>
        </w:rPr>
        <w:t xml:space="preserve">, </w:t>
      </w:r>
      <w:proofErr w:type="spellStart"/>
      <w:r w:rsidRPr="00EE0C8D">
        <w:rPr>
          <w:sz w:val="24"/>
          <w:szCs w:val="24"/>
        </w:rPr>
        <w:t>png</w:t>
      </w:r>
      <w:proofErr w:type="spellEnd"/>
      <w:r w:rsidRPr="00EE0C8D">
        <w:rPr>
          <w:sz w:val="24"/>
          <w:szCs w:val="24"/>
        </w:rPr>
        <w:t xml:space="preserve">, </w:t>
      </w:r>
      <w:proofErr w:type="spellStart"/>
      <w:r w:rsidRPr="00EE0C8D">
        <w:rPr>
          <w:sz w:val="24"/>
          <w:szCs w:val="24"/>
        </w:rPr>
        <w:t>bmp</w:t>
      </w:r>
      <w:proofErr w:type="spellEnd"/>
      <w:r w:rsidRPr="00EE0C8D">
        <w:rPr>
          <w:sz w:val="24"/>
          <w:szCs w:val="24"/>
        </w:rPr>
        <w:t xml:space="preserve">, </w:t>
      </w:r>
      <w:proofErr w:type="spellStart"/>
      <w:r w:rsidRPr="00EE0C8D">
        <w:rPr>
          <w:sz w:val="24"/>
          <w:szCs w:val="24"/>
        </w:rPr>
        <w:t>tiff</w:t>
      </w:r>
      <w:proofErr w:type="spellEnd"/>
      <w:r w:rsidRPr="00EE0C8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E0C8D" w:rsidRPr="00EE0C8D" w:rsidRDefault="00EE0C8D" w:rsidP="00EE0C8D">
      <w:pPr>
        <w:ind w:firstLine="709"/>
        <w:jc w:val="both"/>
        <w:rPr>
          <w:sz w:val="24"/>
          <w:szCs w:val="24"/>
        </w:rPr>
      </w:pPr>
      <w:r w:rsidRPr="00EE0C8D">
        <w:rPr>
          <w:sz w:val="24"/>
          <w:szCs w:val="24"/>
        </w:rPr>
        <w:t xml:space="preserve">4) </w:t>
      </w:r>
      <w:proofErr w:type="spellStart"/>
      <w:r w:rsidRPr="00EE0C8D">
        <w:rPr>
          <w:sz w:val="24"/>
          <w:szCs w:val="24"/>
        </w:rPr>
        <w:t>zip</w:t>
      </w:r>
      <w:proofErr w:type="spellEnd"/>
      <w:r w:rsidRPr="00EE0C8D">
        <w:rPr>
          <w:sz w:val="24"/>
          <w:szCs w:val="24"/>
        </w:rPr>
        <w:t xml:space="preserve">, гаг для сжатых документов в один файл; </w:t>
      </w:r>
    </w:p>
    <w:p w:rsidR="00EE0C8D" w:rsidRPr="00EE0C8D" w:rsidRDefault="00EE0C8D" w:rsidP="00EE0C8D">
      <w:pPr>
        <w:ind w:firstLine="709"/>
        <w:jc w:val="both"/>
        <w:rPr>
          <w:sz w:val="24"/>
          <w:szCs w:val="24"/>
        </w:rPr>
      </w:pPr>
      <w:r w:rsidRPr="00EE0C8D">
        <w:rPr>
          <w:sz w:val="24"/>
          <w:szCs w:val="24"/>
        </w:rPr>
        <w:t xml:space="preserve">5) </w:t>
      </w:r>
      <w:proofErr w:type="spellStart"/>
      <w:r w:rsidRPr="00EE0C8D">
        <w:rPr>
          <w:sz w:val="24"/>
          <w:szCs w:val="24"/>
        </w:rPr>
        <w:t>sig</w:t>
      </w:r>
      <w:proofErr w:type="spellEnd"/>
      <w:r w:rsidRPr="00EE0C8D">
        <w:rPr>
          <w:sz w:val="24"/>
          <w:szCs w:val="24"/>
        </w:rPr>
        <w:t xml:space="preserve"> для открепленной усиленной квалифицированной электронной подписи. </w:t>
      </w:r>
    </w:p>
    <w:p w:rsidR="00EE0C8D" w:rsidRPr="00EE0C8D" w:rsidRDefault="00EE0C8D" w:rsidP="00EE0C8D">
      <w:pPr>
        <w:ind w:firstLine="709"/>
        <w:jc w:val="both"/>
        <w:rPr>
          <w:sz w:val="24"/>
          <w:szCs w:val="24"/>
        </w:rPr>
      </w:pPr>
      <w:r w:rsidRPr="00EE0C8D">
        <w:rPr>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0C8D">
        <w:rPr>
          <w:sz w:val="24"/>
          <w:szCs w:val="24"/>
        </w:rPr>
        <w:t>dpi</w:t>
      </w:r>
      <w:proofErr w:type="spellEnd"/>
      <w:r w:rsidRPr="00EE0C8D">
        <w:rPr>
          <w:sz w:val="24"/>
          <w:szCs w:val="24"/>
        </w:rPr>
        <w:t xml:space="preserve"> (масштаб 1:1) с использованием следующих режимов:</w:t>
      </w:r>
    </w:p>
    <w:p w:rsidR="00EE0C8D" w:rsidRPr="00EE0C8D" w:rsidRDefault="00EE0C8D" w:rsidP="00EE0C8D">
      <w:pPr>
        <w:ind w:firstLine="709"/>
        <w:jc w:val="both"/>
        <w:rPr>
          <w:sz w:val="24"/>
          <w:szCs w:val="24"/>
        </w:rPr>
      </w:pPr>
      <w:r w:rsidRPr="00EE0C8D">
        <w:rPr>
          <w:sz w:val="24"/>
          <w:szCs w:val="24"/>
        </w:rPr>
        <w:t xml:space="preserve">1) «черно-белый» (при отсутствии в документе графических изображений и (или) цветного текста); </w:t>
      </w:r>
    </w:p>
    <w:p w:rsidR="00EE0C8D" w:rsidRPr="00EE0C8D" w:rsidRDefault="00EE0C8D" w:rsidP="00EE0C8D">
      <w:pPr>
        <w:ind w:firstLine="709"/>
        <w:jc w:val="both"/>
        <w:rPr>
          <w:sz w:val="24"/>
          <w:szCs w:val="24"/>
        </w:rPr>
      </w:pPr>
      <w:r w:rsidRPr="00EE0C8D">
        <w:rPr>
          <w:sz w:val="24"/>
          <w:szCs w:val="24"/>
        </w:rPr>
        <w:t xml:space="preserve">2) «оттенки серого» (при наличии в документе графических изображений, отличных от цветного графического изображения); </w:t>
      </w:r>
    </w:p>
    <w:p w:rsidR="00EE0C8D" w:rsidRPr="00EE0C8D" w:rsidRDefault="00EE0C8D" w:rsidP="00EE0C8D">
      <w:pPr>
        <w:ind w:firstLine="709"/>
        <w:jc w:val="both"/>
        <w:rPr>
          <w:sz w:val="24"/>
          <w:szCs w:val="24"/>
        </w:rPr>
      </w:pPr>
      <w:r w:rsidRPr="00EE0C8D">
        <w:rPr>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EE0C8D" w:rsidRPr="00EE0C8D" w:rsidRDefault="00EE0C8D" w:rsidP="00EE0C8D">
      <w:pPr>
        <w:ind w:firstLine="709"/>
        <w:jc w:val="both"/>
        <w:rPr>
          <w:sz w:val="24"/>
          <w:szCs w:val="24"/>
        </w:rPr>
      </w:pPr>
      <w:r w:rsidRPr="00EE0C8D">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EE0C8D" w:rsidRPr="00EE0C8D" w:rsidRDefault="00EE0C8D" w:rsidP="00EE0C8D">
      <w:pPr>
        <w:ind w:firstLine="709"/>
        <w:jc w:val="both"/>
        <w:rPr>
          <w:sz w:val="24"/>
          <w:szCs w:val="24"/>
        </w:rPr>
      </w:pPr>
      <w:r w:rsidRPr="00EE0C8D">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E0C8D" w:rsidRPr="00EE0C8D" w:rsidRDefault="00EE0C8D" w:rsidP="00EE0C8D">
      <w:pPr>
        <w:ind w:firstLine="709"/>
        <w:jc w:val="both"/>
        <w:rPr>
          <w:sz w:val="24"/>
          <w:szCs w:val="24"/>
        </w:rPr>
      </w:pPr>
      <w:r w:rsidRPr="00EE0C8D">
        <w:rPr>
          <w:sz w:val="24"/>
          <w:szCs w:val="24"/>
        </w:rPr>
        <w:t xml:space="preserve">21.5.3. Электронные документы должны обеспечивать: </w:t>
      </w:r>
    </w:p>
    <w:p w:rsidR="00EE0C8D" w:rsidRPr="00EE0C8D" w:rsidRDefault="00EE0C8D" w:rsidP="00EE0C8D">
      <w:pPr>
        <w:ind w:firstLine="709"/>
        <w:jc w:val="both"/>
        <w:rPr>
          <w:sz w:val="24"/>
          <w:szCs w:val="24"/>
        </w:rPr>
      </w:pPr>
      <w:r w:rsidRPr="00EE0C8D">
        <w:rPr>
          <w:sz w:val="24"/>
          <w:szCs w:val="24"/>
        </w:rPr>
        <w:t>1) возможность идентифицировать документ и количество листов в документе;</w:t>
      </w:r>
    </w:p>
    <w:p w:rsidR="00EE0C8D" w:rsidRPr="00EE0C8D" w:rsidRDefault="00EE0C8D" w:rsidP="00EE0C8D">
      <w:pPr>
        <w:ind w:firstLine="709"/>
        <w:jc w:val="both"/>
        <w:rPr>
          <w:sz w:val="24"/>
          <w:szCs w:val="24"/>
        </w:rPr>
      </w:pPr>
      <w:r w:rsidRPr="00EE0C8D">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EE0C8D" w:rsidRPr="00EE0C8D" w:rsidRDefault="00EE0C8D" w:rsidP="00EE0C8D">
      <w:pPr>
        <w:ind w:firstLine="709"/>
        <w:jc w:val="both"/>
        <w:rPr>
          <w:sz w:val="24"/>
          <w:szCs w:val="24"/>
        </w:rPr>
      </w:pPr>
      <w:r w:rsidRPr="00EE0C8D">
        <w:rPr>
          <w:sz w:val="24"/>
          <w:szCs w:val="24"/>
        </w:rPr>
        <w:t xml:space="preserve">3) содержать оглавление, соответствующее их смыслу и содержанию; </w:t>
      </w:r>
    </w:p>
    <w:p w:rsidR="00EE0C8D" w:rsidRPr="00EE0C8D" w:rsidRDefault="00EE0C8D" w:rsidP="00EE0C8D">
      <w:pPr>
        <w:ind w:firstLine="709"/>
        <w:jc w:val="both"/>
        <w:rPr>
          <w:sz w:val="24"/>
          <w:szCs w:val="24"/>
        </w:rPr>
      </w:pPr>
      <w:r w:rsidRPr="00EE0C8D">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0C8D" w:rsidRPr="00EE0C8D" w:rsidRDefault="00EE0C8D" w:rsidP="00EE0C8D">
      <w:pPr>
        <w:ind w:firstLine="709"/>
        <w:jc w:val="both"/>
        <w:rPr>
          <w:sz w:val="24"/>
          <w:szCs w:val="24"/>
        </w:rPr>
      </w:pPr>
      <w:r w:rsidRPr="00EE0C8D">
        <w:rPr>
          <w:sz w:val="24"/>
          <w:szCs w:val="24"/>
        </w:rPr>
        <w:t xml:space="preserve">21.5.4. Документы, подлежащие представлению в форматах </w:t>
      </w:r>
      <w:proofErr w:type="spellStart"/>
      <w:r w:rsidRPr="00EE0C8D">
        <w:rPr>
          <w:sz w:val="24"/>
          <w:szCs w:val="24"/>
        </w:rPr>
        <w:t>xls</w:t>
      </w:r>
      <w:proofErr w:type="spellEnd"/>
      <w:r w:rsidRPr="00EE0C8D">
        <w:rPr>
          <w:sz w:val="24"/>
          <w:szCs w:val="24"/>
        </w:rPr>
        <w:t xml:space="preserve">, </w:t>
      </w:r>
      <w:proofErr w:type="spellStart"/>
      <w:r w:rsidRPr="00EE0C8D">
        <w:rPr>
          <w:sz w:val="24"/>
          <w:szCs w:val="24"/>
        </w:rPr>
        <w:t>xlsx</w:t>
      </w:r>
      <w:proofErr w:type="spellEnd"/>
      <w:r w:rsidRPr="00EE0C8D">
        <w:rPr>
          <w:sz w:val="24"/>
          <w:szCs w:val="24"/>
        </w:rPr>
        <w:t xml:space="preserve"> или </w:t>
      </w:r>
      <w:proofErr w:type="spellStart"/>
      <w:r w:rsidRPr="00EE0C8D">
        <w:rPr>
          <w:sz w:val="24"/>
          <w:szCs w:val="24"/>
        </w:rPr>
        <w:t>ods</w:t>
      </w:r>
      <w:proofErr w:type="spellEnd"/>
      <w:r w:rsidRPr="00EE0C8D">
        <w:rPr>
          <w:sz w:val="24"/>
          <w:szCs w:val="24"/>
        </w:rPr>
        <w:t>, формируются в виде отдельного электронного документа.</w:t>
      </w:r>
    </w:p>
    <w:p w:rsidR="00EE0C8D" w:rsidRPr="00EE0C8D" w:rsidRDefault="00EE0C8D" w:rsidP="00EE0C8D">
      <w:pPr>
        <w:ind w:firstLine="432"/>
        <w:jc w:val="both"/>
        <w:rPr>
          <w:sz w:val="24"/>
          <w:szCs w:val="24"/>
        </w:rPr>
      </w:pPr>
    </w:p>
    <w:p w:rsidR="00EE0C8D" w:rsidRPr="00EE0C8D" w:rsidRDefault="00EE0C8D" w:rsidP="00EE0C8D">
      <w:pPr>
        <w:jc w:val="center"/>
        <w:rPr>
          <w:sz w:val="24"/>
          <w:szCs w:val="24"/>
        </w:rPr>
      </w:pPr>
      <w:r w:rsidRPr="00EE0C8D">
        <w:rPr>
          <w:rFonts w:eastAsia="Calibri"/>
          <w:b/>
          <w:bCs/>
          <w:sz w:val="24"/>
          <w:szCs w:val="24"/>
        </w:rPr>
        <w:t>22. Требования к организации предоставления</w:t>
      </w:r>
    </w:p>
    <w:p w:rsidR="00EE0C8D" w:rsidRPr="00EE0C8D" w:rsidRDefault="00EE0C8D" w:rsidP="00EE0C8D">
      <w:pPr>
        <w:jc w:val="center"/>
        <w:rPr>
          <w:sz w:val="24"/>
          <w:szCs w:val="24"/>
        </w:rPr>
      </w:pPr>
      <w:r w:rsidRPr="00EE0C8D">
        <w:rPr>
          <w:rFonts w:eastAsia="Calibri"/>
          <w:b/>
          <w:bCs/>
          <w:sz w:val="24"/>
          <w:szCs w:val="24"/>
        </w:rPr>
        <w:t>муниципальной услуги в МФЦ</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22.2. МФЦ осуществляет: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w:t>
      </w:r>
      <w:r w:rsidRPr="00EE0C8D">
        <w:rPr>
          <w:rFonts w:eastAsia="Calibri"/>
          <w:sz w:val="24"/>
          <w:szCs w:val="24"/>
        </w:rPr>
        <w:lastRenderedPageBreak/>
        <w:t xml:space="preserve">на бумажном носителе и </w:t>
      </w:r>
      <w:proofErr w:type="gramStart"/>
      <w:r w:rsidRPr="00EE0C8D">
        <w:rPr>
          <w:rFonts w:eastAsia="Calibri"/>
          <w:sz w:val="24"/>
          <w:szCs w:val="24"/>
        </w:rPr>
        <w:t>заверение выписок</w:t>
      </w:r>
      <w:proofErr w:type="gramEnd"/>
      <w:r w:rsidRPr="00EE0C8D">
        <w:rPr>
          <w:rFonts w:eastAsia="Calibri"/>
          <w:sz w:val="24"/>
          <w:szCs w:val="24"/>
        </w:rPr>
        <w:t xml:space="preserve"> из информационных систем уполномоченных органов государственной власти, органов местного самоуправления;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иные процедуры и действия, предусмотренные Федеральным </w:t>
      </w:r>
      <w:hyperlink r:id="rId80" w:history="1">
        <w:r w:rsidRPr="00EE0C8D">
          <w:rPr>
            <w:rFonts w:eastAsia="Calibri"/>
            <w:sz w:val="24"/>
            <w:szCs w:val="24"/>
          </w:rPr>
          <w:t>законом</w:t>
        </w:r>
      </w:hyperlink>
      <w:r w:rsidRPr="00EE0C8D">
        <w:rPr>
          <w:sz w:val="24"/>
          <w:szCs w:val="24"/>
        </w:rPr>
        <w:t xml:space="preserve"> </w:t>
      </w:r>
      <w:r w:rsidRPr="00EE0C8D">
        <w:rPr>
          <w:rFonts w:eastAsia="Calibri"/>
          <w:sz w:val="24"/>
          <w:szCs w:val="24"/>
        </w:rPr>
        <w:t>от 27.07.2010 № 210-ФЗ «Об организации предоставления государственных и муниципальных услуг».</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22.3. В соответствии с </w:t>
      </w:r>
      <w:hyperlink r:id="rId81" w:history="1">
        <w:r w:rsidRPr="00EE0C8D">
          <w:rPr>
            <w:rFonts w:eastAsia="Calibri"/>
            <w:sz w:val="24"/>
            <w:szCs w:val="24"/>
          </w:rPr>
          <w:t>частью 1.1 статьи 16</w:t>
        </w:r>
      </w:hyperlink>
      <w:r w:rsidRPr="00EE0C8D">
        <w:rPr>
          <w:rFonts w:eastAsia="Calibri"/>
          <w:sz w:val="24"/>
          <w:szCs w:val="24"/>
        </w:rPr>
        <w:t xml:space="preserve"> Федерального закона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22.4. Информирование заявителей МФЦ осуществляется следующими способами: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при обращении заявителя в МФЦ лично, по телефону, посредством почтовых отправлений, либо по электронной почте.</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назначить другое время для консультаций.</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22.6. </w:t>
      </w:r>
      <w:proofErr w:type="gramStart"/>
      <w:r w:rsidRPr="00EE0C8D">
        <w:rPr>
          <w:rFonts w:eastAsia="Calibri"/>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22.7. Выдача заявителю результата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 xml:space="preserve">При наличии в заявлении указания о выдаче результатов оказания услуги через МФЦ, уполномоченное должностное лицо Администрации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и сроках, установленными </w:t>
      </w:r>
      <w:hyperlink r:id="rId82" w:history="1">
        <w:r w:rsidRPr="00EE0C8D">
          <w:rPr>
            <w:rFonts w:eastAsia="Calibri"/>
            <w:sz w:val="24"/>
            <w:szCs w:val="24"/>
          </w:rPr>
          <w:t>Постановлением</w:t>
        </w:r>
      </w:hyperlink>
      <w:r w:rsidRPr="00EE0C8D">
        <w:rPr>
          <w:rFonts w:eastAsia="Calibri"/>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EE0C8D">
        <w:rPr>
          <w:rFonts w:eastAsia="Calibri"/>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22.9. Работник МФЦ осуществляет следующие действия: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проверяет полномочия представителя заявителя (в случае обращения представителя заявителя);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определяет статус исполнения заявления в ГИС;</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выдает документы заявителю, при необходимости запрашивает у заявителя подписи за каждый выданный документ;</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запрашивает согласие заявителя на участие в смс-опросе для оценки качества предоставленных муниципальных услуг МФЦ.</w: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jc w:val="center"/>
        <w:rPr>
          <w:sz w:val="24"/>
          <w:szCs w:val="24"/>
        </w:rPr>
      </w:pPr>
      <w:r w:rsidRPr="00EE0C8D">
        <w:rPr>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C8D" w:rsidRPr="00EE0C8D" w:rsidRDefault="00EE0C8D" w:rsidP="00EE0C8D">
      <w:pPr>
        <w:widowControl w:val="0"/>
        <w:autoSpaceDE w:val="0"/>
        <w:autoSpaceDN w:val="0"/>
        <w:adjustRightInd w:val="0"/>
        <w:jc w:val="center"/>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b/>
          <w:sz w:val="24"/>
          <w:szCs w:val="24"/>
        </w:rPr>
        <w:t>23. Исчерпывающий перечень административных процедур (действий) при предоставлении муниципальной услуги</w:t>
      </w:r>
    </w:p>
    <w:p w:rsidR="00EE0C8D" w:rsidRPr="00EE0C8D" w:rsidRDefault="00EE0C8D" w:rsidP="00EE0C8D">
      <w:pPr>
        <w:autoSpaceDE w:val="0"/>
        <w:autoSpaceDN w:val="0"/>
        <w:adjustRightInd w:val="0"/>
        <w:jc w:val="both"/>
        <w:outlineLvl w:val="0"/>
        <w:rPr>
          <w:rFonts w:eastAsia="Calibri"/>
          <w:bCs/>
          <w:sz w:val="24"/>
          <w:szCs w:val="24"/>
        </w:rPr>
      </w:pP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 xml:space="preserve">23.1. </w:t>
      </w:r>
      <w:r w:rsidRPr="00EE0C8D">
        <w:rPr>
          <w:sz w:val="24"/>
          <w:szCs w:val="24"/>
        </w:rPr>
        <w:t>Исчерпывающий перечень административных процедур (действий) при предоставлении муниципальной услуги:</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1) прием и регистрация заявления и документов, необходимых для предоставления муниципальной услуги;</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4) определение возможности предоставления муниципальной услуги, подготовка проекта решения;</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5) принятие решения о предоставлении (об отказе в предоставлении) муниципальной услуги;</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6) подписание и направление (выдача) результата предоставления муниципальной услуги заявителю.</w:t>
      </w:r>
    </w:p>
    <w:p w:rsidR="00EE0C8D" w:rsidRPr="00EE0C8D" w:rsidRDefault="00EE0C8D" w:rsidP="00EE0C8D">
      <w:pPr>
        <w:autoSpaceDE w:val="0"/>
        <w:autoSpaceDN w:val="0"/>
        <w:adjustRightInd w:val="0"/>
        <w:ind w:firstLine="709"/>
        <w:jc w:val="both"/>
        <w:outlineLvl w:val="0"/>
        <w:rPr>
          <w:rFonts w:eastAsia="Calibri"/>
          <w:bCs/>
          <w:sz w:val="24"/>
          <w:szCs w:val="24"/>
        </w:rPr>
      </w:pPr>
      <w:r w:rsidRPr="00EE0C8D">
        <w:rPr>
          <w:rFonts w:eastAsia="Calibri"/>
          <w:bCs/>
          <w:sz w:val="24"/>
          <w:szCs w:val="24"/>
        </w:rPr>
        <w:t xml:space="preserve">23.2. Каждая административная процедура состоит из административных действий. </w:t>
      </w:r>
      <w:hyperlink r:id="rId83" w:history="1">
        <w:r w:rsidRPr="00EE0C8D">
          <w:rPr>
            <w:rFonts w:eastAsia="Calibri"/>
            <w:bCs/>
            <w:sz w:val="24"/>
            <w:szCs w:val="24"/>
          </w:rPr>
          <w:t>Перечень</w:t>
        </w:r>
      </w:hyperlink>
      <w:r w:rsidRPr="00EE0C8D">
        <w:rPr>
          <w:rFonts w:eastAsia="Calibri"/>
          <w:bCs/>
          <w:sz w:val="24"/>
          <w:szCs w:val="24"/>
        </w:rPr>
        <w:t xml:space="preserve"> и содержание </w:t>
      </w:r>
      <w:proofErr w:type="gramStart"/>
      <w:r w:rsidRPr="00EE0C8D">
        <w:rPr>
          <w:rFonts w:eastAsia="Calibri"/>
          <w:bCs/>
          <w:sz w:val="24"/>
          <w:szCs w:val="24"/>
        </w:rPr>
        <w:t>административных действий, составляющих каждую административную процедуру приведен</w:t>
      </w:r>
      <w:proofErr w:type="gramEnd"/>
      <w:r w:rsidRPr="00EE0C8D">
        <w:rPr>
          <w:rFonts w:eastAsia="Calibri"/>
          <w:bCs/>
          <w:sz w:val="24"/>
          <w:szCs w:val="24"/>
        </w:rPr>
        <w:t xml:space="preserve"> в приложении № 9 к настоящему регламенту.</w:t>
      </w:r>
    </w:p>
    <w:p w:rsidR="00EE0C8D" w:rsidRPr="00EE0C8D" w:rsidRDefault="00EE0C8D" w:rsidP="00EE0C8D">
      <w:pPr>
        <w:jc w:val="both"/>
        <w:rPr>
          <w:sz w:val="24"/>
          <w:szCs w:val="24"/>
        </w:rPr>
      </w:pPr>
    </w:p>
    <w:p w:rsidR="00EE0C8D" w:rsidRPr="00EE0C8D" w:rsidRDefault="00EE0C8D" w:rsidP="00EE0C8D">
      <w:pPr>
        <w:jc w:val="center"/>
        <w:rPr>
          <w:b/>
          <w:sz w:val="24"/>
          <w:szCs w:val="24"/>
        </w:rPr>
      </w:pPr>
      <w:r w:rsidRPr="00EE0C8D">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EE0C8D" w:rsidRPr="00EE0C8D" w:rsidRDefault="00EE0C8D" w:rsidP="00EE0C8D">
      <w:pPr>
        <w:ind w:firstLine="432"/>
        <w:jc w:val="both"/>
        <w:rPr>
          <w:sz w:val="24"/>
          <w:szCs w:val="24"/>
        </w:rPr>
      </w:pPr>
    </w:p>
    <w:p w:rsidR="00EE0C8D" w:rsidRPr="00EE0C8D" w:rsidRDefault="00EE0C8D" w:rsidP="00EE0C8D">
      <w:pPr>
        <w:ind w:firstLine="709"/>
        <w:jc w:val="both"/>
        <w:rPr>
          <w:sz w:val="24"/>
          <w:szCs w:val="24"/>
        </w:rPr>
      </w:pPr>
      <w:r w:rsidRPr="00EE0C8D">
        <w:rPr>
          <w:sz w:val="24"/>
          <w:szCs w:val="24"/>
        </w:rPr>
        <w:t>24.1. Исчерпывающий перечень административных процедур (действий) при предоставлении муниципальной услуги в электронной форме:</w:t>
      </w:r>
    </w:p>
    <w:p w:rsidR="00EE0C8D" w:rsidRPr="00EE0C8D" w:rsidRDefault="00EE0C8D" w:rsidP="00EE0C8D">
      <w:pPr>
        <w:ind w:firstLine="709"/>
        <w:jc w:val="both"/>
        <w:rPr>
          <w:sz w:val="24"/>
          <w:szCs w:val="24"/>
        </w:rPr>
      </w:pPr>
      <w:r w:rsidRPr="00EE0C8D">
        <w:rPr>
          <w:sz w:val="24"/>
          <w:szCs w:val="24"/>
        </w:rPr>
        <w:t xml:space="preserve">1) получение информации о порядке и сроках предоставления муниципальной услуги; </w:t>
      </w:r>
    </w:p>
    <w:p w:rsidR="00EE0C8D" w:rsidRPr="00EE0C8D" w:rsidRDefault="00EE0C8D" w:rsidP="00EE0C8D">
      <w:pPr>
        <w:ind w:firstLine="709"/>
        <w:jc w:val="both"/>
        <w:rPr>
          <w:sz w:val="24"/>
          <w:szCs w:val="24"/>
        </w:rPr>
      </w:pPr>
      <w:r w:rsidRPr="00EE0C8D">
        <w:rPr>
          <w:sz w:val="24"/>
          <w:szCs w:val="24"/>
        </w:rPr>
        <w:t xml:space="preserve">2) формирование заявления; </w:t>
      </w:r>
    </w:p>
    <w:p w:rsidR="00EE0C8D" w:rsidRPr="00EE0C8D" w:rsidRDefault="00EE0C8D" w:rsidP="00EE0C8D">
      <w:pPr>
        <w:ind w:firstLine="709"/>
        <w:jc w:val="both"/>
        <w:rPr>
          <w:sz w:val="24"/>
          <w:szCs w:val="24"/>
        </w:rPr>
      </w:pPr>
      <w:r w:rsidRPr="00EE0C8D">
        <w:rPr>
          <w:sz w:val="24"/>
          <w:szCs w:val="24"/>
        </w:rPr>
        <w:t>3) прием и регистрация заявления и документов, необходимых для предоставления муниципальной услуги;</w:t>
      </w:r>
    </w:p>
    <w:p w:rsidR="00EE0C8D" w:rsidRPr="00EE0C8D" w:rsidRDefault="00EE0C8D" w:rsidP="00EE0C8D">
      <w:pPr>
        <w:ind w:firstLine="709"/>
        <w:jc w:val="both"/>
        <w:rPr>
          <w:sz w:val="24"/>
          <w:szCs w:val="24"/>
        </w:rPr>
      </w:pPr>
      <w:r w:rsidRPr="00EE0C8D">
        <w:rPr>
          <w:sz w:val="24"/>
          <w:szCs w:val="24"/>
        </w:rPr>
        <w:t xml:space="preserve">4) получение сведений о ходе рассмотрения заявления; </w:t>
      </w:r>
    </w:p>
    <w:p w:rsidR="00EE0C8D" w:rsidRPr="00EE0C8D" w:rsidRDefault="00EE0C8D" w:rsidP="00EE0C8D">
      <w:pPr>
        <w:ind w:firstLine="709"/>
        <w:jc w:val="both"/>
        <w:rPr>
          <w:sz w:val="24"/>
          <w:szCs w:val="24"/>
        </w:rPr>
      </w:pPr>
      <w:r w:rsidRPr="00EE0C8D">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EE0C8D" w:rsidRPr="00EE0C8D" w:rsidRDefault="00EE0C8D" w:rsidP="00EE0C8D">
      <w:pPr>
        <w:ind w:firstLine="709"/>
        <w:jc w:val="both"/>
        <w:rPr>
          <w:sz w:val="24"/>
          <w:szCs w:val="24"/>
        </w:rPr>
      </w:pPr>
      <w:r w:rsidRPr="00EE0C8D">
        <w:rPr>
          <w:sz w:val="24"/>
          <w:szCs w:val="24"/>
        </w:rPr>
        <w:t xml:space="preserve">6) получение результата предоставления муниципальной услуги; </w:t>
      </w:r>
    </w:p>
    <w:p w:rsidR="00EE0C8D" w:rsidRPr="00EE0C8D" w:rsidRDefault="00EE0C8D" w:rsidP="00EE0C8D">
      <w:pPr>
        <w:ind w:firstLine="709"/>
        <w:jc w:val="both"/>
        <w:rPr>
          <w:sz w:val="24"/>
          <w:szCs w:val="24"/>
        </w:rPr>
      </w:pPr>
      <w:r w:rsidRPr="00EE0C8D">
        <w:rPr>
          <w:sz w:val="24"/>
          <w:szCs w:val="24"/>
        </w:rPr>
        <w:lastRenderedPageBreak/>
        <w:t xml:space="preserve">7) осуществление оценки качества предоставления муниципальной услуги; </w:t>
      </w:r>
    </w:p>
    <w:p w:rsidR="00EE0C8D" w:rsidRPr="00EE0C8D" w:rsidRDefault="00EE0C8D" w:rsidP="00EE0C8D">
      <w:pPr>
        <w:ind w:firstLine="709"/>
        <w:jc w:val="both"/>
        <w:rPr>
          <w:sz w:val="24"/>
          <w:szCs w:val="24"/>
        </w:rPr>
      </w:pPr>
      <w:r w:rsidRPr="00EE0C8D">
        <w:rPr>
          <w:sz w:val="24"/>
          <w:szCs w:val="24"/>
        </w:rPr>
        <w:t>8)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E0C8D" w:rsidRPr="00EE0C8D" w:rsidRDefault="00EE0C8D" w:rsidP="00EE0C8D">
      <w:pPr>
        <w:jc w:val="both"/>
        <w:rPr>
          <w:sz w:val="24"/>
          <w:szCs w:val="24"/>
        </w:rPr>
      </w:pPr>
    </w:p>
    <w:p w:rsidR="00EE0C8D" w:rsidRPr="00EE0C8D" w:rsidRDefault="00EE0C8D" w:rsidP="00EE0C8D">
      <w:pPr>
        <w:jc w:val="center"/>
        <w:rPr>
          <w:b/>
          <w:bCs/>
          <w:sz w:val="24"/>
          <w:szCs w:val="24"/>
        </w:rPr>
      </w:pPr>
      <w:r w:rsidRPr="00EE0C8D">
        <w:rPr>
          <w:b/>
          <w:sz w:val="24"/>
          <w:szCs w:val="24"/>
        </w:rPr>
        <w:t xml:space="preserve">25. </w:t>
      </w:r>
      <w:r w:rsidRPr="00EE0C8D">
        <w:rPr>
          <w:b/>
          <w:bCs/>
          <w:sz w:val="24"/>
          <w:szCs w:val="24"/>
        </w:rPr>
        <w:t>Порядок осуществления административных процедур (действий)</w:t>
      </w:r>
      <w:r w:rsidRPr="00EE0C8D">
        <w:rPr>
          <w:b/>
          <w:sz w:val="24"/>
          <w:szCs w:val="24"/>
        </w:rPr>
        <w:t xml:space="preserve"> при предоставлении муниципальной услуги </w:t>
      </w:r>
      <w:r w:rsidRPr="00EE0C8D">
        <w:rPr>
          <w:b/>
          <w:bCs/>
          <w:sz w:val="24"/>
          <w:szCs w:val="24"/>
        </w:rPr>
        <w:t>в электронной форме</w:t>
      </w:r>
    </w:p>
    <w:p w:rsidR="00EE0C8D" w:rsidRPr="00EE0C8D" w:rsidRDefault="00EE0C8D" w:rsidP="00EE0C8D">
      <w:pPr>
        <w:ind w:firstLine="432"/>
        <w:jc w:val="center"/>
        <w:rPr>
          <w:b/>
          <w:sz w:val="24"/>
          <w:szCs w:val="24"/>
        </w:rPr>
      </w:pPr>
    </w:p>
    <w:p w:rsidR="00EE0C8D" w:rsidRPr="00EE0C8D" w:rsidRDefault="00EE0C8D" w:rsidP="00EE0C8D">
      <w:pPr>
        <w:ind w:firstLine="709"/>
        <w:jc w:val="both"/>
        <w:rPr>
          <w:sz w:val="24"/>
          <w:szCs w:val="24"/>
        </w:rPr>
      </w:pPr>
      <w:r w:rsidRPr="00EE0C8D">
        <w:rPr>
          <w:sz w:val="24"/>
          <w:szCs w:val="24"/>
        </w:rPr>
        <w:t xml:space="preserve">25.1. Заявитель </w:t>
      </w:r>
      <w:proofErr w:type="spellStart"/>
      <w:r w:rsidRPr="00EE0C8D">
        <w:rPr>
          <w:sz w:val="24"/>
          <w:szCs w:val="24"/>
        </w:rPr>
        <w:t>ознакамливается</w:t>
      </w:r>
      <w:proofErr w:type="spellEnd"/>
      <w:r w:rsidRPr="00EE0C8D">
        <w:rPr>
          <w:sz w:val="24"/>
          <w:szCs w:val="24"/>
        </w:rPr>
        <w:t xml:space="preserve"> с содержащейся на едином портале информацией о порядке и сроках предоставления муниципальной услуги.</w:t>
      </w:r>
    </w:p>
    <w:p w:rsidR="00EE0C8D" w:rsidRPr="00EE0C8D" w:rsidRDefault="00EE0C8D" w:rsidP="00EE0C8D">
      <w:pPr>
        <w:ind w:firstLine="709"/>
        <w:jc w:val="both"/>
        <w:rPr>
          <w:sz w:val="24"/>
          <w:szCs w:val="24"/>
        </w:rPr>
      </w:pPr>
      <w:r w:rsidRPr="00EE0C8D">
        <w:rPr>
          <w:sz w:val="24"/>
          <w:szCs w:val="24"/>
        </w:rPr>
        <w:t xml:space="preserve">25.2.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EE0C8D" w:rsidRPr="00EE0C8D" w:rsidRDefault="00EE0C8D" w:rsidP="00EE0C8D">
      <w:pPr>
        <w:ind w:firstLine="709"/>
        <w:jc w:val="both"/>
        <w:rPr>
          <w:sz w:val="24"/>
          <w:szCs w:val="24"/>
        </w:rPr>
      </w:pPr>
      <w:r w:rsidRPr="00EE0C8D">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EE0C8D" w:rsidRPr="00EE0C8D" w:rsidRDefault="00EE0C8D" w:rsidP="00EE0C8D">
      <w:pPr>
        <w:ind w:firstLine="709"/>
        <w:jc w:val="both"/>
        <w:rPr>
          <w:sz w:val="24"/>
          <w:szCs w:val="24"/>
        </w:rPr>
      </w:pPr>
      <w:r w:rsidRPr="00EE0C8D">
        <w:rPr>
          <w:sz w:val="24"/>
          <w:szCs w:val="24"/>
        </w:rPr>
        <w:t xml:space="preserve">При формировании заявления заявителю обеспечивается: </w:t>
      </w:r>
    </w:p>
    <w:p w:rsidR="00EE0C8D" w:rsidRPr="00EE0C8D" w:rsidRDefault="00EE0C8D" w:rsidP="00EE0C8D">
      <w:pPr>
        <w:ind w:firstLine="709"/>
        <w:jc w:val="both"/>
        <w:rPr>
          <w:sz w:val="24"/>
          <w:szCs w:val="24"/>
        </w:rPr>
      </w:pPr>
      <w:r w:rsidRPr="00EE0C8D">
        <w:rPr>
          <w:sz w:val="24"/>
          <w:szCs w:val="24"/>
        </w:rPr>
        <w:t xml:space="preserve">1)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 </w:t>
      </w:r>
    </w:p>
    <w:p w:rsidR="00EE0C8D" w:rsidRPr="00EE0C8D" w:rsidRDefault="00EE0C8D" w:rsidP="00EE0C8D">
      <w:pPr>
        <w:ind w:firstLine="709"/>
        <w:jc w:val="both"/>
        <w:rPr>
          <w:sz w:val="24"/>
          <w:szCs w:val="24"/>
        </w:rPr>
      </w:pPr>
      <w:r w:rsidRPr="00EE0C8D">
        <w:rPr>
          <w:sz w:val="24"/>
          <w:szCs w:val="24"/>
        </w:rPr>
        <w:t xml:space="preserve">2) возможность печати на бумажном носителе копии электронной формы заявления; </w:t>
      </w:r>
    </w:p>
    <w:p w:rsidR="00EE0C8D" w:rsidRPr="00EE0C8D" w:rsidRDefault="00EE0C8D" w:rsidP="00EE0C8D">
      <w:pPr>
        <w:ind w:firstLine="709"/>
        <w:jc w:val="both"/>
        <w:rPr>
          <w:sz w:val="24"/>
          <w:szCs w:val="24"/>
        </w:rPr>
      </w:pPr>
      <w:r w:rsidRPr="00EE0C8D">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E0C8D" w:rsidRPr="00EE0C8D" w:rsidRDefault="00EE0C8D" w:rsidP="00EE0C8D">
      <w:pPr>
        <w:ind w:firstLine="709"/>
        <w:jc w:val="both"/>
        <w:rPr>
          <w:sz w:val="24"/>
          <w:szCs w:val="24"/>
        </w:rPr>
      </w:pPr>
      <w:r w:rsidRPr="00EE0C8D">
        <w:rPr>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EE0C8D" w:rsidRPr="00EE0C8D" w:rsidRDefault="00EE0C8D" w:rsidP="00EE0C8D">
      <w:pPr>
        <w:ind w:firstLine="709"/>
        <w:jc w:val="both"/>
        <w:rPr>
          <w:sz w:val="24"/>
          <w:szCs w:val="24"/>
        </w:rPr>
      </w:pPr>
      <w:r w:rsidRPr="00EE0C8D">
        <w:rPr>
          <w:sz w:val="24"/>
          <w:szCs w:val="24"/>
        </w:rPr>
        <w:t xml:space="preserve">5) возможность вернуться на любой из этапов заполнения электронной формы заявления без </w:t>
      </w:r>
      <w:proofErr w:type="gramStart"/>
      <w:r w:rsidRPr="00EE0C8D">
        <w:rPr>
          <w:sz w:val="24"/>
          <w:szCs w:val="24"/>
        </w:rPr>
        <w:t>потери</w:t>
      </w:r>
      <w:proofErr w:type="gramEnd"/>
      <w:r w:rsidRPr="00EE0C8D">
        <w:rPr>
          <w:sz w:val="24"/>
          <w:szCs w:val="24"/>
        </w:rPr>
        <w:t xml:space="preserve"> ранее введенной информации; </w:t>
      </w:r>
    </w:p>
    <w:p w:rsidR="00EE0C8D" w:rsidRPr="00EE0C8D" w:rsidRDefault="00EE0C8D" w:rsidP="00EE0C8D">
      <w:pPr>
        <w:ind w:firstLine="709"/>
        <w:jc w:val="both"/>
        <w:rPr>
          <w:sz w:val="24"/>
          <w:szCs w:val="24"/>
        </w:rPr>
      </w:pPr>
      <w:r w:rsidRPr="00EE0C8D">
        <w:rPr>
          <w:sz w:val="24"/>
          <w:szCs w:val="24"/>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уведомлениям – в течение не менее 3 месяцев. </w:t>
      </w:r>
    </w:p>
    <w:p w:rsidR="00EE0C8D" w:rsidRPr="00EE0C8D" w:rsidRDefault="00EE0C8D" w:rsidP="00EE0C8D">
      <w:pPr>
        <w:ind w:firstLine="709"/>
        <w:jc w:val="both"/>
        <w:rPr>
          <w:sz w:val="24"/>
          <w:szCs w:val="24"/>
        </w:rPr>
      </w:pPr>
      <w:r w:rsidRPr="00EE0C8D">
        <w:rPr>
          <w:sz w:val="24"/>
          <w:szCs w:val="24"/>
        </w:rPr>
        <w:t xml:space="preserve">Сформированное и подписанное </w:t>
      </w:r>
      <w:proofErr w:type="gramStart"/>
      <w:r w:rsidRPr="00EE0C8D">
        <w:rPr>
          <w:sz w:val="24"/>
          <w:szCs w:val="24"/>
        </w:rPr>
        <w:t>заявление</w:t>
      </w:r>
      <w:proofErr w:type="gramEnd"/>
      <w:r w:rsidRPr="00EE0C8D">
        <w:rPr>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EE0C8D" w:rsidRPr="00EE0C8D" w:rsidRDefault="00EE0C8D" w:rsidP="00EE0C8D">
      <w:pPr>
        <w:ind w:firstLine="709"/>
        <w:jc w:val="both"/>
        <w:rPr>
          <w:sz w:val="24"/>
          <w:szCs w:val="24"/>
        </w:rPr>
      </w:pPr>
      <w:r w:rsidRPr="00EE0C8D">
        <w:rPr>
          <w:sz w:val="24"/>
          <w:szCs w:val="24"/>
        </w:rPr>
        <w:t xml:space="preserve">25.3. Администрация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 </w:t>
      </w:r>
    </w:p>
    <w:p w:rsidR="00EE0C8D" w:rsidRPr="00EE0C8D" w:rsidRDefault="00EE0C8D" w:rsidP="00EE0C8D">
      <w:pPr>
        <w:ind w:firstLine="709"/>
        <w:jc w:val="both"/>
        <w:rPr>
          <w:sz w:val="24"/>
          <w:szCs w:val="24"/>
        </w:rPr>
      </w:pPr>
      <w:r w:rsidRPr="00EE0C8D">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E0C8D" w:rsidRPr="00EE0C8D" w:rsidRDefault="00EE0C8D" w:rsidP="00EE0C8D">
      <w:pPr>
        <w:ind w:firstLine="709"/>
        <w:jc w:val="both"/>
        <w:rPr>
          <w:sz w:val="24"/>
          <w:szCs w:val="24"/>
        </w:rPr>
      </w:pPr>
      <w:r w:rsidRPr="00EE0C8D">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E0C8D" w:rsidRPr="00EE0C8D" w:rsidRDefault="00EE0C8D" w:rsidP="00EE0C8D">
      <w:pPr>
        <w:ind w:firstLine="709"/>
        <w:jc w:val="both"/>
        <w:rPr>
          <w:sz w:val="24"/>
          <w:szCs w:val="24"/>
        </w:rPr>
      </w:pPr>
      <w:r w:rsidRPr="00EE0C8D">
        <w:rPr>
          <w:sz w:val="24"/>
          <w:szCs w:val="24"/>
        </w:rPr>
        <w:t>Электронное заявление становится доступным для должностного лица Администрации, ответственного за прием и регистрацию заявления, в государственной информационной системе, используемой Администрацией для предоставления муниципальной услуги.</w:t>
      </w:r>
    </w:p>
    <w:p w:rsidR="00EE0C8D" w:rsidRPr="00EE0C8D" w:rsidRDefault="00EE0C8D" w:rsidP="00EE0C8D">
      <w:pPr>
        <w:ind w:firstLine="709"/>
        <w:jc w:val="both"/>
        <w:rPr>
          <w:sz w:val="24"/>
          <w:szCs w:val="24"/>
        </w:rPr>
      </w:pPr>
      <w:r w:rsidRPr="00EE0C8D">
        <w:rPr>
          <w:sz w:val="24"/>
          <w:szCs w:val="24"/>
        </w:rPr>
        <w:t xml:space="preserve">Ответственное должностное лицо: </w:t>
      </w:r>
    </w:p>
    <w:p w:rsidR="00EE0C8D" w:rsidRPr="00EE0C8D" w:rsidRDefault="00EE0C8D" w:rsidP="00EE0C8D">
      <w:pPr>
        <w:ind w:firstLine="709"/>
        <w:jc w:val="both"/>
        <w:rPr>
          <w:sz w:val="24"/>
          <w:szCs w:val="24"/>
        </w:rPr>
      </w:pPr>
      <w:r w:rsidRPr="00EE0C8D">
        <w:rPr>
          <w:sz w:val="24"/>
          <w:szCs w:val="24"/>
        </w:rPr>
        <w:lastRenderedPageBreak/>
        <w:t xml:space="preserve">проверяет наличие электронных заявлений, поступивших из единого портала с периодичностью не реже 2 раз в день; </w:t>
      </w:r>
    </w:p>
    <w:p w:rsidR="00EE0C8D" w:rsidRPr="00EE0C8D" w:rsidRDefault="00EE0C8D" w:rsidP="00EE0C8D">
      <w:pPr>
        <w:ind w:firstLine="709"/>
        <w:jc w:val="both"/>
        <w:rPr>
          <w:sz w:val="24"/>
          <w:szCs w:val="24"/>
        </w:rPr>
      </w:pPr>
      <w:r w:rsidRPr="00EE0C8D">
        <w:rPr>
          <w:sz w:val="24"/>
          <w:szCs w:val="24"/>
        </w:rPr>
        <w:t xml:space="preserve">рассматривает поступившие заявления и приложенные образы документов (документы); </w:t>
      </w:r>
    </w:p>
    <w:p w:rsidR="00EE0C8D" w:rsidRPr="00EE0C8D" w:rsidRDefault="00EE0C8D" w:rsidP="00EE0C8D">
      <w:pPr>
        <w:ind w:firstLine="709"/>
        <w:jc w:val="both"/>
        <w:rPr>
          <w:sz w:val="24"/>
          <w:szCs w:val="24"/>
        </w:rPr>
      </w:pPr>
      <w:r w:rsidRPr="00EE0C8D">
        <w:rPr>
          <w:sz w:val="24"/>
          <w:szCs w:val="24"/>
        </w:rPr>
        <w:t xml:space="preserve">производит действия в соответствии с пунктом 25.3 настоящего регламента. </w:t>
      </w:r>
    </w:p>
    <w:p w:rsidR="00EE0C8D" w:rsidRPr="00EE0C8D" w:rsidRDefault="00EE0C8D" w:rsidP="00EE0C8D">
      <w:pPr>
        <w:ind w:firstLine="709"/>
        <w:jc w:val="both"/>
        <w:rPr>
          <w:sz w:val="24"/>
          <w:szCs w:val="24"/>
        </w:rPr>
      </w:pPr>
      <w:r w:rsidRPr="00EE0C8D">
        <w:rPr>
          <w:sz w:val="24"/>
          <w:szCs w:val="24"/>
        </w:rPr>
        <w:t>25.</w:t>
      </w:r>
      <w:r w:rsidRPr="00EE0C8D">
        <w:rPr>
          <w:rFonts w:eastAsia="Calibri"/>
          <w:sz w:val="24"/>
          <w:szCs w:val="24"/>
        </w:rPr>
        <w:t>4. Заявитель имеет возможность получения информации о ходе предоставления муниципальной услуги.</w:t>
      </w:r>
    </w:p>
    <w:p w:rsidR="00EE0C8D" w:rsidRPr="00EE0C8D" w:rsidRDefault="00EE0C8D" w:rsidP="00EE0C8D">
      <w:pPr>
        <w:ind w:firstLine="709"/>
        <w:jc w:val="both"/>
        <w:rPr>
          <w:sz w:val="24"/>
          <w:szCs w:val="24"/>
        </w:rPr>
      </w:pPr>
      <w:r w:rsidRPr="00EE0C8D">
        <w:rPr>
          <w:rFonts w:eastAsia="Calibri"/>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соответствующей административной процедуры, с использованием средств единого портала.</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з</w:t>
      </w:r>
      <w:proofErr w:type="gramEnd"/>
      <w:r w:rsidRPr="00EE0C8D">
        <w:rPr>
          <w:rFonts w:eastAsia="Calibri"/>
          <w:sz w:val="24"/>
          <w:szCs w:val="24"/>
        </w:rPr>
        <w:t>аявителю направляется: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уведомление о приеме и регистрации заявления;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уведомление о приеме документов;</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уведомление о начале процедуры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уведомление о результате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25.5. Взаимодействие Администрацией с органами, предоставляющими муниципальную услугу, иными государственными органами, органами местного самоуправления, организациями, участвующими в предоставлении муниципальной услуги, указанными в пункте 5.4 настоящего регламента, осуществляется посредством системы межведомственного электронного взаимодействия.</w:t>
      </w:r>
    </w:p>
    <w:p w:rsidR="00EE0C8D" w:rsidRPr="00EE0C8D" w:rsidRDefault="00EE0C8D" w:rsidP="00EE0C8D">
      <w:pPr>
        <w:ind w:firstLine="709"/>
        <w:jc w:val="both"/>
        <w:rPr>
          <w:sz w:val="24"/>
          <w:szCs w:val="24"/>
        </w:rPr>
      </w:pPr>
      <w:r w:rsidRPr="00EE0C8D">
        <w:rPr>
          <w:sz w:val="24"/>
          <w:szCs w:val="24"/>
        </w:rPr>
        <w:t xml:space="preserve">25.6. </w:t>
      </w:r>
      <w:r w:rsidRPr="00EE0C8D">
        <w:rPr>
          <w:rFonts w:eastAsia="Calibri"/>
          <w:sz w:val="24"/>
          <w:szCs w:val="24"/>
        </w:rPr>
        <w:t>Результат предоставления муниципальной услуги по выбору заявителя может быть направлен в форме электронного документа.</w:t>
      </w:r>
    </w:p>
    <w:p w:rsidR="00EE0C8D" w:rsidRPr="00EE0C8D" w:rsidRDefault="00EE0C8D" w:rsidP="00EE0C8D">
      <w:pPr>
        <w:ind w:firstLine="709"/>
        <w:jc w:val="both"/>
        <w:rPr>
          <w:sz w:val="24"/>
          <w:szCs w:val="24"/>
        </w:rPr>
      </w:pPr>
      <w:r w:rsidRPr="00EE0C8D">
        <w:rPr>
          <w:sz w:val="24"/>
          <w:szCs w:val="24"/>
        </w:rPr>
        <w:t xml:space="preserve">25.7. </w:t>
      </w:r>
      <w:r w:rsidRPr="00EE0C8D">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84" w:history="1">
        <w:r w:rsidRPr="00EE0C8D">
          <w:rPr>
            <w:rFonts w:eastAsia="Calibri"/>
            <w:sz w:val="24"/>
            <w:szCs w:val="24"/>
          </w:rPr>
          <w:t>пунктом 20.1</w:t>
        </w:r>
      </w:hyperlink>
      <w:r w:rsidRPr="00EE0C8D">
        <w:rPr>
          <w:rFonts w:eastAsia="Calibri"/>
          <w:sz w:val="24"/>
          <w:szCs w:val="24"/>
        </w:rPr>
        <w:t xml:space="preserve"> настоящего регламента.</w:t>
      </w:r>
    </w:p>
    <w:p w:rsidR="00EE0C8D" w:rsidRPr="00EE0C8D" w:rsidRDefault="00EE0C8D" w:rsidP="00EE0C8D">
      <w:pPr>
        <w:ind w:firstLine="709"/>
        <w:jc w:val="both"/>
        <w:rPr>
          <w:sz w:val="24"/>
          <w:szCs w:val="24"/>
        </w:rPr>
      </w:pPr>
      <w:r w:rsidRPr="00EE0C8D">
        <w:rPr>
          <w:sz w:val="24"/>
          <w:szCs w:val="24"/>
        </w:rPr>
        <w:t xml:space="preserve">25.8 </w:t>
      </w:r>
      <w:r w:rsidRPr="00EE0C8D">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положениями </w:t>
      </w:r>
      <w:r w:rsidRPr="00EE0C8D">
        <w:rPr>
          <w:sz w:val="24"/>
          <w:szCs w:val="24"/>
        </w:rPr>
        <w:t>раздела V</w:t>
      </w:r>
      <w:r w:rsidRPr="00EE0C8D">
        <w:rPr>
          <w:rFonts w:eastAsia="Calibri"/>
          <w:sz w:val="24"/>
          <w:szCs w:val="24"/>
        </w:rPr>
        <w:t xml:space="preserve"> настоящего регламента.</w:t>
      </w:r>
    </w:p>
    <w:p w:rsidR="00EE0C8D" w:rsidRPr="00EE0C8D" w:rsidRDefault="00EE0C8D" w:rsidP="00EE0C8D">
      <w:pPr>
        <w:ind w:firstLine="709"/>
        <w:jc w:val="both"/>
        <w:rPr>
          <w:rFonts w:eastAsia="Calibri"/>
          <w:sz w:val="24"/>
          <w:szCs w:val="24"/>
        </w:rPr>
      </w:pPr>
      <w:r w:rsidRPr="00EE0C8D">
        <w:rPr>
          <w:sz w:val="24"/>
          <w:szCs w:val="24"/>
        </w:rPr>
        <w:t>25.9. Администрация</w:t>
      </w:r>
      <w:r w:rsidRPr="00EE0C8D">
        <w:rPr>
          <w:rFonts w:eastAsia="Calibri"/>
          <w:sz w:val="24"/>
          <w:szCs w:val="24"/>
        </w:rPr>
        <w:t>, её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EE0C8D" w:rsidRPr="00EE0C8D" w:rsidRDefault="00EE0C8D" w:rsidP="00EE0C8D">
      <w:pPr>
        <w:widowControl w:val="0"/>
        <w:autoSpaceDE w:val="0"/>
        <w:autoSpaceDN w:val="0"/>
        <w:adjustRightInd w:val="0"/>
        <w:jc w:val="both"/>
        <w:rPr>
          <w:spacing w:val="-4"/>
          <w:sz w:val="24"/>
          <w:szCs w:val="24"/>
        </w:rPr>
      </w:pPr>
    </w:p>
    <w:p w:rsidR="00EE0C8D" w:rsidRPr="00EE0C8D" w:rsidRDefault="00EE0C8D" w:rsidP="00EE0C8D">
      <w:pPr>
        <w:widowControl w:val="0"/>
        <w:autoSpaceDE w:val="0"/>
        <w:autoSpaceDN w:val="0"/>
        <w:adjustRightInd w:val="0"/>
        <w:jc w:val="center"/>
        <w:rPr>
          <w:b/>
          <w:bCs/>
          <w:sz w:val="24"/>
          <w:szCs w:val="24"/>
        </w:rPr>
      </w:pPr>
      <w:bookmarkStart w:id="49" w:name="dst100519"/>
      <w:bookmarkStart w:id="50" w:name="dst100216"/>
      <w:bookmarkStart w:id="51" w:name="dst100492"/>
      <w:bookmarkEnd w:id="49"/>
      <w:bookmarkEnd w:id="50"/>
      <w:bookmarkEnd w:id="51"/>
      <w:r w:rsidRPr="00EE0C8D">
        <w:rPr>
          <w:b/>
          <w:bCs/>
          <w:sz w:val="24"/>
          <w:szCs w:val="24"/>
        </w:rPr>
        <w:t xml:space="preserve">IV. Порядок и формы </w:t>
      </w:r>
      <w:proofErr w:type="gramStart"/>
      <w:r w:rsidRPr="00EE0C8D">
        <w:rPr>
          <w:b/>
          <w:bCs/>
          <w:sz w:val="24"/>
          <w:szCs w:val="24"/>
        </w:rPr>
        <w:t>контроля за</w:t>
      </w:r>
      <w:proofErr w:type="gramEnd"/>
      <w:r w:rsidRPr="00EE0C8D">
        <w:rPr>
          <w:b/>
          <w:bCs/>
          <w:sz w:val="24"/>
          <w:szCs w:val="24"/>
        </w:rPr>
        <w:t xml:space="preserve"> исполнением настоящего регламента</w:t>
      </w:r>
    </w:p>
    <w:p w:rsidR="00EE0C8D" w:rsidRPr="00EE0C8D" w:rsidRDefault="00EE0C8D" w:rsidP="00EE0C8D">
      <w:pPr>
        <w:widowControl w:val="0"/>
        <w:autoSpaceDE w:val="0"/>
        <w:autoSpaceDN w:val="0"/>
        <w:adjustRightInd w:val="0"/>
        <w:jc w:val="center"/>
        <w:rPr>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 xml:space="preserve">26. Порядок осуществления текущего </w:t>
      </w:r>
      <w:proofErr w:type="gramStart"/>
      <w:r w:rsidRPr="00EE0C8D">
        <w:rPr>
          <w:rFonts w:eastAsia="Calibri"/>
          <w:b/>
          <w:bCs/>
          <w:sz w:val="24"/>
          <w:szCs w:val="24"/>
        </w:rPr>
        <w:t>контроля за</w:t>
      </w:r>
      <w:proofErr w:type="gramEnd"/>
      <w:r w:rsidRPr="00EE0C8D">
        <w:rPr>
          <w:rFonts w:eastAsia="Calibri"/>
          <w:b/>
          <w:bCs/>
          <w:sz w:val="24"/>
          <w:szCs w:val="24"/>
        </w:rPr>
        <w:t xml:space="preserve"> соблюдением</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и исполнением ответственными должностными лицами</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Администрации положений настоящего регламента и иных</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нормативных правовых актов, устанавливающих требования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к предоставлению муниципальной услуги</w:t>
      </w:r>
    </w:p>
    <w:p w:rsidR="00EE0C8D" w:rsidRPr="00EE0C8D" w:rsidRDefault="00EE0C8D" w:rsidP="00EE0C8D">
      <w:pPr>
        <w:autoSpaceDE w:val="0"/>
        <w:autoSpaceDN w:val="0"/>
        <w:adjustRightInd w:val="0"/>
        <w:jc w:val="both"/>
        <w:rPr>
          <w:rFonts w:eastAsia="Calibri"/>
          <w:bCs/>
          <w:sz w:val="24"/>
          <w:szCs w:val="24"/>
        </w:rPr>
      </w:pP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26.1. Текущий </w:t>
      </w:r>
      <w:proofErr w:type="gramStart"/>
      <w:r w:rsidRPr="00EE0C8D">
        <w:rPr>
          <w:rFonts w:eastAsia="Calibri"/>
          <w:bCs/>
          <w:sz w:val="24"/>
          <w:szCs w:val="24"/>
        </w:rPr>
        <w:t>контроль за</w:t>
      </w:r>
      <w:proofErr w:type="gramEnd"/>
      <w:r w:rsidRPr="00EE0C8D">
        <w:rPr>
          <w:rFonts w:eastAsia="Calibri"/>
          <w:bCs/>
          <w:sz w:val="24"/>
          <w:szCs w:val="24"/>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26.3. Текущий контроль осуществляется путем проведения проверок:</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решений о предоставлении (об отказе в предоставлении) муниципальной услуги; </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выявления и устранения нарушений прав граждан; </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0C8D" w:rsidRPr="00EE0C8D" w:rsidRDefault="00EE0C8D" w:rsidP="00EE0C8D">
      <w:pPr>
        <w:autoSpaceDE w:val="0"/>
        <w:autoSpaceDN w:val="0"/>
        <w:adjustRightInd w:val="0"/>
        <w:jc w:val="both"/>
        <w:rPr>
          <w:rFonts w:eastAsia="Calibri"/>
          <w:bCs/>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 xml:space="preserve">27. Порядок и периодичность осуществления </w:t>
      </w:r>
      <w:proofErr w:type="gramStart"/>
      <w:r w:rsidRPr="00EE0C8D">
        <w:rPr>
          <w:rFonts w:eastAsia="Calibri"/>
          <w:b/>
          <w:bCs/>
          <w:sz w:val="24"/>
          <w:szCs w:val="24"/>
        </w:rPr>
        <w:t>плановых</w:t>
      </w:r>
      <w:proofErr w:type="gramEnd"/>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и внеплановых проверок полноты и качества предоставления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муниципальной услуги</w:t>
      </w:r>
    </w:p>
    <w:p w:rsidR="00EE0C8D" w:rsidRPr="00EE0C8D" w:rsidRDefault="00EE0C8D" w:rsidP="00EE0C8D">
      <w:pPr>
        <w:autoSpaceDE w:val="0"/>
        <w:autoSpaceDN w:val="0"/>
        <w:adjustRightInd w:val="0"/>
        <w:jc w:val="both"/>
        <w:rPr>
          <w:rFonts w:eastAsia="Calibri"/>
          <w:bCs/>
          <w:sz w:val="24"/>
          <w:szCs w:val="24"/>
        </w:rPr>
      </w:pP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27.1. </w:t>
      </w:r>
      <w:proofErr w:type="gramStart"/>
      <w:r w:rsidRPr="00EE0C8D">
        <w:rPr>
          <w:rFonts w:eastAsia="Calibri"/>
          <w:bCs/>
          <w:sz w:val="24"/>
          <w:szCs w:val="24"/>
        </w:rPr>
        <w:t>Контроль за</w:t>
      </w:r>
      <w:proofErr w:type="gramEnd"/>
      <w:r w:rsidRPr="00EE0C8D">
        <w:rPr>
          <w:rFonts w:eastAsia="Calibri"/>
          <w:bCs/>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27.2. При плановой проверке полноты и качества предоставления муниципальной услуги по контролю подлежат:</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соблюдение сроков предоставления муниципальной услуги;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соблюдение положений настоящего регламента;</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правильность и обоснованность принятого решения об отказе в предоставлении муниципальной услуги.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27.3. Основанием для проведения внеплановых проверок являются:</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муниципальных правовых актов органов местного самоуправления </w:t>
      </w:r>
      <w:proofErr w:type="spellStart"/>
      <w:r w:rsidRPr="00EE0C8D">
        <w:rPr>
          <w:rFonts w:eastAsia="Calibri"/>
          <w:bCs/>
          <w:sz w:val="24"/>
          <w:szCs w:val="24"/>
        </w:rPr>
        <w:t>Талажанский</w:t>
      </w:r>
      <w:proofErr w:type="spellEnd"/>
      <w:r w:rsidRPr="00EE0C8D">
        <w:rPr>
          <w:rFonts w:eastAsia="Calibri"/>
          <w:bCs/>
          <w:sz w:val="24"/>
          <w:szCs w:val="24"/>
        </w:rPr>
        <w:t xml:space="preserve"> сельсовет;</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E0C8D" w:rsidRPr="00EE0C8D" w:rsidRDefault="00EE0C8D" w:rsidP="00EE0C8D">
      <w:pPr>
        <w:autoSpaceDE w:val="0"/>
        <w:autoSpaceDN w:val="0"/>
        <w:adjustRightInd w:val="0"/>
        <w:jc w:val="both"/>
        <w:rPr>
          <w:rFonts w:eastAsia="Calibri"/>
          <w:bCs/>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28. Ответственность должностных лиц Администрации,</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работников МФЦ за решения и действия (бездействие),</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принимаемые (осуществляемые) в ходе предоставления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муниципальной услуги</w:t>
      </w:r>
    </w:p>
    <w:p w:rsidR="00EE0C8D" w:rsidRPr="00EE0C8D" w:rsidRDefault="00EE0C8D" w:rsidP="00EE0C8D">
      <w:pPr>
        <w:autoSpaceDE w:val="0"/>
        <w:autoSpaceDN w:val="0"/>
        <w:adjustRightInd w:val="0"/>
        <w:jc w:val="both"/>
        <w:rPr>
          <w:rFonts w:eastAsia="Calibri"/>
          <w:bCs/>
          <w:sz w:val="24"/>
          <w:szCs w:val="24"/>
        </w:rPr>
      </w:pP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28.1. По результатам проведенных проверок в случае выявления нарушений положений настоящего регламента, муниципальных правовых актов органов местного самоуправления </w:t>
      </w:r>
      <w:proofErr w:type="spellStart"/>
      <w:r w:rsidRPr="00EE0C8D">
        <w:rPr>
          <w:rFonts w:eastAsia="Calibri"/>
          <w:bCs/>
          <w:sz w:val="24"/>
          <w:szCs w:val="24"/>
        </w:rPr>
        <w:t>Талажанский</w:t>
      </w:r>
      <w:proofErr w:type="spellEnd"/>
      <w:r w:rsidRPr="00EE0C8D">
        <w:rPr>
          <w:rFonts w:eastAsia="Calibri"/>
          <w:bCs/>
          <w:sz w:val="24"/>
          <w:szCs w:val="24"/>
        </w:rPr>
        <w:t xml:space="preserve"> сельсовет, осуществляется привлечение виновных лиц к ответственности в соответствии с законодательством Российской Федерации.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28.2.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28.3. Требованиями к порядку и формам текущего </w:t>
      </w:r>
      <w:proofErr w:type="gramStart"/>
      <w:r w:rsidRPr="00EE0C8D">
        <w:rPr>
          <w:rFonts w:eastAsia="Calibri"/>
          <w:bCs/>
          <w:sz w:val="24"/>
          <w:szCs w:val="24"/>
        </w:rPr>
        <w:t>контроля за</w:t>
      </w:r>
      <w:proofErr w:type="gramEnd"/>
      <w:r w:rsidRPr="00EE0C8D">
        <w:rPr>
          <w:rFonts w:eastAsia="Calibri"/>
          <w:bCs/>
          <w:sz w:val="24"/>
          <w:szCs w:val="24"/>
        </w:rPr>
        <w:t xml:space="preserve"> предоставлением муниципальной услуги являются:</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независимость;</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тщательность.</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28.4. </w:t>
      </w:r>
      <w:proofErr w:type="gramStart"/>
      <w:r w:rsidRPr="00EE0C8D">
        <w:rPr>
          <w:rFonts w:eastAsia="Calibri"/>
          <w:bCs/>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28.5. Должностные лица, осуществляющие текущий </w:t>
      </w:r>
      <w:proofErr w:type="gramStart"/>
      <w:r w:rsidRPr="00EE0C8D">
        <w:rPr>
          <w:rFonts w:eastAsia="Calibri"/>
          <w:bCs/>
          <w:sz w:val="24"/>
          <w:szCs w:val="24"/>
        </w:rPr>
        <w:t>контроль за</w:t>
      </w:r>
      <w:proofErr w:type="gramEnd"/>
      <w:r w:rsidRPr="00EE0C8D">
        <w:rPr>
          <w:rFonts w:eastAsia="Calibri"/>
          <w:bCs/>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lastRenderedPageBreak/>
        <w:t xml:space="preserve">28.6. Тщательность осуществления текущего </w:t>
      </w:r>
      <w:proofErr w:type="gramStart"/>
      <w:r w:rsidRPr="00EE0C8D">
        <w:rPr>
          <w:rFonts w:eastAsia="Calibri"/>
          <w:bCs/>
          <w:sz w:val="24"/>
          <w:szCs w:val="24"/>
        </w:rPr>
        <w:t>контроля за</w:t>
      </w:r>
      <w:proofErr w:type="gramEnd"/>
      <w:r w:rsidRPr="00EE0C8D">
        <w:rPr>
          <w:rFonts w:eastAsia="Calibri"/>
          <w:bCs/>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E0C8D" w:rsidRPr="00EE0C8D" w:rsidRDefault="00EE0C8D" w:rsidP="00EE0C8D">
      <w:pPr>
        <w:jc w:val="center"/>
        <w:rPr>
          <w:b/>
          <w:bCs/>
          <w:sz w:val="24"/>
          <w:szCs w:val="24"/>
        </w:rPr>
      </w:pPr>
    </w:p>
    <w:p w:rsidR="00EE0C8D" w:rsidRPr="00EE0C8D" w:rsidRDefault="00EE0C8D" w:rsidP="00EE0C8D">
      <w:pPr>
        <w:jc w:val="center"/>
        <w:rPr>
          <w:sz w:val="24"/>
          <w:szCs w:val="24"/>
        </w:rPr>
      </w:pPr>
      <w:r w:rsidRPr="00EE0C8D">
        <w:rPr>
          <w:b/>
          <w:bCs/>
          <w:sz w:val="24"/>
          <w:szCs w:val="24"/>
        </w:rPr>
        <w:t xml:space="preserve">29. Требования к порядку и формам </w:t>
      </w:r>
      <w:proofErr w:type="gramStart"/>
      <w:r w:rsidRPr="00EE0C8D">
        <w:rPr>
          <w:b/>
          <w:bCs/>
          <w:sz w:val="24"/>
          <w:szCs w:val="24"/>
        </w:rPr>
        <w:t>контроля за</w:t>
      </w:r>
      <w:proofErr w:type="gramEnd"/>
      <w:r w:rsidRPr="00EE0C8D">
        <w:rPr>
          <w:b/>
          <w:bCs/>
          <w:sz w:val="24"/>
          <w:szCs w:val="24"/>
        </w:rPr>
        <w:t xml:space="preserve"> предоставлением</w:t>
      </w:r>
      <w:r w:rsidRPr="00EE0C8D">
        <w:rPr>
          <w:sz w:val="24"/>
          <w:szCs w:val="24"/>
        </w:rPr>
        <w:t xml:space="preserve"> </w:t>
      </w:r>
    </w:p>
    <w:p w:rsidR="00EE0C8D" w:rsidRPr="00EE0C8D" w:rsidRDefault="00EE0C8D" w:rsidP="00EE0C8D">
      <w:pPr>
        <w:jc w:val="center"/>
        <w:rPr>
          <w:sz w:val="24"/>
          <w:szCs w:val="24"/>
        </w:rPr>
      </w:pPr>
      <w:r w:rsidRPr="00EE0C8D">
        <w:rPr>
          <w:b/>
          <w:bCs/>
          <w:sz w:val="24"/>
          <w:szCs w:val="24"/>
        </w:rPr>
        <w:t>муниципальной услуги, в том числе со стороны граждан, их</w:t>
      </w:r>
      <w:r w:rsidRPr="00EE0C8D">
        <w:rPr>
          <w:sz w:val="24"/>
          <w:szCs w:val="24"/>
        </w:rPr>
        <w:t xml:space="preserve"> </w:t>
      </w:r>
    </w:p>
    <w:p w:rsidR="00EE0C8D" w:rsidRPr="00EE0C8D" w:rsidRDefault="00EE0C8D" w:rsidP="00EE0C8D">
      <w:pPr>
        <w:jc w:val="center"/>
        <w:rPr>
          <w:sz w:val="24"/>
          <w:szCs w:val="24"/>
        </w:rPr>
      </w:pPr>
      <w:r w:rsidRPr="00EE0C8D">
        <w:rPr>
          <w:b/>
          <w:bCs/>
          <w:sz w:val="24"/>
          <w:szCs w:val="24"/>
        </w:rPr>
        <w:t>объединений и организаций</w:t>
      </w:r>
    </w:p>
    <w:p w:rsidR="00EE0C8D" w:rsidRPr="00EE0C8D" w:rsidRDefault="00EE0C8D" w:rsidP="00EE0C8D">
      <w:pPr>
        <w:jc w:val="center"/>
        <w:rPr>
          <w:sz w:val="24"/>
          <w:szCs w:val="24"/>
        </w:rPr>
      </w:pP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29.1. Граждане, их объединения и организации для осуществления </w:t>
      </w:r>
      <w:proofErr w:type="gramStart"/>
      <w:r w:rsidRPr="00EE0C8D">
        <w:rPr>
          <w:rFonts w:eastAsia="Calibri"/>
          <w:bCs/>
          <w:sz w:val="24"/>
          <w:szCs w:val="24"/>
        </w:rPr>
        <w:t>контроля за</w:t>
      </w:r>
      <w:proofErr w:type="gramEnd"/>
      <w:r w:rsidRPr="00EE0C8D">
        <w:rPr>
          <w:rFonts w:eastAsia="Calibri"/>
          <w:bCs/>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регламентом.</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29.2. Граждане, их объединения и организации для осуществления </w:t>
      </w:r>
      <w:proofErr w:type="gramStart"/>
      <w:r w:rsidRPr="00EE0C8D">
        <w:rPr>
          <w:rFonts w:eastAsia="Calibri"/>
          <w:bCs/>
          <w:sz w:val="24"/>
          <w:szCs w:val="24"/>
        </w:rPr>
        <w:t>контроля за</w:t>
      </w:r>
      <w:proofErr w:type="gramEnd"/>
      <w:r w:rsidRPr="00EE0C8D">
        <w:rPr>
          <w:rFonts w:eastAsia="Calibri"/>
          <w:bCs/>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E0C8D" w:rsidRPr="00EE0C8D" w:rsidRDefault="00EE0C8D" w:rsidP="00EE0C8D">
      <w:pPr>
        <w:autoSpaceDE w:val="0"/>
        <w:autoSpaceDN w:val="0"/>
        <w:adjustRightInd w:val="0"/>
        <w:ind w:firstLine="709"/>
        <w:jc w:val="both"/>
        <w:rPr>
          <w:rFonts w:eastAsia="Calibri"/>
          <w:bCs/>
          <w:sz w:val="24"/>
          <w:szCs w:val="24"/>
        </w:rPr>
      </w:pPr>
      <w:r w:rsidRPr="00EE0C8D">
        <w:rPr>
          <w:rFonts w:eastAsia="Calibri"/>
          <w:bCs/>
          <w:sz w:val="24"/>
          <w:szCs w:val="24"/>
        </w:rPr>
        <w:t xml:space="preserve">29.3. </w:t>
      </w:r>
      <w:proofErr w:type="gramStart"/>
      <w:r w:rsidRPr="00EE0C8D">
        <w:rPr>
          <w:rFonts w:eastAsia="Calibri"/>
          <w:bCs/>
          <w:sz w:val="24"/>
          <w:szCs w:val="24"/>
        </w:rPr>
        <w:t>Контроль за</w:t>
      </w:r>
      <w:proofErr w:type="gramEnd"/>
      <w:r w:rsidRPr="00EE0C8D">
        <w:rPr>
          <w:rFonts w:eastAsia="Calibri"/>
          <w:bCs/>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E0C8D" w:rsidRPr="00EE0C8D" w:rsidRDefault="00EE0C8D" w:rsidP="00EE0C8D">
      <w:pPr>
        <w:widowControl w:val="0"/>
        <w:autoSpaceDE w:val="0"/>
        <w:autoSpaceDN w:val="0"/>
        <w:adjustRightInd w:val="0"/>
        <w:rPr>
          <w:sz w:val="24"/>
          <w:szCs w:val="24"/>
        </w:rPr>
      </w:pPr>
    </w:p>
    <w:p w:rsidR="00EE0C8D" w:rsidRPr="00EE0C8D" w:rsidRDefault="00EE0C8D" w:rsidP="00EE0C8D">
      <w:pPr>
        <w:widowControl w:val="0"/>
        <w:autoSpaceDE w:val="0"/>
        <w:autoSpaceDN w:val="0"/>
        <w:adjustRightInd w:val="0"/>
        <w:jc w:val="center"/>
        <w:rPr>
          <w:sz w:val="24"/>
          <w:szCs w:val="24"/>
        </w:rPr>
      </w:pPr>
      <w:r w:rsidRPr="00EE0C8D">
        <w:rPr>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0C8D" w:rsidRPr="00EE0C8D" w:rsidRDefault="00EE0C8D" w:rsidP="00EE0C8D">
      <w:pPr>
        <w:widowControl w:val="0"/>
        <w:autoSpaceDE w:val="0"/>
        <w:autoSpaceDN w:val="0"/>
        <w:adjustRightInd w:val="0"/>
        <w:jc w:val="both"/>
        <w:rPr>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 xml:space="preserve">30. </w:t>
      </w:r>
      <w:r w:rsidRPr="00EE0C8D">
        <w:rPr>
          <w:b/>
          <w:sz w:val="24"/>
          <w:szCs w:val="24"/>
        </w:rPr>
        <w:t xml:space="preserve">Право заявителя на </w:t>
      </w:r>
      <w:r w:rsidRPr="00EE0C8D">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EE0C8D" w:rsidRPr="00EE0C8D" w:rsidRDefault="00EE0C8D" w:rsidP="00EE0C8D">
      <w:pPr>
        <w:autoSpaceDE w:val="0"/>
        <w:autoSpaceDN w:val="0"/>
        <w:adjustRightInd w:val="0"/>
        <w:ind w:firstLine="54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EE0C8D" w:rsidRPr="00EE0C8D" w:rsidRDefault="00EE0C8D" w:rsidP="00EE0C8D">
      <w:pPr>
        <w:autoSpaceDE w:val="0"/>
        <w:autoSpaceDN w:val="0"/>
        <w:adjustRightInd w:val="0"/>
        <w:jc w:val="both"/>
        <w:outlineLvl w:val="0"/>
        <w:rPr>
          <w:rFonts w:eastAsia="Calibri"/>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31. Предмет жалобы</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31.1. </w:t>
      </w:r>
      <w:proofErr w:type="gramStart"/>
      <w:r w:rsidRPr="00EE0C8D">
        <w:rPr>
          <w:rFonts w:eastAsia="Calibri"/>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w:t>
      </w:r>
      <w:r w:rsidRPr="00EE0C8D">
        <w:rPr>
          <w:rFonts w:eastAsia="Calibri"/>
          <w:sz w:val="24"/>
          <w:szCs w:val="24"/>
        </w:rPr>
        <w:lastRenderedPageBreak/>
        <w:t>муниципальной услуги. В том числе заявитель (представитель) может обратиться с жалобой на решения и действия (бездействие) в следующих случаях:</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1) нарушение срока регистрации запроса о предоставлении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 нарушение срока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8) нарушение срока или порядка выдачи документов по результатам предоставления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EE0C8D">
          <w:rPr>
            <w:rFonts w:eastAsia="Calibri"/>
            <w:sz w:val="24"/>
            <w:szCs w:val="24"/>
          </w:rPr>
          <w:t>пунктом 4 части 1 статьи 7</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32. Органы местного самоуправления, организации</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и уполномоченные на рассмотрение жалобы лица,</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которым может быть направлена жалоба заявителя</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в досудебном (внесудебном) порядке</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к Главе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 – на решение и (или) действия (бездействие) должностного лица Администрации;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к руководителю МФЦ – на решения и действия (бездействие) работника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lastRenderedPageBreak/>
        <w:t>к учредителю МФЦ – на решение и действия (бездействие) МФЦ.</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В Администрации, МФЦ, у учредителя МФЦ определяются уполномоченные на рассмотрение жалоб должностные лица.</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33. Порядок подачи и рассмотрения жалобы</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33.1. Жалоба подается в письменной форме на бумажном носителе, в электронной форме в орган, предоставляющий муниципальную услугу, МФЦ либо учредителю МФЦ, а также в организации, предусмотренные </w:t>
      </w:r>
      <w:hyperlink r:id="rId86"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33.4. </w:t>
      </w:r>
      <w:proofErr w:type="gramStart"/>
      <w:r w:rsidRPr="00EE0C8D">
        <w:rPr>
          <w:rFonts w:eastAsia="Calibri"/>
          <w:sz w:val="24"/>
          <w:szCs w:val="24"/>
        </w:rPr>
        <w:t xml:space="preserve">Жалоба на решения и действия (бездействие) организаций, предусмотренных </w:t>
      </w:r>
      <w:hyperlink r:id="rId87"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33.5. Жалоба должна содержать:</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8"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9"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0"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w:t>
      </w:r>
      <w:r w:rsidRPr="00EE0C8D">
        <w:rPr>
          <w:rFonts w:eastAsia="Calibri"/>
          <w:sz w:val="24"/>
          <w:szCs w:val="24"/>
        </w:rPr>
        <w:lastRenderedPageBreak/>
        <w:t>представлены документы (при наличии), подтверждающие доводы заявителя, либо их копии.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r w:rsidRPr="00EE0C8D">
        <w:rPr>
          <w:rFonts w:eastAsia="Calibri"/>
          <w:b/>
          <w:bCs/>
          <w:sz w:val="24"/>
          <w:szCs w:val="24"/>
        </w:rPr>
        <w:t>34. Сроки рассмотрения жалобы</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34.1. </w:t>
      </w:r>
      <w:proofErr w:type="gramStart"/>
      <w:r w:rsidRPr="00EE0C8D">
        <w:rPr>
          <w:rFonts w:eastAsia="Calibri"/>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91"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92"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w:t>
      </w:r>
      <w:proofErr w:type="gramEnd"/>
      <w:r w:rsidRPr="00EE0C8D">
        <w:rPr>
          <w:rFonts w:eastAsia="Calibri"/>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outlineLvl w:val="0"/>
        <w:rPr>
          <w:rFonts w:eastAsia="Calibri"/>
          <w:b/>
          <w:bCs/>
          <w:sz w:val="24"/>
          <w:szCs w:val="24"/>
        </w:rPr>
      </w:pPr>
      <w:bookmarkStart w:id="52" w:name="Par45"/>
      <w:bookmarkEnd w:id="52"/>
      <w:r w:rsidRPr="00EE0C8D">
        <w:rPr>
          <w:rFonts w:eastAsia="Calibri"/>
          <w:b/>
          <w:bCs/>
          <w:sz w:val="24"/>
          <w:szCs w:val="24"/>
        </w:rPr>
        <w:t>35. Результат рассмотрения жалобы</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35.1. По результатам рассмотрения жалобы принимается одно из следующих решений:</w:t>
      </w:r>
    </w:p>
    <w:p w:rsidR="00EE0C8D" w:rsidRPr="00EE0C8D" w:rsidRDefault="00EE0C8D" w:rsidP="00EE0C8D">
      <w:pPr>
        <w:autoSpaceDE w:val="0"/>
        <w:autoSpaceDN w:val="0"/>
        <w:adjustRightInd w:val="0"/>
        <w:ind w:firstLine="709"/>
        <w:jc w:val="both"/>
        <w:rPr>
          <w:rFonts w:eastAsia="Calibri"/>
          <w:sz w:val="24"/>
          <w:szCs w:val="24"/>
        </w:rPr>
      </w:pPr>
      <w:proofErr w:type="gramStart"/>
      <w:r w:rsidRPr="00EE0C8D">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2) в удовлетворении жалобы отказывается.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35.2. </w:t>
      </w:r>
      <w:proofErr w:type="gramStart"/>
      <w:r w:rsidRPr="00EE0C8D">
        <w:rPr>
          <w:rFonts w:eastAsia="Calibri"/>
          <w:sz w:val="24"/>
          <w:szCs w:val="24"/>
        </w:rPr>
        <w:t xml:space="preserve">В случае признания жалобы подлежащей удовлетворению в ответе заявителю, указанном в </w:t>
      </w:r>
      <w:hyperlink r:id="rId93" w:history="1">
        <w:r w:rsidRPr="00EE0C8D">
          <w:rPr>
            <w:rFonts w:eastAsia="Calibri"/>
            <w:sz w:val="24"/>
            <w:szCs w:val="24"/>
          </w:rPr>
          <w:t>части 8 статьи 11.2</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МФЦ либо организацией, предусмотренной </w:t>
      </w:r>
      <w:hyperlink r:id="rId94" w:history="1">
        <w:r w:rsidRPr="00EE0C8D">
          <w:rPr>
            <w:rFonts w:eastAsia="Calibri"/>
            <w:sz w:val="24"/>
            <w:szCs w:val="24"/>
          </w:rPr>
          <w:t>частью 1.1 статьи 16</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w:t>
      </w:r>
      <w:proofErr w:type="gramEnd"/>
      <w:r w:rsidRPr="00EE0C8D">
        <w:rPr>
          <w:rFonts w:eastAsia="Calibri"/>
          <w:sz w:val="24"/>
          <w:szCs w:val="24"/>
        </w:rPr>
        <w:t xml:space="preserve"> выявленных нарушений при оказании муниципальной услуги, а также приносятся извинения за доставленные </w:t>
      </w:r>
      <w:proofErr w:type="gramStart"/>
      <w:r w:rsidRPr="00EE0C8D">
        <w:rPr>
          <w:rFonts w:eastAsia="Calibri"/>
          <w:sz w:val="24"/>
          <w:szCs w:val="24"/>
        </w:rPr>
        <w:t>неудобства</w:t>
      </w:r>
      <w:proofErr w:type="gramEnd"/>
      <w:r w:rsidRPr="00EE0C8D">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35.3. В случае признания </w:t>
      </w:r>
      <w:proofErr w:type="gramStart"/>
      <w:r w:rsidRPr="00EE0C8D">
        <w:rPr>
          <w:rFonts w:eastAsia="Calibri"/>
          <w:sz w:val="24"/>
          <w:szCs w:val="24"/>
        </w:rPr>
        <w:t>жалобы</w:t>
      </w:r>
      <w:proofErr w:type="gramEnd"/>
      <w:r w:rsidRPr="00EE0C8D">
        <w:rPr>
          <w:rFonts w:eastAsia="Calibri"/>
          <w:sz w:val="24"/>
          <w:szCs w:val="24"/>
        </w:rPr>
        <w:t xml:space="preserve"> не подлежащей удовлетворению в ответе заявителю, указанном в </w:t>
      </w:r>
      <w:hyperlink r:id="rId95" w:history="1">
        <w:r w:rsidRPr="00EE0C8D">
          <w:rPr>
            <w:rFonts w:eastAsia="Calibri"/>
            <w:sz w:val="24"/>
            <w:szCs w:val="24"/>
          </w:rPr>
          <w:t>части 8 статьи 11.2</w:t>
        </w:r>
      </w:hyperlink>
      <w:r w:rsidRPr="00EE0C8D">
        <w:rPr>
          <w:rFonts w:eastAsia="Calibri"/>
          <w:sz w:val="24"/>
          <w:szCs w:val="24"/>
        </w:rPr>
        <w:t xml:space="preserve">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35.4. Не позднее дня, следующего за днем принятия решения, указанного в пункте </w:t>
      </w:r>
      <w:hyperlink w:anchor="Par45" w:history="1">
        <w:r w:rsidRPr="00EE0C8D">
          <w:rPr>
            <w:rFonts w:eastAsia="Calibri"/>
            <w:sz w:val="24"/>
            <w:szCs w:val="24"/>
          </w:rPr>
          <w:t>5.1</w:t>
        </w:r>
      </w:hyperlink>
      <w:r w:rsidRPr="00EE0C8D">
        <w:rPr>
          <w:rFonts w:eastAsia="Calibri"/>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35.5. В случае установления в ходе или по результатам </w:t>
      </w:r>
      <w:proofErr w:type="gramStart"/>
      <w:r w:rsidRPr="00EE0C8D">
        <w:rPr>
          <w:rFonts w:eastAsia="Calibri"/>
          <w:sz w:val="24"/>
          <w:szCs w:val="24"/>
        </w:rPr>
        <w:t>рассмотрения жалобы признаков состава административного правонарушения</w:t>
      </w:r>
      <w:proofErr w:type="gramEnd"/>
      <w:r w:rsidRPr="00EE0C8D">
        <w:rPr>
          <w:rFonts w:eastAsia="Calibri"/>
          <w:sz w:val="24"/>
          <w:szCs w:val="24"/>
        </w:rPr>
        <w:t xml:space="preserve"> или преступления должностное лицо, работник, наделенные полномочиями по рассмотрению жалоб в соответствии с </w:t>
      </w:r>
      <w:hyperlink r:id="rId96" w:history="1">
        <w:r w:rsidRPr="00EE0C8D">
          <w:rPr>
            <w:rFonts w:eastAsia="Calibri"/>
            <w:sz w:val="24"/>
            <w:szCs w:val="24"/>
          </w:rPr>
          <w:t>пунктом</w:t>
        </w:r>
      </w:hyperlink>
      <w:r w:rsidRPr="00EE0C8D">
        <w:rPr>
          <w:rFonts w:eastAsia="Calibri"/>
          <w:sz w:val="24"/>
          <w:szCs w:val="24"/>
        </w:rPr>
        <w:t xml:space="preserve"> 32.1 настоящего регламента, незамедлительно направляют имеющиеся материалы в органы прокуратуры.</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b/>
          <w:sz w:val="24"/>
          <w:szCs w:val="24"/>
        </w:rPr>
      </w:pPr>
      <w:r w:rsidRPr="00EE0C8D">
        <w:rPr>
          <w:b/>
          <w:sz w:val="24"/>
          <w:szCs w:val="24"/>
        </w:rPr>
        <w:t>36. Порядок обжалования решения по жалобе</w:t>
      </w:r>
    </w:p>
    <w:p w:rsidR="00EE0C8D" w:rsidRPr="00EE0C8D" w:rsidRDefault="00EE0C8D" w:rsidP="00EE0C8D">
      <w:pPr>
        <w:autoSpaceDE w:val="0"/>
        <w:autoSpaceDN w:val="0"/>
        <w:adjustRightInd w:val="0"/>
        <w:jc w:val="center"/>
        <w:rPr>
          <w:rFonts w:eastAsia="Calibri"/>
          <w:b/>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36.1. Заявитель вправе обжаловать принятое решение в судебном порядке, в соответствии с законодательством Российской Федерации.</w:t>
      </w:r>
    </w:p>
    <w:p w:rsidR="00EE0C8D" w:rsidRPr="00EE0C8D" w:rsidRDefault="00EE0C8D" w:rsidP="00EE0C8D">
      <w:pPr>
        <w:ind w:firstLine="709"/>
        <w:jc w:val="both"/>
        <w:rPr>
          <w:sz w:val="24"/>
          <w:szCs w:val="24"/>
        </w:rPr>
      </w:pPr>
    </w:p>
    <w:p w:rsidR="00EE0C8D" w:rsidRPr="00EE0C8D" w:rsidRDefault="00EE0C8D" w:rsidP="00EE0C8D">
      <w:pPr>
        <w:jc w:val="center"/>
        <w:rPr>
          <w:b/>
          <w:sz w:val="24"/>
          <w:szCs w:val="24"/>
        </w:rPr>
      </w:pPr>
      <w:r w:rsidRPr="00EE0C8D">
        <w:rPr>
          <w:b/>
          <w:sz w:val="24"/>
          <w:szCs w:val="24"/>
        </w:rPr>
        <w:t>37. Получение информации и документов для обжалования</w:t>
      </w:r>
    </w:p>
    <w:p w:rsidR="00EE0C8D" w:rsidRPr="00EE0C8D" w:rsidRDefault="00EE0C8D" w:rsidP="00EE0C8D">
      <w:pPr>
        <w:jc w:val="center"/>
        <w:rPr>
          <w:b/>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37.1. Заявитель имеет право на получение информации и документов, которые необходимы для обоснования и рассмотрения жалобы.</w:t>
      </w:r>
    </w:p>
    <w:p w:rsidR="00EE0C8D" w:rsidRPr="00EE0C8D" w:rsidRDefault="00EE0C8D" w:rsidP="00EE0C8D">
      <w:pPr>
        <w:autoSpaceDE w:val="0"/>
        <w:autoSpaceDN w:val="0"/>
        <w:adjustRightInd w:val="0"/>
        <w:ind w:firstLine="709"/>
        <w:jc w:val="both"/>
        <w:rPr>
          <w:rFonts w:eastAsia="Calibri"/>
          <w:sz w:val="24"/>
          <w:szCs w:val="24"/>
        </w:rPr>
      </w:pPr>
    </w:p>
    <w:p w:rsidR="00EE0C8D" w:rsidRPr="00EE0C8D" w:rsidRDefault="00EE0C8D" w:rsidP="00EE0C8D">
      <w:pPr>
        <w:autoSpaceDE w:val="0"/>
        <w:autoSpaceDN w:val="0"/>
        <w:adjustRightInd w:val="0"/>
        <w:jc w:val="center"/>
        <w:rPr>
          <w:b/>
          <w:sz w:val="24"/>
          <w:szCs w:val="24"/>
        </w:rPr>
      </w:pPr>
      <w:r w:rsidRPr="00EE0C8D">
        <w:rPr>
          <w:rFonts w:eastAsia="Calibri"/>
          <w:b/>
          <w:sz w:val="24"/>
          <w:szCs w:val="24"/>
        </w:rPr>
        <w:t xml:space="preserve">38. </w:t>
      </w:r>
      <w:r w:rsidRPr="00EE0C8D">
        <w:rPr>
          <w:b/>
          <w:sz w:val="24"/>
          <w:szCs w:val="24"/>
        </w:rPr>
        <w:t>Способы информирования заявителей о порядке подачи и рассмотрения жалобы</w:t>
      </w:r>
    </w:p>
    <w:p w:rsidR="00EE0C8D" w:rsidRPr="00EE0C8D" w:rsidRDefault="00EE0C8D" w:rsidP="00EE0C8D">
      <w:pPr>
        <w:autoSpaceDE w:val="0"/>
        <w:autoSpaceDN w:val="0"/>
        <w:adjustRightInd w:val="0"/>
        <w:jc w:val="center"/>
        <w:rPr>
          <w:rFonts w:eastAsia="Calibri"/>
          <w:b/>
          <w:sz w:val="24"/>
          <w:szCs w:val="24"/>
        </w:rPr>
      </w:pPr>
    </w:p>
    <w:p w:rsidR="00EE0C8D" w:rsidRPr="00EE0C8D" w:rsidRDefault="00EE0C8D" w:rsidP="00EE0C8D">
      <w:pPr>
        <w:autoSpaceDE w:val="0"/>
        <w:autoSpaceDN w:val="0"/>
        <w:adjustRightInd w:val="0"/>
        <w:ind w:firstLine="709"/>
        <w:jc w:val="both"/>
        <w:rPr>
          <w:rFonts w:eastAsia="Calibri"/>
          <w:b/>
          <w:sz w:val="24"/>
          <w:szCs w:val="24"/>
        </w:rPr>
      </w:pPr>
      <w:r w:rsidRPr="00EE0C8D">
        <w:rPr>
          <w:rFonts w:eastAsia="Calibri"/>
          <w:sz w:val="24"/>
          <w:szCs w:val="24"/>
        </w:rPr>
        <w:t>38.1</w:t>
      </w:r>
      <w:r w:rsidRPr="00EE0C8D">
        <w:rPr>
          <w:rFonts w:eastAsia="Calibri"/>
          <w:b/>
          <w:sz w:val="24"/>
          <w:szCs w:val="24"/>
        </w:rPr>
        <w:t xml:space="preserve"> </w:t>
      </w:r>
      <w:r w:rsidRPr="00EE0C8D">
        <w:rPr>
          <w:rFonts w:eastAsia="Calibri"/>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0C8D" w:rsidRPr="00EE0C8D" w:rsidRDefault="00EE0C8D" w:rsidP="00EE0C8D">
      <w:pPr>
        <w:widowControl w:val="0"/>
        <w:autoSpaceDE w:val="0"/>
        <w:autoSpaceDN w:val="0"/>
        <w:adjustRightInd w:val="0"/>
        <w:ind w:firstLine="709"/>
        <w:jc w:val="both"/>
        <w:rPr>
          <w:sz w:val="24"/>
          <w:szCs w:val="24"/>
        </w:rPr>
        <w:sectPr w:rsidR="00EE0C8D" w:rsidRPr="00EE0C8D" w:rsidSect="00070697">
          <w:headerReference w:type="default" r:id="rId97"/>
          <w:headerReference w:type="first" r:id="rId98"/>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right"/>
        <w:outlineLvl w:val="0"/>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3398520</wp:posOffset>
                </wp:positionH>
                <wp:positionV relativeFrom="paragraph">
                  <wp:posOffset>-41910</wp:posOffset>
                </wp:positionV>
                <wp:extent cx="2788920" cy="967740"/>
                <wp:effectExtent l="1905" t="1905"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67.6pt;margin-top:-3.3pt;width:219.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MZjgIAAA8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right"/>
        <w:outlineLvl w:val="0"/>
        <w:rPr>
          <w:rFonts w:eastAsia="Calibri"/>
          <w:sz w:val="24"/>
          <w:szCs w:val="24"/>
        </w:rPr>
      </w:pPr>
    </w:p>
    <w:p w:rsidR="00EE0C8D" w:rsidRPr="00EE0C8D" w:rsidRDefault="00EE0C8D" w:rsidP="00EE0C8D">
      <w:pPr>
        <w:autoSpaceDE w:val="0"/>
        <w:autoSpaceDN w:val="0"/>
        <w:adjustRightInd w:val="0"/>
        <w:jc w:val="right"/>
        <w:outlineLvl w:val="0"/>
        <w:rPr>
          <w:rFonts w:eastAsia="Calibri"/>
          <w:sz w:val="24"/>
          <w:szCs w:val="24"/>
        </w:rPr>
      </w:pPr>
    </w:p>
    <w:p w:rsidR="00EE0C8D" w:rsidRPr="00EE0C8D" w:rsidRDefault="00EE0C8D" w:rsidP="00EE0C8D">
      <w:pPr>
        <w:autoSpaceDE w:val="0"/>
        <w:autoSpaceDN w:val="0"/>
        <w:adjustRightInd w:val="0"/>
        <w:jc w:val="right"/>
        <w:outlineLvl w:val="0"/>
        <w:rPr>
          <w:rFonts w:eastAsia="Calibri"/>
          <w:sz w:val="24"/>
          <w:szCs w:val="24"/>
        </w:rPr>
      </w:pPr>
    </w:p>
    <w:p w:rsidR="00EE0C8D" w:rsidRPr="00EE0C8D" w:rsidRDefault="00EE0C8D" w:rsidP="00EE0C8D">
      <w:pPr>
        <w:autoSpaceDE w:val="0"/>
        <w:autoSpaceDN w:val="0"/>
        <w:adjustRightInd w:val="0"/>
        <w:jc w:val="right"/>
        <w:outlineLvl w:val="0"/>
        <w:rPr>
          <w:rFonts w:eastAsia="Calibri"/>
          <w:sz w:val="24"/>
          <w:szCs w:val="24"/>
        </w:rPr>
      </w:pPr>
    </w:p>
    <w:p w:rsidR="00EE0C8D" w:rsidRPr="00EE0C8D" w:rsidRDefault="00EE0C8D" w:rsidP="00EE0C8D">
      <w:pPr>
        <w:autoSpaceDE w:val="0"/>
        <w:autoSpaceDN w:val="0"/>
        <w:adjustRightInd w:val="0"/>
        <w:jc w:val="center"/>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 xml:space="preserve">ФОРМА ЗАЯВЛЕНИЯ НА ПОЛУЧЕНИЕ РАЗРЕШЕНИЯ </w:t>
      </w:r>
      <w:r w:rsidRPr="00EE0C8D">
        <w:rPr>
          <w:rFonts w:eastAsia="Calibri"/>
          <w:b/>
          <w:sz w:val="24"/>
          <w:szCs w:val="24"/>
        </w:rPr>
        <w:br/>
        <w:t>НА ПРОИЗВОДСТВО ЗЕМЛЯНЫХ РАБОТ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309"/>
        <w:gridCol w:w="967"/>
        <w:gridCol w:w="469"/>
        <w:gridCol w:w="1296"/>
        <w:gridCol w:w="1309"/>
        <w:gridCol w:w="2562"/>
      </w:tblGrid>
      <w:tr w:rsidR="00EE0C8D" w:rsidRPr="00EE0C8D" w:rsidTr="00911440">
        <w:trPr>
          <w:trHeight w:val="235"/>
        </w:trPr>
        <w:tc>
          <w:tcPr>
            <w:tcW w:w="3472" w:type="dxa"/>
            <w:gridSpan w:val="3"/>
            <w:vMerge w:val="restart"/>
          </w:tcPr>
          <w:p w:rsidR="00EE0C8D" w:rsidRPr="00EE0C8D" w:rsidRDefault="00EE0C8D" w:rsidP="00EE0C8D">
            <w:pPr>
              <w:autoSpaceDE w:val="0"/>
              <w:autoSpaceDN w:val="0"/>
              <w:adjustRightInd w:val="0"/>
              <w:rPr>
                <w:rFonts w:eastAsia="Calibri"/>
                <w:sz w:val="24"/>
                <w:szCs w:val="24"/>
              </w:rPr>
            </w:pPr>
          </w:p>
        </w:tc>
        <w:tc>
          <w:tcPr>
            <w:tcW w:w="5636" w:type="dxa"/>
            <w:gridSpan w:val="4"/>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В Администрацию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jc w:val="both"/>
              <w:rPr>
                <w:rFonts w:eastAsia="Calibri"/>
                <w:sz w:val="24"/>
                <w:szCs w:val="24"/>
              </w:rPr>
            </w:pPr>
          </w:p>
        </w:tc>
        <w:tc>
          <w:tcPr>
            <w:tcW w:w="469"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от</w:t>
            </w:r>
          </w:p>
        </w:tc>
        <w:tc>
          <w:tcPr>
            <w:tcW w:w="5167" w:type="dxa"/>
            <w:gridSpan w:val="3"/>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472" w:type="dxa"/>
            <w:gridSpan w:val="3"/>
            <w:vMerge/>
          </w:tcPr>
          <w:p w:rsidR="00EE0C8D" w:rsidRPr="00EE0C8D" w:rsidRDefault="00EE0C8D" w:rsidP="00EE0C8D">
            <w:pPr>
              <w:autoSpaceDE w:val="0"/>
              <w:autoSpaceDN w:val="0"/>
              <w:adjustRightInd w:val="0"/>
              <w:rPr>
                <w:rFonts w:eastAsia="Calibri"/>
                <w:sz w:val="24"/>
                <w:szCs w:val="24"/>
              </w:rPr>
            </w:pPr>
          </w:p>
        </w:tc>
        <w:tc>
          <w:tcPr>
            <w:tcW w:w="5636" w:type="dxa"/>
            <w:gridSpan w:val="4"/>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val="276"/>
        </w:trPr>
        <w:tc>
          <w:tcPr>
            <w:tcW w:w="3472"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Фирменный бланк</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юридических лиц)</w:t>
            </w:r>
          </w:p>
        </w:tc>
        <w:tc>
          <w:tcPr>
            <w:tcW w:w="5636" w:type="dxa"/>
            <w:gridSpan w:val="4"/>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63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rPr>
                <w:rFonts w:eastAsia="Calibri"/>
                <w:sz w:val="24"/>
                <w:szCs w:val="24"/>
              </w:rPr>
            </w:pPr>
          </w:p>
        </w:tc>
        <w:tc>
          <w:tcPr>
            <w:tcW w:w="563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63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rPr>
                <w:rFonts w:eastAsia="Calibri"/>
                <w:sz w:val="24"/>
                <w:szCs w:val="24"/>
              </w:rPr>
            </w:pPr>
          </w:p>
        </w:tc>
        <w:tc>
          <w:tcPr>
            <w:tcW w:w="563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(контактный телефон)</w:t>
            </w:r>
          </w:p>
        </w:tc>
      </w:tr>
      <w:tr w:rsidR="00EE0C8D" w:rsidRPr="00EE0C8D" w:rsidTr="00911440">
        <w:trPr>
          <w:trHeight w:val="243"/>
        </w:trPr>
        <w:tc>
          <w:tcPr>
            <w:tcW w:w="3472"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 № ____________</w:t>
            </w:r>
          </w:p>
        </w:tc>
        <w:tc>
          <w:tcPr>
            <w:tcW w:w="563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04"/>
        </w:trPr>
        <w:tc>
          <w:tcPr>
            <w:tcW w:w="3472" w:type="dxa"/>
            <w:gridSpan w:val="3"/>
            <w:vMerge/>
          </w:tcPr>
          <w:p w:rsidR="00EE0C8D" w:rsidRPr="00EE0C8D" w:rsidRDefault="00EE0C8D" w:rsidP="00EE0C8D">
            <w:pPr>
              <w:autoSpaceDE w:val="0"/>
              <w:autoSpaceDN w:val="0"/>
              <w:adjustRightInd w:val="0"/>
              <w:rPr>
                <w:rFonts w:eastAsia="Calibri"/>
                <w:sz w:val="24"/>
                <w:szCs w:val="24"/>
              </w:rPr>
            </w:pPr>
          </w:p>
        </w:tc>
        <w:tc>
          <w:tcPr>
            <w:tcW w:w="563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(электронная почта)</w:t>
            </w:r>
          </w:p>
        </w:tc>
      </w:tr>
      <w:tr w:rsidR="00EE0C8D" w:rsidRPr="00EE0C8D" w:rsidTr="00911440">
        <w:trPr>
          <w:trHeight w:val="330"/>
        </w:trPr>
        <w:tc>
          <w:tcPr>
            <w:tcW w:w="9108" w:type="dxa"/>
            <w:gridSpan w:val="7"/>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ЗАЯВЛЕНИЕ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на получение </w:t>
            </w:r>
            <w:proofErr w:type="gramStart"/>
            <w:r w:rsidRPr="00EE0C8D">
              <w:rPr>
                <w:rFonts w:eastAsia="Calibri"/>
                <w:sz w:val="24"/>
                <w:szCs w:val="24"/>
              </w:rPr>
              <w:t>разрешения</w:t>
            </w:r>
            <w:proofErr w:type="gramEnd"/>
            <w:r w:rsidRPr="00EE0C8D">
              <w:rPr>
                <w:rFonts w:eastAsia="Calibri"/>
                <w:sz w:val="24"/>
                <w:szCs w:val="24"/>
              </w:rPr>
              <w:t xml:space="preserve"> на производство земляных работ</w:t>
            </w:r>
          </w:p>
        </w:tc>
      </w:tr>
      <w:tr w:rsidR="00EE0C8D" w:rsidRPr="00EE0C8D" w:rsidTr="00911440">
        <w:trPr>
          <w:trHeight w:val="164"/>
        </w:trPr>
        <w:tc>
          <w:tcPr>
            <w:tcW w:w="6546" w:type="dxa"/>
            <w:gridSpan w:val="6"/>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Прошу выдать разрешение на производство земляных работ:</w:t>
            </w:r>
          </w:p>
        </w:tc>
        <w:tc>
          <w:tcPr>
            <w:tcW w:w="2562" w:type="dxa"/>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87"/>
        </w:trPr>
        <w:tc>
          <w:tcPr>
            <w:tcW w:w="9108"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9108"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работ)</w:t>
            </w:r>
          </w:p>
        </w:tc>
      </w:tr>
      <w:tr w:rsidR="00EE0C8D" w:rsidRPr="00EE0C8D" w:rsidTr="00911440">
        <w:trPr>
          <w:trHeight w:val="165"/>
        </w:trPr>
        <w:tc>
          <w:tcPr>
            <w:tcW w:w="1196"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по адресу:</w:t>
            </w:r>
          </w:p>
        </w:tc>
        <w:tc>
          <w:tcPr>
            <w:tcW w:w="7912" w:type="dxa"/>
            <w:gridSpan w:val="6"/>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330"/>
        </w:trPr>
        <w:tc>
          <w:tcPr>
            <w:tcW w:w="1196" w:type="dxa"/>
          </w:tcPr>
          <w:p w:rsidR="00EE0C8D" w:rsidRPr="00EE0C8D" w:rsidRDefault="00EE0C8D" w:rsidP="00EE0C8D">
            <w:pPr>
              <w:autoSpaceDE w:val="0"/>
              <w:autoSpaceDN w:val="0"/>
              <w:adjustRightInd w:val="0"/>
              <w:rPr>
                <w:rFonts w:eastAsia="Calibri"/>
                <w:sz w:val="24"/>
                <w:szCs w:val="24"/>
              </w:rPr>
            </w:pPr>
          </w:p>
        </w:tc>
        <w:tc>
          <w:tcPr>
            <w:tcW w:w="7912" w:type="dxa"/>
            <w:gridSpan w:val="6"/>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(место производства работ, адрес, в том числе с указанием объекта благоустройства: проезжая часть, тротуар и пр.)</w:t>
            </w:r>
          </w:p>
        </w:tc>
      </w:tr>
      <w:tr w:rsidR="00EE0C8D" w:rsidRPr="00EE0C8D" w:rsidTr="00911440">
        <w:trPr>
          <w:trHeight w:val="165"/>
        </w:trPr>
        <w:tc>
          <w:tcPr>
            <w:tcW w:w="6546" w:type="dxa"/>
            <w:gridSpan w:val="6"/>
            <w:tcBorders>
              <w:top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Вид и объем вскрываемого покрытия (вид/объем в м</w:t>
            </w:r>
            <w:r w:rsidRPr="00EE0C8D">
              <w:rPr>
                <w:rFonts w:eastAsia="Calibri"/>
                <w:sz w:val="24"/>
                <w:szCs w:val="24"/>
                <w:vertAlign w:val="superscript"/>
              </w:rPr>
              <w:t>3</w:t>
            </w:r>
            <w:r w:rsidRPr="00EE0C8D">
              <w:rPr>
                <w:rFonts w:eastAsia="Calibri"/>
                <w:sz w:val="24"/>
                <w:szCs w:val="24"/>
              </w:rPr>
              <w:t xml:space="preserve"> или м</w:t>
            </w:r>
            <w:proofErr w:type="gramStart"/>
            <w:r w:rsidRPr="00EE0C8D">
              <w:rPr>
                <w:rFonts w:eastAsia="Calibri"/>
                <w:sz w:val="24"/>
                <w:szCs w:val="24"/>
                <w:vertAlign w:val="superscript"/>
              </w:rPr>
              <w:t>2</w:t>
            </w:r>
            <w:proofErr w:type="gramEnd"/>
            <w:r w:rsidRPr="00EE0C8D">
              <w:rPr>
                <w:rFonts w:eastAsia="Calibri"/>
                <w:sz w:val="24"/>
                <w:szCs w:val="24"/>
              </w:rPr>
              <w:t>):</w:t>
            </w:r>
          </w:p>
        </w:tc>
        <w:tc>
          <w:tcPr>
            <w:tcW w:w="2562" w:type="dxa"/>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9108" w:type="dxa"/>
            <w:gridSpan w:val="7"/>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Работы будут производиться в срок: </w:t>
            </w:r>
            <w:proofErr w:type="gramStart"/>
            <w:r w:rsidRPr="00EE0C8D">
              <w:rPr>
                <w:rFonts w:eastAsia="Calibri"/>
                <w:sz w:val="24"/>
                <w:szCs w:val="24"/>
              </w:rPr>
              <w:t>с</w:t>
            </w:r>
            <w:proofErr w:type="gramEnd"/>
            <w:r w:rsidRPr="00EE0C8D">
              <w:rPr>
                <w:rFonts w:eastAsia="Calibri"/>
                <w:sz w:val="24"/>
                <w:szCs w:val="24"/>
              </w:rPr>
              <w:t xml:space="preserve"> ___________________ по ___________________.</w:t>
            </w:r>
          </w:p>
        </w:tc>
      </w:tr>
      <w:tr w:rsidR="00EE0C8D" w:rsidRPr="00EE0C8D" w:rsidTr="00911440">
        <w:trPr>
          <w:trHeight w:val="174"/>
        </w:trPr>
        <w:tc>
          <w:tcPr>
            <w:tcW w:w="9108" w:type="dxa"/>
            <w:gridSpan w:val="7"/>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Должностные лица заказчика работ, ответственные за производство земляных работ:</w:t>
            </w:r>
          </w:p>
          <w:p w:rsidR="00EE0C8D" w:rsidRPr="00EE0C8D" w:rsidRDefault="00EE0C8D" w:rsidP="00EE0C8D">
            <w:pPr>
              <w:autoSpaceDE w:val="0"/>
              <w:autoSpaceDN w:val="0"/>
              <w:adjustRightInd w:val="0"/>
              <w:jc w:val="both"/>
              <w:rPr>
                <w:rFonts w:eastAsia="Calibri"/>
                <w:sz w:val="24"/>
                <w:szCs w:val="24"/>
              </w:rPr>
            </w:pPr>
          </w:p>
        </w:tc>
      </w:tr>
      <w:tr w:rsidR="00EE0C8D" w:rsidRPr="00EE0C8D" w:rsidTr="00911440">
        <w:trPr>
          <w:trHeight w:val="165"/>
        </w:trPr>
        <w:tc>
          <w:tcPr>
            <w:tcW w:w="9108"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lastRenderedPageBreak/>
              <w:t>(должность, Ф.И.О. ответственных представителей заказчика, телефон)</w:t>
            </w:r>
          </w:p>
        </w:tc>
      </w:tr>
      <w:tr w:rsidR="00EE0C8D" w:rsidRPr="00EE0C8D" w:rsidTr="00911440">
        <w:trPr>
          <w:trHeight w:val="174"/>
        </w:trPr>
        <w:tc>
          <w:tcPr>
            <w:tcW w:w="5237" w:type="dxa"/>
            <w:gridSpan w:val="5"/>
          </w:tcPr>
          <w:p w:rsidR="00EE0C8D" w:rsidRPr="00EE0C8D" w:rsidRDefault="00EE0C8D" w:rsidP="00EE0C8D">
            <w:pPr>
              <w:autoSpaceDE w:val="0"/>
              <w:autoSpaceDN w:val="0"/>
              <w:adjustRightInd w:val="0"/>
              <w:jc w:val="both"/>
              <w:rPr>
                <w:rFonts w:eastAsia="Calibri"/>
                <w:spacing w:val="-2"/>
                <w:sz w:val="24"/>
                <w:szCs w:val="24"/>
              </w:rPr>
            </w:pPr>
            <w:r w:rsidRPr="00EE0C8D">
              <w:rPr>
                <w:rFonts w:eastAsia="Calibri"/>
                <w:spacing w:val="-2"/>
                <w:sz w:val="24"/>
                <w:szCs w:val="24"/>
              </w:rPr>
              <w:t>Работы будут производиться силами организации:</w:t>
            </w:r>
          </w:p>
        </w:tc>
        <w:tc>
          <w:tcPr>
            <w:tcW w:w="3871" w:type="dxa"/>
            <w:gridSpan w:val="2"/>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9108"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9108"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r w:rsidR="00EE0C8D" w:rsidRPr="00EE0C8D" w:rsidTr="00911440">
        <w:trPr>
          <w:trHeight w:val="165"/>
        </w:trPr>
        <w:tc>
          <w:tcPr>
            <w:tcW w:w="2505" w:type="dxa"/>
            <w:gridSpan w:val="2"/>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свидетельства СРО:</w:t>
            </w:r>
          </w:p>
        </w:tc>
        <w:tc>
          <w:tcPr>
            <w:tcW w:w="6603"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2505" w:type="dxa"/>
            <w:gridSpan w:val="2"/>
          </w:tcPr>
          <w:p w:rsidR="00EE0C8D" w:rsidRPr="00EE0C8D" w:rsidRDefault="00EE0C8D" w:rsidP="00EE0C8D">
            <w:pPr>
              <w:autoSpaceDE w:val="0"/>
              <w:autoSpaceDN w:val="0"/>
              <w:adjustRightInd w:val="0"/>
              <w:rPr>
                <w:rFonts w:eastAsia="Calibri"/>
                <w:sz w:val="24"/>
                <w:szCs w:val="24"/>
              </w:rPr>
            </w:pPr>
          </w:p>
        </w:tc>
        <w:tc>
          <w:tcPr>
            <w:tcW w:w="6603"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(если вид работ попадает под перечень работ, на которые выдается СРО)</w:t>
            </w:r>
          </w:p>
        </w:tc>
      </w:tr>
      <w:tr w:rsidR="00EE0C8D" w:rsidRPr="00EE0C8D" w:rsidTr="00911440">
        <w:trPr>
          <w:trHeight w:val="165"/>
        </w:trPr>
        <w:tc>
          <w:tcPr>
            <w:tcW w:w="9108" w:type="dxa"/>
            <w:gridSpan w:val="7"/>
            <w:tcBorders>
              <w:bottom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Организация, осуществляющая восстановление благоустройства на месте проведения работ:</w:t>
            </w:r>
          </w:p>
        </w:tc>
      </w:tr>
      <w:tr w:rsidR="00EE0C8D" w:rsidRPr="00EE0C8D" w:rsidTr="00911440">
        <w:trPr>
          <w:trHeight w:val="165"/>
        </w:trPr>
        <w:tc>
          <w:tcPr>
            <w:tcW w:w="9108"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165"/>
        </w:trPr>
        <w:tc>
          <w:tcPr>
            <w:tcW w:w="9108"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bl>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К настоящему заявлению прилагаются: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 Документ, удостоверяющий личность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 Гарантийное письмо по восстановлению покрытия, благоустройства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5. Договор на проведение работ, в случае если работы будут проводиться подрядной организацией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6. Проект производства работ (с положительными согласованиями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7. Проект организации дорожного движения в месте проведения работ, разработанный в соответствии с </w:t>
      </w:r>
      <w:hyperlink r:id="rId99" w:history="1">
        <w:r w:rsidRPr="00EE0C8D">
          <w:rPr>
            <w:rFonts w:eastAsia="Calibri"/>
            <w:sz w:val="24"/>
            <w:szCs w:val="24"/>
          </w:rPr>
          <w:t>Приказом</w:t>
        </w:r>
      </w:hyperlink>
      <w:r w:rsidRPr="00EE0C8D">
        <w:rPr>
          <w:rFonts w:eastAsia="Calibri"/>
          <w:sz w:val="24"/>
          <w:szCs w:val="24"/>
        </w:rPr>
        <w:t xml:space="preserve"> Минтранса России от 30.07.2020 № 274 «Об утверждении Правил подготовки документации по организации дорожного движения» при производстве работ на проезжей части, тротуарах, в непосредственной близости от них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 Календарный график производства работ (при проведении работ сроком более 1 месяца)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10. Правоустанавливающие документы на объект недвижимости (права на который не зарегистрированы в Едином государственном реестре недвижимости)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___________________________________________</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(Подпись заявителя/представителя заявителя)</w:t>
      </w:r>
    </w:p>
    <w:p w:rsidR="00EE0C8D" w:rsidRPr="00EE0C8D" w:rsidRDefault="00EE0C8D" w:rsidP="00EE0C8D">
      <w:pPr>
        <w:autoSpaceDE w:val="0"/>
        <w:autoSpaceDN w:val="0"/>
        <w:adjustRightInd w:val="0"/>
        <w:jc w:val="both"/>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both"/>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3415665</wp:posOffset>
                </wp:positionH>
                <wp:positionV relativeFrom="paragraph">
                  <wp:posOffset>-35560</wp:posOffset>
                </wp:positionV>
                <wp:extent cx="2788920" cy="967740"/>
                <wp:effectExtent l="0" t="0" r="190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2</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268.95pt;margin-top:-2.8pt;width:219.6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2</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right"/>
        <w:outlineLvl w:val="0"/>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ФОРМА ЗАЯВЛЕНИЯ НА ПОЛУЧЕНИЕ РАЗРЕШЕНИЯ НА ПРОИЗВОДСТВО</w:t>
      </w: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ЗЕМЛЯНЫХ РАБОТ В СВЯЗИ С АВАРИЙНО-ВОССТАНОВИТЕЛЬНЫМИ РАБОТАМИ</w:t>
      </w:r>
    </w:p>
    <w:p w:rsidR="00EE0C8D" w:rsidRPr="00EE0C8D" w:rsidRDefault="00EE0C8D" w:rsidP="00EE0C8D">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304"/>
        <w:gridCol w:w="963"/>
        <w:gridCol w:w="467"/>
        <w:gridCol w:w="441"/>
        <w:gridCol w:w="2154"/>
        <w:gridCol w:w="1203"/>
        <w:gridCol w:w="1349"/>
      </w:tblGrid>
      <w:tr w:rsidR="00EE0C8D" w:rsidRPr="00EE0C8D" w:rsidTr="00911440">
        <w:tc>
          <w:tcPr>
            <w:tcW w:w="3458" w:type="dxa"/>
            <w:gridSpan w:val="3"/>
            <w:vMerge w:val="restart"/>
          </w:tcPr>
          <w:p w:rsidR="00EE0C8D" w:rsidRPr="00EE0C8D" w:rsidRDefault="00EE0C8D" w:rsidP="00EE0C8D">
            <w:pPr>
              <w:autoSpaceDE w:val="0"/>
              <w:autoSpaceDN w:val="0"/>
              <w:adjustRightInd w:val="0"/>
              <w:rPr>
                <w:rFonts w:eastAsia="Calibri"/>
                <w:sz w:val="24"/>
                <w:szCs w:val="24"/>
              </w:rPr>
            </w:pPr>
          </w:p>
        </w:tc>
        <w:tc>
          <w:tcPr>
            <w:tcW w:w="5614" w:type="dxa"/>
            <w:gridSpan w:val="5"/>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В Администрацию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c>
          <w:tcPr>
            <w:tcW w:w="3458" w:type="dxa"/>
            <w:gridSpan w:val="3"/>
            <w:vMerge/>
          </w:tcPr>
          <w:p w:rsidR="00EE0C8D" w:rsidRPr="00EE0C8D" w:rsidRDefault="00EE0C8D" w:rsidP="00EE0C8D">
            <w:pPr>
              <w:autoSpaceDE w:val="0"/>
              <w:autoSpaceDN w:val="0"/>
              <w:adjustRightInd w:val="0"/>
              <w:jc w:val="both"/>
              <w:rPr>
                <w:rFonts w:eastAsia="Calibri"/>
                <w:sz w:val="24"/>
                <w:szCs w:val="24"/>
              </w:rPr>
            </w:pPr>
          </w:p>
        </w:tc>
        <w:tc>
          <w:tcPr>
            <w:tcW w:w="467"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от</w:t>
            </w:r>
          </w:p>
        </w:tc>
        <w:tc>
          <w:tcPr>
            <w:tcW w:w="5147"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458" w:type="dxa"/>
            <w:gridSpan w:val="3"/>
            <w:vMerge/>
          </w:tcPr>
          <w:p w:rsidR="00EE0C8D" w:rsidRPr="00EE0C8D" w:rsidRDefault="00EE0C8D" w:rsidP="00EE0C8D">
            <w:pPr>
              <w:autoSpaceDE w:val="0"/>
              <w:autoSpaceDN w:val="0"/>
              <w:adjustRightInd w:val="0"/>
              <w:rPr>
                <w:rFonts w:eastAsia="Calibri"/>
                <w:sz w:val="24"/>
                <w:szCs w:val="24"/>
              </w:rPr>
            </w:pPr>
          </w:p>
        </w:tc>
        <w:tc>
          <w:tcPr>
            <w:tcW w:w="5614" w:type="dxa"/>
            <w:gridSpan w:val="5"/>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val="276"/>
        </w:trPr>
        <w:tc>
          <w:tcPr>
            <w:tcW w:w="3458"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Фирменный бланк</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юридических лиц)</w:t>
            </w:r>
          </w:p>
        </w:tc>
        <w:tc>
          <w:tcPr>
            <w:tcW w:w="5614" w:type="dxa"/>
            <w:gridSpan w:val="5"/>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c>
          <w:tcPr>
            <w:tcW w:w="3458"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614"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gridSpan w:val="3"/>
            <w:vMerge/>
          </w:tcPr>
          <w:p w:rsidR="00EE0C8D" w:rsidRPr="00EE0C8D" w:rsidRDefault="00EE0C8D" w:rsidP="00EE0C8D">
            <w:pPr>
              <w:autoSpaceDE w:val="0"/>
              <w:autoSpaceDN w:val="0"/>
              <w:adjustRightInd w:val="0"/>
              <w:rPr>
                <w:rFonts w:eastAsia="Calibri"/>
                <w:sz w:val="24"/>
                <w:szCs w:val="24"/>
              </w:rPr>
            </w:pPr>
          </w:p>
        </w:tc>
        <w:tc>
          <w:tcPr>
            <w:tcW w:w="5614"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EE0C8D" w:rsidRPr="00EE0C8D" w:rsidTr="00911440">
        <w:tc>
          <w:tcPr>
            <w:tcW w:w="3458"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614"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gridSpan w:val="3"/>
            <w:vMerge/>
          </w:tcPr>
          <w:p w:rsidR="00EE0C8D" w:rsidRPr="00EE0C8D" w:rsidRDefault="00EE0C8D" w:rsidP="00EE0C8D">
            <w:pPr>
              <w:autoSpaceDE w:val="0"/>
              <w:autoSpaceDN w:val="0"/>
              <w:adjustRightInd w:val="0"/>
              <w:rPr>
                <w:rFonts w:eastAsia="Calibri"/>
                <w:sz w:val="24"/>
                <w:szCs w:val="24"/>
              </w:rPr>
            </w:pPr>
          </w:p>
        </w:tc>
        <w:tc>
          <w:tcPr>
            <w:tcW w:w="5614"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(контактный телефон)</w:t>
            </w:r>
          </w:p>
        </w:tc>
      </w:tr>
      <w:tr w:rsidR="00EE0C8D" w:rsidRPr="00EE0C8D" w:rsidTr="00911440">
        <w:tc>
          <w:tcPr>
            <w:tcW w:w="3458"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 № ____________</w:t>
            </w:r>
          </w:p>
        </w:tc>
        <w:tc>
          <w:tcPr>
            <w:tcW w:w="5614"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gridSpan w:val="3"/>
            <w:vMerge/>
          </w:tcPr>
          <w:p w:rsidR="00EE0C8D" w:rsidRPr="00EE0C8D" w:rsidRDefault="00EE0C8D" w:rsidP="00EE0C8D">
            <w:pPr>
              <w:autoSpaceDE w:val="0"/>
              <w:autoSpaceDN w:val="0"/>
              <w:adjustRightInd w:val="0"/>
              <w:rPr>
                <w:rFonts w:eastAsia="Calibri"/>
                <w:sz w:val="24"/>
                <w:szCs w:val="24"/>
              </w:rPr>
            </w:pPr>
          </w:p>
        </w:tc>
        <w:tc>
          <w:tcPr>
            <w:tcW w:w="5614"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(электронная почта)</w:t>
            </w:r>
          </w:p>
        </w:tc>
      </w:tr>
      <w:tr w:rsidR="00EE0C8D" w:rsidRPr="00EE0C8D" w:rsidTr="00911440">
        <w:tc>
          <w:tcPr>
            <w:tcW w:w="9072" w:type="dxa"/>
            <w:gridSpan w:val="8"/>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ЗАЯВЛЕНИЕ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на получение </w:t>
            </w:r>
            <w:proofErr w:type="gramStart"/>
            <w:r w:rsidRPr="00EE0C8D">
              <w:rPr>
                <w:rFonts w:eastAsia="Calibri"/>
                <w:sz w:val="24"/>
                <w:szCs w:val="24"/>
              </w:rPr>
              <w:t>разрешения</w:t>
            </w:r>
            <w:proofErr w:type="gramEnd"/>
            <w:r w:rsidRPr="00EE0C8D">
              <w:rPr>
                <w:rFonts w:eastAsia="Calibri"/>
                <w:sz w:val="24"/>
                <w:szCs w:val="24"/>
              </w:rPr>
              <w:t xml:space="preserve"> на производство земляных работ</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в связи с аварийно-восстановительными работами</w:t>
            </w:r>
          </w:p>
        </w:tc>
      </w:tr>
      <w:tr w:rsidR="00EE0C8D" w:rsidRPr="00EE0C8D" w:rsidTr="00911440">
        <w:tc>
          <w:tcPr>
            <w:tcW w:w="7723" w:type="dxa"/>
            <w:gridSpan w:val="7"/>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Прошу выдать разрешение на производство аварийных земляных работ:</w:t>
            </w:r>
          </w:p>
        </w:tc>
        <w:tc>
          <w:tcPr>
            <w:tcW w:w="1349" w:type="dxa"/>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аварийных работ)</w:t>
            </w:r>
          </w:p>
        </w:tc>
      </w:tr>
      <w:tr w:rsidR="00EE0C8D" w:rsidRPr="00EE0C8D" w:rsidTr="00911440">
        <w:tc>
          <w:tcPr>
            <w:tcW w:w="1191"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по адресу:</w:t>
            </w:r>
          </w:p>
        </w:tc>
        <w:tc>
          <w:tcPr>
            <w:tcW w:w="7881"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1191" w:type="dxa"/>
          </w:tcPr>
          <w:p w:rsidR="00EE0C8D" w:rsidRPr="00EE0C8D" w:rsidRDefault="00EE0C8D" w:rsidP="00EE0C8D">
            <w:pPr>
              <w:autoSpaceDE w:val="0"/>
              <w:autoSpaceDN w:val="0"/>
              <w:adjustRightInd w:val="0"/>
              <w:rPr>
                <w:rFonts w:eastAsia="Calibri"/>
                <w:sz w:val="24"/>
                <w:szCs w:val="24"/>
              </w:rPr>
            </w:pPr>
          </w:p>
        </w:tc>
        <w:tc>
          <w:tcPr>
            <w:tcW w:w="7881"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(место производства работ, адрес, в том числе с указанием объекта благоустройства: проезжая часть, тротуар и пр.)</w:t>
            </w:r>
          </w:p>
        </w:tc>
      </w:tr>
      <w:tr w:rsidR="00EE0C8D" w:rsidRPr="00EE0C8D" w:rsidTr="00911440">
        <w:tc>
          <w:tcPr>
            <w:tcW w:w="9072"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6520" w:type="dxa"/>
            <w:gridSpan w:val="6"/>
            <w:tcBorders>
              <w:top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Вид и объем вскрываемого покрытия (вид/объем в м</w:t>
            </w:r>
            <w:r w:rsidRPr="00EE0C8D">
              <w:rPr>
                <w:rFonts w:eastAsia="Calibri"/>
                <w:sz w:val="24"/>
                <w:szCs w:val="24"/>
                <w:vertAlign w:val="superscript"/>
              </w:rPr>
              <w:t>3</w:t>
            </w:r>
            <w:r w:rsidRPr="00EE0C8D">
              <w:rPr>
                <w:rFonts w:eastAsia="Calibri"/>
                <w:sz w:val="24"/>
                <w:szCs w:val="24"/>
              </w:rPr>
              <w:t xml:space="preserve"> или м</w:t>
            </w:r>
            <w:proofErr w:type="gramStart"/>
            <w:r w:rsidRPr="00EE0C8D">
              <w:rPr>
                <w:rFonts w:eastAsia="Calibri"/>
                <w:sz w:val="24"/>
                <w:szCs w:val="24"/>
                <w:vertAlign w:val="superscript"/>
              </w:rPr>
              <w:t>2</w:t>
            </w:r>
            <w:proofErr w:type="gramEnd"/>
            <w:r w:rsidRPr="00EE0C8D">
              <w:rPr>
                <w:rFonts w:eastAsia="Calibri"/>
                <w:sz w:val="24"/>
                <w:szCs w:val="24"/>
              </w:rPr>
              <w:t>):</w:t>
            </w:r>
          </w:p>
        </w:tc>
        <w:tc>
          <w:tcPr>
            <w:tcW w:w="2552" w:type="dxa"/>
            <w:gridSpan w:val="2"/>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Работы будут производиться в срок: </w:t>
            </w:r>
            <w:proofErr w:type="gramStart"/>
            <w:r w:rsidRPr="00EE0C8D">
              <w:rPr>
                <w:rFonts w:eastAsia="Calibri"/>
                <w:sz w:val="24"/>
                <w:szCs w:val="24"/>
              </w:rPr>
              <w:t>с</w:t>
            </w:r>
            <w:proofErr w:type="gramEnd"/>
            <w:r w:rsidRPr="00EE0C8D">
              <w:rPr>
                <w:rFonts w:eastAsia="Calibri"/>
                <w:sz w:val="24"/>
                <w:szCs w:val="24"/>
              </w:rPr>
              <w:t xml:space="preserve"> ___________________ по ___________________.</w:t>
            </w:r>
          </w:p>
        </w:tc>
      </w:tr>
      <w:tr w:rsidR="00EE0C8D" w:rsidRPr="00EE0C8D" w:rsidTr="00911440">
        <w:tc>
          <w:tcPr>
            <w:tcW w:w="9072" w:type="dxa"/>
            <w:gridSpan w:val="8"/>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Должностные лица заказчика работ, ответственные за производство земляных работ:</w:t>
            </w:r>
          </w:p>
        </w:tc>
      </w:tr>
      <w:tr w:rsidR="00EE0C8D" w:rsidRPr="00EE0C8D" w:rsidTr="00911440">
        <w:tc>
          <w:tcPr>
            <w:tcW w:w="9072"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(должность, Ф.И.О. ответственных представителей заказчика, телефон)</w:t>
            </w:r>
          </w:p>
        </w:tc>
      </w:tr>
      <w:tr w:rsidR="00EE0C8D" w:rsidRPr="00EE0C8D" w:rsidTr="00911440">
        <w:tc>
          <w:tcPr>
            <w:tcW w:w="4366" w:type="dxa"/>
            <w:gridSpan w:val="5"/>
          </w:tcPr>
          <w:p w:rsidR="00EE0C8D" w:rsidRPr="00EE0C8D" w:rsidRDefault="00EE0C8D" w:rsidP="00EE0C8D">
            <w:pPr>
              <w:autoSpaceDE w:val="0"/>
              <w:autoSpaceDN w:val="0"/>
              <w:adjustRightInd w:val="0"/>
              <w:rPr>
                <w:rFonts w:eastAsia="Calibri"/>
                <w:spacing w:val="-2"/>
                <w:sz w:val="24"/>
                <w:szCs w:val="24"/>
              </w:rPr>
            </w:pPr>
            <w:r w:rsidRPr="00EE0C8D">
              <w:rPr>
                <w:rFonts w:eastAsia="Calibri"/>
                <w:spacing w:val="-2"/>
                <w:sz w:val="24"/>
                <w:szCs w:val="24"/>
              </w:rPr>
              <w:t>Работ производятся силами организации:</w:t>
            </w:r>
          </w:p>
        </w:tc>
        <w:tc>
          <w:tcPr>
            <w:tcW w:w="4706" w:type="dxa"/>
            <w:gridSpan w:val="3"/>
            <w:tcBorders>
              <w:bottom w:val="single" w:sz="4" w:space="0" w:color="auto"/>
            </w:tcBorders>
          </w:tcPr>
          <w:p w:rsidR="00EE0C8D" w:rsidRPr="00EE0C8D" w:rsidRDefault="00EE0C8D" w:rsidP="00EE0C8D">
            <w:pPr>
              <w:autoSpaceDE w:val="0"/>
              <w:autoSpaceDN w:val="0"/>
              <w:adjustRightInd w:val="0"/>
              <w:rPr>
                <w:rFonts w:eastAsia="Calibri"/>
                <w:spacing w:val="-2"/>
                <w:sz w:val="24"/>
                <w:szCs w:val="24"/>
              </w:rPr>
            </w:pPr>
          </w:p>
        </w:tc>
      </w:tr>
      <w:tr w:rsidR="00EE0C8D" w:rsidRPr="00EE0C8D" w:rsidTr="00911440">
        <w:tc>
          <w:tcPr>
            <w:tcW w:w="9072"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r w:rsidR="00EE0C8D" w:rsidRPr="00EE0C8D" w:rsidTr="00911440">
        <w:tc>
          <w:tcPr>
            <w:tcW w:w="2495" w:type="dxa"/>
            <w:gridSpan w:val="2"/>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свидетельства СРО:</w:t>
            </w:r>
          </w:p>
        </w:tc>
        <w:tc>
          <w:tcPr>
            <w:tcW w:w="6577" w:type="dxa"/>
            <w:gridSpan w:val="6"/>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2495" w:type="dxa"/>
            <w:gridSpan w:val="2"/>
          </w:tcPr>
          <w:p w:rsidR="00EE0C8D" w:rsidRPr="00EE0C8D" w:rsidRDefault="00EE0C8D" w:rsidP="00EE0C8D">
            <w:pPr>
              <w:autoSpaceDE w:val="0"/>
              <w:autoSpaceDN w:val="0"/>
              <w:adjustRightInd w:val="0"/>
              <w:rPr>
                <w:rFonts w:eastAsia="Calibri"/>
                <w:sz w:val="24"/>
                <w:szCs w:val="24"/>
              </w:rPr>
            </w:pPr>
          </w:p>
        </w:tc>
        <w:tc>
          <w:tcPr>
            <w:tcW w:w="6577" w:type="dxa"/>
            <w:gridSpan w:val="6"/>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(если вид работ попадает под перечень работ, на которые выдается СРО)</w:t>
            </w:r>
          </w:p>
        </w:tc>
      </w:tr>
      <w:tr w:rsidR="00EE0C8D" w:rsidRPr="00EE0C8D" w:rsidTr="00911440">
        <w:tc>
          <w:tcPr>
            <w:tcW w:w="9072" w:type="dxa"/>
            <w:gridSpan w:val="8"/>
            <w:tcBorders>
              <w:bottom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Организация, осуществляющая восстановление благоустройства на месте проведения работ:</w:t>
            </w:r>
          </w:p>
        </w:tc>
      </w:tr>
      <w:tr w:rsidR="00EE0C8D" w:rsidRPr="00EE0C8D" w:rsidTr="00911440">
        <w:tc>
          <w:tcPr>
            <w:tcW w:w="9072" w:type="dxa"/>
            <w:gridSpan w:val="8"/>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72" w:type="dxa"/>
            <w:gridSpan w:val="8"/>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bl>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К настоящему заявлению прилагаются: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 Документ, удостоверяющий личность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 Гарантийное письмо по восстановлению покрытия, благоустройства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5. Договор на проведение работ, в случае если работы будут проводиться подрядной организацией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6. Схема участка работ (</w:t>
      </w:r>
      <w:proofErr w:type="spellStart"/>
      <w:r w:rsidRPr="00EE0C8D">
        <w:rPr>
          <w:rFonts w:eastAsia="Calibri"/>
          <w:sz w:val="24"/>
          <w:szCs w:val="24"/>
        </w:rPr>
        <w:t>выкопировка</w:t>
      </w:r>
      <w:proofErr w:type="spellEnd"/>
      <w:r w:rsidRPr="00EE0C8D">
        <w:rPr>
          <w:rFonts w:eastAsia="Calibri"/>
          <w:sz w:val="24"/>
          <w:szCs w:val="24"/>
        </w:rPr>
        <w:t xml:space="preserve"> из исполнительной документации на подземные коммуникации и сооружения)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7.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8. Проект организации дорожного движения в месте проведения работ, разработанный в соответствии с </w:t>
      </w:r>
      <w:hyperlink r:id="rId100" w:history="1">
        <w:r w:rsidRPr="00EE0C8D">
          <w:rPr>
            <w:rFonts w:eastAsia="Calibri"/>
            <w:sz w:val="24"/>
            <w:szCs w:val="24"/>
          </w:rPr>
          <w:t>Приказом</w:t>
        </w:r>
      </w:hyperlink>
      <w:r w:rsidRPr="00EE0C8D">
        <w:rPr>
          <w:rFonts w:eastAsia="Calibri"/>
          <w:sz w:val="24"/>
          <w:szCs w:val="24"/>
        </w:rPr>
        <w:t xml:space="preserve"> Минтранса России от 30.07.2020 № 274 «Об утверждении Правил подготовки документации по организации дорожного движения» при производстве работ на проезжей части, тротуарах, в непосредственной близости от них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____________________________________________</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(Подпись заявителя/представителя заявителя)</w:t>
      </w:r>
    </w:p>
    <w:p w:rsidR="00EE0C8D" w:rsidRPr="00EE0C8D" w:rsidRDefault="00EE0C8D" w:rsidP="00EE0C8D">
      <w:pPr>
        <w:autoSpaceDE w:val="0"/>
        <w:autoSpaceDN w:val="0"/>
        <w:adjustRightInd w:val="0"/>
        <w:jc w:val="both"/>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both"/>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3339465</wp:posOffset>
                </wp:positionH>
                <wp:positionV relativeFrom="paragraph">
                  <wp:posOffset>-41910</wp:posOffset>
                </wp:positionV>
                <wp:extent cx="2788920" cy="967740"/>
                <wp:effectExtent l="0" t="1905" r="1905"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3</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62.95pt;margin-top:-3.3pt;width:219.6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Qtkg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3</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outlineLvl w:val="0"/>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ФОРМА ЗАЯВЛЕНИЯ НА ПРОДЛЕНИЕ РАЗРЕШЕНИЯ </w:t>
      </w:r>
      <w:r w:rsidRPr="00EE0C8D">
        <w:rPr>
          <w:rFonts w:eastAsia="Calibri"/>
          <w:sz w:val="24"/>
          <w:szCs w:val="24"/>
        </w:rPr>
        <w:br/>
        <w:t>НА ПРАВО ПРОИЗВОДСТВА ЗЕМЛЯНЫХ РАБОТ</w:t>
      </w:r>
    </w:p>
    <w:p w:rsidR="00EE0C8D" w:rsidRPr="00EE0C8D" w:rsidRDefault="00EE0C8D" w:rsidP="00EE0C8D">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1191"/>
        <w:gridCol w:w="705"/>
        <w:gridCol w:w="467"/>
        <w:gridCol w:w="680"/>
        <w:gridCol w:w="3742"/>
        <w:gridCol w:w="887"/>
      </w:tblGrid>
      <w:tr w:rsidR="00EE0C8D" w:rsidRPr="00EE0C8D" w:rsidTr="00911440">
        <w:tc>
          <w:tcPr>
            <w:tcW w:w="3288" w:type="dxa"/>
            <w:gridSpan w:val="3"/>
            <w:vMerge w:val="restart"/>
          </w:tcPr>
          <w:p w:rsidR="00EE0C8D" w:rsidRPr="00EE0C8D" w:rsidRDefault="00EE0C8D" w:rsidP="00EE0C8D">
            <w:pPr>
              <w:autoSpaceDE w:val="0"/>
              <w:autoSpaceDN w:val="0"/>
              <w:adjustRightInd w:val="0"/>
              <w:rPr>
                <w:rFonts w:eastAsia="Calibri"/>
                <w:sz w:val="24"/>
                <w:szCs w:val="24"/>
              </w:rPr>
            </w:pPr>
          </w:p>
        </w:tc>
        <w:tc>
          <w:tcPr>
            <w:tcW w:w="5776" w:type="dxa"/>
            <w:gridSpan w:val="4"/>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В Администрацию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c>
          <w:tcPr>
            <w:tcW w:w="3288" w:type="dxa"/>
            <w:gridSpan w:val="3"/>
            <w:vMerge/>
          </w:tcPr>
          <w:p w:rsidR="00EE0C8D" w:rsidRPr="00EE0C8D" w:rsidRDefault="00EE0C8D" w:rsidP="00EE0C8D">
            <w:pPr>
              <w:autoSpaceDE w:val="0"/>
              <w:autoSpaceDN w:val="0"/>
              <w:adjustRightInd w:val="0"/>
              <w:jc w:val="both"/>
              <w:rPr>
                <w:rFonts w:eastAsia="Calibri"/>
                <w:sz w:val="24"/>
                <w:szCs w:val="24"/>
              </w:rPr>
            </w:pPr>
          </w:p>
        </w:tc>
        <w:tc>
          <w:tcPr>
            <w:tcW w:w="467"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от</w:t>
            </w:r>
          </w:p>
        </w:tc>
        <w:tc>
          <w:tcPr>
            <w:tcW w:w="5309" w:type="dxa"/>
            <w:gridSpan w:val="3"/>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288" w:type="dxa"/>
            <w:gridSpan w:val="3"/>
            <w:vMerge/>
          </w:tcPr>
          <w:p w:rsidR="00EE0C8D" w:rsidRPr="00EE0C8D" w:rsidRDefault="00EE0C8D" w:rsidP="00EE0C8D">
            <w:pPr>
              <w:autoSpaceDE w:val="0"/>
              <w:autoSpaceDN w:val="0"/>
              <w:adjustRightInd w:val="0"/>
              <w:rPr>
                <w:rFonts w:eastAsia="Calibri"/>
                <w:sz w:val="24"/>
                <w:szCs w:val="24"/>
              </w:rPr>
            </w:pPr>
          </w:p>
        </w:tc>
        <w:tc>
          <w:tcPr>
            <w:tcW w:w="5776" w:type="dxa"/>
            <w:gridSpan w:val="4"/>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val="276"/>
        </w:trPr>
        <w:tc>
          <w:tcPr>
            <w:tcW w:w="3288"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Фирменный бланк</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юридических лиц)</w:t>
            </w:r>
          </w:p>
        </w:tc>
        <w:tc>
          <w:tcPr>
            <w:tcW w:w="5776" w:type="dxa"/>
            <w:gridSpan w:val="4"/>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c>
          <w:tcPr>
            <w:tcW w:w="3288"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77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288" w:type="dxa"/>
            <w:gridSpan w:val="3"/>
            <w:vMerge/>
          </w:tcPr>
          <w:p w:rsidR="00EE0C8D" w:rsidRPr="00EE0C8D" w:rsidRDefault="00EE0C8D" w:rsidP="00EE0C8D">
            <w:pPr>
              <w:autoSpaceDE w:val="0"/>
              <w:autoSpaceDN w:val="0"/>
              <w:adjustRightInd w:val="0"/>
              <w:rPr>
                <w:rFonts w:eastAsia="Calibri"/>
                <w:sz w:val="24"/>
                <w:szCs w:val="24"/>
              </w:rPr>
            </w:pPr>
          </w:p>
        </w:tc>
        <w:tc>
          <w:tcPr>
            <w:tcW w:w="577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EE0C8D" w:rsidRPr="00EE0C8D" w:rsidTr="00911440">
        <w:tc>
          <w:tcPr>
            <w:tcW w:w="3288" w:type="dxa"/>
            <w:gridSpan w:val="3"/>
            <w:vMerge/>
          </w:tcPr>
          <w:p w:rsidR="00EE0C8D" w:rsidRPr="00EE0C8D" w:rsidRDefault="00EE0C8D" w:rsidP="00EE0C8D">
            <w:pPr>
              <w:autoSpaceDE w:val="0"/>
              <w:autoSpaceDN w:val="0"/>
              <w:adjustRightInd w:val="0"/>
              <w:jc w:val="center"/>
              <w:rPr>
                <w:rFonts w:eastAsia="Calibri"/>
                <w:sz w:val="24"/>
                <w:szCs w:val="24"/>
              </w:rPr>
            </w:pPr>
          </w:p>
        </w:tc>
        <w:tc>
          <w:tcPr>
            <w:tcW w:w="577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288" w:type="dxa"/>
            <w:gridSpan w:val="3"/>
            <w:vMerge/>
          </w:tcPr>
          <w:p w:rsidR="00EE0C8D" w:rsidRPr="00EE0C8D" w:rsidRDefault="00EE0C8D" w:rsidP="00EE0C8D">
            <w:pPr>
              <w:autoSpaceDE w:val="0"/>
              <w:autoSpaceDN w:val="0"/>
              <w:adjustRightInd w:val="0"/>
              <w:rPr>
                <w:rFonts w:eastAsia="Calibri"/>
                <w:sz w:val="24"/>
                <w:szCs w:val="24"/>
              </w:rPr>
            </w:pPr>
          </w:p>
        </w:tc>
        <w:tc>
          <w:tcPr>
            <w:tcW w:w="577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(контактный телефон)</w:t>
            </w:r>
          </w:p>
        </w:tc>
      </w:tr>
      <w:tr w:rsidR="00EE0C8D" w:rsidRPr="00EE0C8D" w:rsidTr="00911440">
        <w:tc>
          <w:tcPr>
            <w:tcW w:w="3288" w:type="dxa"/>
            <w:gridSpan w:val="3"/>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 № ___________</w:t>
            </w:r>
          </w:p>
        </w:tc>
        <w:tc>
          <w:tcPr>
            <w:tcW w:w="5776"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288" w:type="dxa"/>
            <w:gridSpan w:val="3"/>
            <w:vMerge/>
          </w:tcPr>
          <w:p w:rsidR="00EE0C8D" w:rsidRPr="00EE0C8D" w:rsidRDefault="00EE0C8D" w:rsidP="00EE0C8D">
            <w:pPr>
              <w:autoSpaceDE w:val="0"/>
              <w:autoSpaceDN w:val="0"/>
              <w:adjustRightInd w:val="0"/>
              <w:rPr>
                <w:rFonts w:eastAsia="Calibri"/>
                <w:sz w:val="24"/>
                <w:szCs w:val="24"/>
              </w:rPr>
            </w:pPr>
          </w:p>
        </w:tc>
        <w:tc>
          <w:tcPr>
            <w:tcW w:w="5776"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(электронная почта)</w:t>
            </w:r>
          </w:p>
        </w:tc>
      </w:tr>
      <w:tr w:rsidR="00EE0C8D" w:rsidRPr="00EE0C8D" w:rsidTr="00911440">
        <w:tc>
          <w:tcPr>
            <w:tcW w:w="9064" w:type="dxa"/>
            <w:gridSpan w:val="7"/>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64" w:type="dxa"/>
            <w:gridSpan w:val="7"/>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ЗАЯВЛЕНИЕ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на продление </w:t>
            </w:r>
            <w:proofErr w:type="gramStart"/>
            <w:r w:rsidRPr="00EE0C8D">
              <w:rPr>
                <w:rFonts w:eastAsia="Calibri"/>
                <w:sz w:val="24"/>
                <w:szCs w:val="24"/>
              </w:rPr>
              <w:t>разрешения</w:t>
            </w:r>
            <w:proofErr w:type="gramEnd"/>
            <w:r w:rsidRPr="00EE0C8D">
              <w:rPr>
                <w:rFonts w:eastAsia="Calibri"/>
                <w:sz w:val="24"/>
                <w:szCs w:val="24"/>
              </w:rPr>
              <w:t xml:space="preserve"> на право производства земляных работ</w:t>
            </w:r>
          </w:p>
        </w:tc>
      </w:tr>
      <w:tr w:rsidR="00EE0C8D" w:rsidRPr="00EE0C8D" w:rsidTr="00911440">
        <w:tc>
          <w:tcPr>
            <w:tcW w:w="8177" w:type="dxa"/>
            <w:gridSpan w:val="6"/>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Прошу продлить разрешение на производство аварийных земляных работ №:</w:t>
            </w:r>
          </w:p>
        </w:tc>
        <w:tc>
          <w:tcPr>
            <w:tcW w:w="887" w:type="dxa"/>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1392"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по адресу:</w:t>
            </w:r>
          </w:p>
        </w:tc>
        <w:tc>
          <w:tcPr>
            <w:tcW w:w="7672" w:type="dxa"/>
            <w:gridSpan w:val="6"/>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1392" w:type="dxa"/>
          </w:tcPr>
          <w:p w:rsidR="00EE0C8D" w:rsidRPr="00EE0C8D" w:rsidRDefault="00EE0C8D" w:rsidP="00EE0C8D">
            <w:pPr>
              <w:autoSpaceDE w:val="0"/>
              <w:autoSpaceDN w:val="0"/>
              <w:adjustRightInd w:val="0"/>
              <w:rPr>
                <w:rFonts w:eastAsia="Calibri"/>
                <w:sz w:val="24"/>
                <w:szCs w:val="24"/>
              </w:rPr>
            </w:pPr>
          </w:p>
        </w:tc>
        <w:tc>
          <w:tcPr>
            <w:tcW w:w="7672" w:type="dxa"/>
            <w:gridSpan w:val="6"/>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(место производства работ, адрес, в том числе с указанием объекта благоустройства: проезжая часть, тротуар и пр.)</w:t>
            </w:r>
          </w:p>
        </w:tc>
      </w:tr>
      <w:tr w:rsidR="00EE0C8D" w:rsidRPr="00EE0C8D" w:rsidTr="00911440">
        <w:tc>
          <w:tcPr>
            <w:tcW w:w="9064"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1392" w:type="dxa"/>
            <w:tcBorders>
              <w:top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на срок </w:t>
            </w:r>
            <w:proofErr w:type="gramStart"/>
            <w:r w:rsidRPr="00EE0C8D">
              <w:rPr>
                <w:rFonts w:eastAsia="Calibri"/>
                <w:sz w:val="24"/>
                <w:szCs w:val="24"/>
              </w:rPr>
              <w:t>до</w:t>
            </w:r>
            <w:proofErr w:type="gramEnd"/>
            <w:r w:rsidRPr="00EE0C8D">
              <w:rPr>
                <w:rFonts w:eastAsia="Calibri"/>
                <w:sz w:val="24"/>
                <w:szCs w:val="24"/>
              </w:rPr>
              <w:t>:</w:t>
            </w:r>
          </w:p>
        </w:tc>
        <w:tc>
          <w:tcPr>
            <w:tcW w:w="7672" w:type="dxa"/>
            <w:gridSpan w:val="6"/>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755" w:type="dxa"/>
            <w:gridSpan w:val="4"/>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lastRenderedPageBreak/>
              <w:t>Причина продления сроков работ:</w:t>
            </w:r>
          </w:p>
        </w:tc>
        <w:tc>
          <w:tcPr>
            <w:tcW w:w="5309" w:type="dxa"/>
            <w:gridSpan w:val="3"/>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64"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4435" w:type="dxa"/>
            <w:gridSpan w:val="5"/>
            <w:tcBorders>
              <w:top w:val="single" w:sz="4" w:space="0" w:color="auto"/>
            </w:tcBorders>
          </w:tcPr>
          <w:p w:rsidR="00EE0C8D" w:rsidRPr="00EE0C8D" w:rsidRDefault="00EE0C8D" w:rsidP="00EE0C8D">
            <w:pPr>
              <w:autoSpaceDE w:val="0"/>
              <w:autoSpaceDN w:val="0"/>
              <w:adjustRightInd w:val="0"/>
              <w:jc w:val="both"/>
              <w:rPr>
                <w:rFonts w:eastAsia="Calibri"/>
                <w:spacing w:val="-2"/>
                <w:kern w:val="24"/>
                <w:sz w:val="24"/>
                <w:szCs w:val="24"/>
              </w:rPr>
            </w:pPr>
            <w:r w:rsidRPr="00EE0C8D">
              <w:rPr>
                <w:rFonts w:eastAsia="Calibri"/>
                <w:spacing w:val="-2"/>
                <w:kern w:val="24"/>
                <w:sz w:val="24"/>
                <w:szCs w:val="24"/>
              </w:rPr>
              <w:t>Работ производятся силами организации:</w:t>
            </w:r>
          </w:p>
        </w:tc>
        <w:tc>
          <w:tcPr>
            <w:tcW w:w="4629" w:type="dxa"/>
            <w:gridSpan w:val="2"/>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pacing w:val="-2"/>
                <w:kern w:val="24"/>
                <w:sz w:val="24"/>
                <w:szCs w:val="24"/>
              </w:rPr>
            </w:pPr>
          </w:p>
        </w:tc>
      </w:tr>
      <w:tr w:rsidR="00EE0C8D" w:rsidRPr="00EE0C8D" w:rsidTr="00911440">
        <w:tc>
          <w:tcPr>
            <w:tcW w:w="9064"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64"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r w:rsidR="00EE0C8D" w:rsidRPr="00EE0C8D" w:rsidTr="00911440">
        <w:tc>
          <w:tcPr>
            <w:tcW w:w="2583" w:type="dxa"/>
            <w:gridSpan w:val="2"/>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свидетельства СРО:</w:t>
            </w:r>
          </w:p>
        </w:tc>
        <w:tc>
          <w:tcPr>
            <w:tcW w:w="6481"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2583" w:type="dxa"/>
            <w:gridSpan w:val="2"/>
          </w:tcPr>
          <w:p w:rsidR="00EE0C8D" w:rsidRPr="00EE0C8D" w:rsidRDefault="00EE0C8D" w:rsidP="00EE0C8D">
            <w:pPr>
              <w:autoSpaceDE w:val="0"/>
              <w:autoSpaceDN w:val="0"/>
              <w:adjustRightInd w:val="0"/>
              <w:rPr>
                <w:rFonts w:eastAsia="Calibri"/>
                <w:sz w:val="24"/>
                <w:szCs w:val="24"/>
              </w:rPr>
            </w:pPr>
          </w:p>
        </w:tc>
        <w:tc>
          <w:tcPr>
            <w:tcW w:w="6481"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(если вид работ попадает под перечень работ, на которые выдается СРО)</w:t>
            </w:r>
          </w:p>
        </w:tc>
      </w:tr>
      <w:tr w:rsidR="00EE0C8D" w:rsidRPr="00EE0C8D" w:rsidTr="00911440">
        <w:tc>
          <w:tcPr>
            <w:tcW w:w="9064" w:type="dxa"/>
            <w:gridSpan w:val="7"/>
            <w:tcBorders>
              <w:bottom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Организация, осуществляющая восстановление благоустройства на месте проведения работ:</w:t>
            </w:r>
          </w:p>
        </w:tc>
      </w:tr>
      <w:tr w:rsidR="00EE0C8D" w:rsidRPr="00EE0C8D" w:rsidTr="00911440">
        <w:tc>
          <w:tcPr>
            <w:tcW w:w="9064"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64" w:type="dxa"/>
            <w:gridSpan w:val="7"/>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(наименование организации, должность, Ф.И.О. ответственного производителя работ, телефон)</w:t>
            </w:r>
          </w:p>
        </w:tc>
      </w:tr>
    </w:tbl>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К настоящему заявлению прилагаются: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 Документ, удостоверяющий личность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 Гарантийное письмо по восстановлению покрытия, благоустройства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ответственного)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5. Договор на проведение работ, в случае если работы будут проводиться подрядной организацией на ___ л. (в случае смены организации).</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__________________________________________</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(Подпись заявителя/представителя заявителя)</w:t>
      </w:r>
    </w:p>
    <w:p w:rsidR="00EE0C8D" w:rsidRPr="00EE0C8D" w:rsidRDefault="00EE0C8D" w:rsidP="00EE0C8D">
      <w:pPr>
        <w:autoSpaceDE w:val="0"/>
        <w:autoSpaceDN w:val="0"/>
        <w:adjustRightInd w:val="0"/>
        <w:jc w:val="both"/>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both"/>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3347085</wp:posOffset>
                </wp:positionH>
                <wp:positionV relativeFrom="paragraph">
                  <wp:posOffset>-41910</wp:posOffset>
                </wp:positionV>
                <wp:extent cx="2788920" cy="967740"/>
                <wp:effectExtent l="0" t="1905" r="381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4</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63.55pt;margin-top:-3.3pt;width:219.6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4</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 xml:space="preserve">ФОРМА ЗАЯВЛЕНИЯ НА ЗАКРЫТИЕ РАЗРЕШЕНИЯ </w:t>
      </w:r>
      <w:r w:rsidRPr="00EE0C8D">
        <w:rPr>
          <w:rFonts w:eastAsia="Calibri"/>
          <w:b/>
          <w:sz w:val="24"/>
          <w:szCs w:val="24"/>
        </w:rPr>
        <w:br/>
        <w:t>НА ПРАВО ПРОИЗВОДСТВА ЗЕМЛЯНЫХ РАБОТ</w:t>
      </w:r>
    </w:p>
    <w:p w:rsidR="00EE0C8D" w:rsidRPr="00EE0C8D" w:rsidRDefault="00EE0C8D" w:rsidP="00EE0C8D">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67"/>
        <w:gridCol w:w="5147"/>
      </w:tblGrid>
      <w:tr w:rsidR="00EE0C8D" w:rsidRPr="00EE0C8D" w:rsidTr="00911440">
        <w:tc>
          <w:tcPr>
            <w:tcW w:w="3458" w:type="dxa"/>
            <w:vMerge w:val="restart"/>
          </w:tcPr>
          <w:p w:rsidR="00EE0C8D" w:rsidRPr="00EE0C8D" w:rsidRDefault="00EE0C8D" w:rsidP="00EE0C8D">
            <w:pPr>
              <w:autoSpaceDE w:val="0"/>
              <w:autoSpaceDN w:val="0"/>
              <w:adjustRightInd w:val="0"/>
              <w:rPr>
                <w:rFonts w:eastAsia="Calibri"/>
                <w:sz w:val="24"/>
                <w:szCs w:val="24"/>
              </w:rPr>
            </w:pPr>
          </w:p>
        </w:tc>
        <w:tc>
          <w:tcPr>
            <w:tcW w:w="5614" w:type="dxa"/>
            <w:gridSpan w:val="2"/>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 xml:space="preserve">В Администрацию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rPr>
          <w:trHeight w:val="194"/>
        </w:trPr>
        <w:tc>
          <w:tcPr>
            <w:tcW w:w="3458" w:type="dxa"/>
            <w:vMerge/>
          </w:tcPr>
          <w:p w:rsidR="00EE0C8D" w:rsidRPr="00EE0C8D" w:rsidRDefault="00EE0C8D" w:rsidP="00EE0C8D">
            <w:pPr>
              <w:autoSpaceDE w:val="0"/>
              <w:autoSpaceDN w:val="0"/>
              <w:adjustRightInd w:val="0"/>
              <w:jc w:val="both"/>
              <w:rPr>
                <w:rFonts w:eastAsia="Calibri"/>
                <w:sz w:val="24"/>
                <w:szCs w:val="24"/>
              </w:rPr>
            </w:pPr>
          </w:p>
        </w:tc>
        <w:tc>
          <w:tcPr>
            <w:tcW w:w="467" w:type="dxa"/>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от</w:t>
            </w:r>
          </w:p>
        </w:tc>
        <w:tc>
          <w:tcPr>
            <w:tcW w:w="5147" w:type="dxa"/>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458" w:type="dxa"/>
            <w:vMerge/>
          </w:tcPr>
          <w:p w:rsidR="00EE0C8D" w:rsidRPr="00EE0C8D" w:rsidRDefault="00EE0C8D" w:rsidP="00EE0C8D">
            <w:pPr>
              <w:autoSpaceDE w:val="0"/>
              <w:autoSpaceDN w:val="0"/>
              <w:adjustRightInd w:val="0"/>
              <w:rPr>
                <w:rFonts w:eastAsia="Calibri"/>
                <w:sz w:val="24"/>
                <w:szCs w:val="24"/>
              </w:rPr>
            </w:pPr>
          </w:p>
        </w:tc>
        <w:tc>
          <w:tcPr>
            <w:tcW w:w="5614" w:type="dxa"/>
            <w:gridSpan w:val="2"/>
            <w:vMerge w:val="restart"/>
          </w:tcPr>
          <w:p w:rsidR="00EE0C8D" w:rsidRPr="00EE0C8D" w:rsidRDefault="00EE0C8D" w:rsidP="00EE0C8D">
            <w:pPr>
              <w:autoSpaceDE w:val="0"/>
              <w:autoSpaceDN w:val="0"/>
              <w:adjustRightInd w:val="0"/>
              <w:contextualSpacing/>
              <w:rPr>
                <w:rFonts w:eastAsia="Calibri"/>
                <w:sz w:val="24"/>
                <w:szCs w:val="24"/>
              </w:rPr>
            </w:pPr>
            <w:r w:rsidRPr="00EE0C8D">
              <w:rPr>
                <w:rFonts w:eastAsia="Calibri"/>
                <w:sz w:val="24"/>
                <w:szCs w:val="24"/>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contextualSpacing/>
              <w:rPr>
                <w:rFonts w:eastAsia="Calibri"/>
                <w:sz w:val="24"/>
                <w:szCs w:val="24"/>
              </w:rPr>
            </w:pPr>
            <w:r w:rsidRPr="00EE0C8D">
              <w:rPr>
                <w:rFonts w:eastAsia="Calibri"/>
                <w:sz w:val="24"/>
                <w:szCs w:val="24"/>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contextualSpacing/>
              <w:rPr>
                <w:rFonts w:eastAsia="Calibri"/>
                <w:sz w:val="24"/>
                <w:szCs w:val="24"/>
              </w:rPr>
            </w:pPr>
            <w:r w:rsidRPr="00EE0C8D">
              <w:rPr>
                <w:rFonts w:eastAsia="Calibri"/>
                <w:sz w:val="24"/>
                <w:szCs w:val="24"/>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val="276"/>
        </w:trPr>
        <w:tc>
          <w:tcPr>
            <w:tcW w:w="3458" w:type="dxa"/>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Фирменный бланк</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(для юридических лиц)</w:t>
            </w:r>
          </w:p>
        </w:tc>
        <w:tc>
          <w:tcPr>
            <w:tcW w:w="5614" w:type="dxa"/>
            <w:gridSpan w:val="2"/>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c>
          <w:tcPr>
            <w:tcW w:w="3458" w:type="dxa"/>
            <w:vMerge/>
          </w:tcPr>
          <w:p w:rsidR="00EE0C8D" w:rsidRPr="00EE0C8D" w:rsidRDefault="00EE0C8D" w:rsidP="00EE0C8D">
            <w:pPr>
              <w:autoSpaceDE w:val="0"/>
              <w:autoSpaceDN w:val="0"/>
              <w:adjustRightInd w:val="0"/>
              <w:jc w:val="center"/>
              <w:rPr>
                <w:rFonts w:eastAsia="Calibri"/>
                <w:sz w:val="24"/>
                <w:szCs w:val="24"/>
              </w:rPr>
            </w:pPr>
          </w:p>
        </w:tc>
        <w:tc>
          <w:tcPr>
            <w:tcW w:w="5614" w:type="dxa"/>
            <w:gridSpan w:val="2"/>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vMerge/>
          </w:tcPr>
          <w:p w:rsidR="00EE0C8D" w:rsidRPr="00EE0C8D" w:rsidRDefault="00EE0C8D" w:rsidP="00EE0C8D">
            <w:pPr>
              <w:autoSpaceDE w:val="0"/>
              <w:autoSpaceDN w:val="0"/>
              <w:adjustRightInd w:val="0"/>
              <w:rPr>
                <w:rFonts w:eastAsia="Calibri"/>
                <w:sz w:val="24"/>
                <w:szCs w:val="24"/>
              </w:rPr>
            </w:pPr>
          </w:p>
        </w:tc>
        <w:tc>
          <w:tcPr>
            <w:tcW w:w="5614" w:type="dxa"/>
            <w:gridSpan w:val="2"/>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EE0C8D" w:rsidRPr="00EE0C8D" w:rsidTr="00911440">
        <w:tc>
          <w:tcPr>
            <w:tcW w:w="3458" w:type="dxa"/>
            <w:vMerge/>
          </w:tcPr>
          <w:p w:rsidR="00EE0C8D" w:rsidRPr="00EE0C8D" w:rsidRDefault="00EE0C8D" w:rsidP="00EE0C8D">
            <w:pPr>
              <w:autoSpaceDE w:val="0"/>
              <w:autoSpaceDN w:val="0"/>
              <w:adjustRightInd w:val="0"/>
              <w:jc w:val="center"/>
              <w:rPr>
                <w:rFonts w:eastAsia="Calibri"/>
                <w:sz w:val="24"/>
                <w:szCs w:val="24"/>
              </w:rPr>
            </w:pPr>
          </w:p>
        </w:tc>
        <w:tc>
          <w:tcPr>
            <w:tcW w:w="5614" w:type="dxa"/>
            <w:gridSpan w:val="2"/>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vMerge/>
          </w:tcPr>
          <w:p w:rsidR="00EE0C8D" w:rsidRPr="00EE0C8D" w:rsidRDefault="00EE0C8D" w:rsidP="00EE0C8D">
            <w:pPr>
              <w:autoSpaceDE w:val="0"/>
              <w:autoSpaceDN w:val="0"/>
              <w:adjustRightInd w:val="0"/>
              <w:rPr>
                <w:rFonts w:eastAsia="Calibri"/>
                <w:sz w:val="24"/>
                <w:szCs w:val="24"/>
              </w:rPr>
            </w:pPr>
          </w:p>
        </w:tc>
        <w:tc>
          <w:tcPr>
            <w:tcW w:w="5614" w:type="dxa"/>
            <w:gridSpan w:val="2"/>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(контактный телефон)</w:t>
            </w:r>
          </w:p>
        </w:tc>
      </w:tr>
      <w:tr w:rsidR="00EE0C8D" w:rsidRPr="00EE0C8D" w:rsidTr="00911440">
        <w:tc>
          <w:tcPr>
            <w:tcW w:w="3458" w:type="dxa"/>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 № ____________</w:t>
            </w:r>
          </w:p>
        </w:tc>
        <w:tc>
          <w:tcPr>
            <w:tcW w:w="5614" w:type="dxa"/>
            <w:gridSpan w:val="2"/>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3458" w:type="dxa"/>
            <w:vMerge/>
          </w:tcPr>
          <w:p w:rsidR="00EE0C8D" w:rsidRPr="00EE0C8D" w:rsidRDefault="00EE0C8D" w:rsidP="00EE0C8D">
            <w:pPr>
              <w:autoSpaceDE w:val="0"/>
              <w:autoSpaceDN w:val="0"/>
              <w:adjustRightInd w:val="0"/>
              <w:rPr>
                <w:rFonts w:eastAsia="Calibri"/>
                <w:sz w:val="24"/>
                <w:szCs w:val="24"/>
              </w:rPr>
            </w:pPr>
          </w:p>
        </w:tc>
        <w:tc>
          <w:tcPr>
            <w:tcW w:w="5614" w:type="dxa"/>
            <w:gridSpan w:val="2"/>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(электронная почта)</w:t>
            </w:r>
          </w:p>
        </w:tc>
      </w:tr>
    </w:tbl>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ЗАЯВЛЕНИЕ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на закрытие </w:t>
      </w:r>
      <w:proofErr w:type="gramStart"/>
      <w:r w:rsidRPr="00EE0C8D">
        <w:rPr>
          <w:rFonts w:eastAsia="Calibri"/>
          <w:sz w:val="24"/>
          <w:szCs w:val="24"/>
        </w:rPr>
        <w:t>разрешения</w:t>
      </w:r>
      <w:proofErr w:type="gramEnd"/>
      <w:r w:rsidRPr="00EE0C8D">
        <w:rPr>
          <w:rFonts w:eastAsia="Calibri"/>
          <w:sz w:val="24"/>
          <w:szCs w:val="24"/>
        </w:rPr>
        <w:t xml:space="preserve"> на право производства земляных работ</w: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ind w:firstLine="540"/>
        <w:jc w:val="both"/>
        <w:rPr>
          <w:rFonts w:eastAsia="Calibri"/>
          <w:sz w:val="24"/>
          <w:szCs w:val="24"/>
        </w:rPr>
      </w:pPr>
      <w:r w:rsidRPr="00EE0C8D">
        <w:rPr>
          <w:rFonts w:eastAsia="Calibri"/>
          <w:sz w:val="24"/>
          <w:szCs w:val="24"/>
        </w:rPr>
        <w:t>В связи с завершением работ по ранее выданному разрешению на производство аварийных земляных работ №: _______ прошу Вас закрыть разрешение.</w:t>
      </w:r>
    </w:p>
    <w:p w:rsidR="00EE0C8D" w:rsidRPr="00EE0C8D" w:rsidRDefault="00EE0C8D" w:rsidP="00EE0C8D">
      <w:pPr>
        <w:autoSpaceDE w:val="0"/>
        <w:autoSpaceDN w:val="0"/>
        <w:adjustRightInd w:val="0"/>
        <w:ind w:firstLine="540"/>
        <w:jc w:val="both"/>
        <w:rPr>
          <w:rFonts w:eastAsia="Calibri"/>
          <w:sz w:val="24"/>
          <w:szCs w:val="24"/>
        </w:rPr>
      </w:pPr>
      <w:r w:rsidRPr="00EE0C8D">
        <w:rPr>
          <w:rFonts w:eastAsia="Calibri"/>
          <w:sz w:val="24"/>
          <w:szCs w:val="24"/>
        </w:rPr>
        <w:t>Благоустройство (покрытие дорог тротуаров, газоны и пр.), нарушенное при производстве земляных работ, восстановлено в полном объеме.</w:t>
      </w:r>
    </w:p>
    <w:p w:rsidR="00EE0C8D" w:rsidRPr="00EE0C8D" w:rsidRDefault="00EE0C8D" w:rsidP="00EE0C8D">
      <w:pPr>
        <w:autoSpaceDE w:val="0"/>
        <w:autoSpaceDN w:val="0"/>
        <w:adjustRightInd w:val="0"/>
        <w:ind w:firstLine="540"/>
        <w:jc w:val="both"/>
        <w:rPr>
          <w:rFonts w:eastAsia="Calibri"/>
          <w:sz w:val="24"/>
          <w:szCs w:val="24"/>
        </w:rPr>
      </w:pPr>
      <w:r w:rsidRPr="00EE0C8D">
        <w:rPr>
          <w:rFonts w:eastAsia="Calibri"/>
          <w:sz w:val="24"/>
          <w:szCs w:val="24"/>
        </w:rPr>
        <w:t>Гарантийный срок на выполненные работы по восстановлению благоустройства 2 года со дня закрытия разрешения.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К настоящему заявлению прилагаются:</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1. Документ, удостоверяющий личность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на ___ </w:t>
      </w:r>
      <w:proofErr w:type="gramStart"/>
      <w:r w:rsidRPr="00EE0C8D">
        <w:rPr>
          <w:rFonts w:eastAsia="Calibri"/>
          <w:sz w:val="24"/>
          <w:szCs w:val="24"/>
        </w:rPr>
        <w:t>л</w:t>
      </w:r>
      <w:proofErr w:type="gramEnd"/>
      <w:r w:rsidRPr="00EE0C8D">
        <w:rPr>
          <w:rFonts w:eastAsia="Calibri"/>
          <w:sz w:val="24"/>
          <w:szCs w:val="24"/>
        </w:rPr>
        <w:t>.</w:t>
      </w: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3. </w:t>
      </w:r>
      <w:hyperlink r:id="rId101" w:history="1">
        <w:r w:rsidRPr="00EE0C8D">
          <w:rPr>
            <w:rFonts w:eastAsia="Calibri"/>
            <w:sz w:val="24"/>
            <w:szCs w:val="24"/>
          </w:rPr>
          <w:t>Акт</w:t>
        </w:r>
      </w:hyperlink>
      <w:r w:rsidRPr="00EE0C8D">
        <w:rPr>
          <w:rFonts w:eastAsia="Calibri"/>
          <w:sz w:val="24"/>
          <w:szCs w:val="24"/>
        </w:rPr>
        <w:t xml:space="preserve"> о завершении земляных работ и выполненном благоустройстве на ___ л. (согласно приложению № 7 к настоящему Административному регламенту).</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_______________________________________________</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(Подпись заявителя/представителя заявителя)</w:t>
      </w:r>
    </w:p>
    <w:p w:rsidR="00EE0C8D" w:rsidRPr="00EE0C8D" w:rsidRDefault="00EE0C8D" w:rsidP="00EE0C8D">
      <w:pPr>
        <w:autoSpaceDE w:val="0"/>
        <w:autoSpaceDN w:val="0"/>
        <w:adjustRightInd w:val="0"/>
        <w:jc w:val="both"/>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both"/>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3293745</wp:posOffset>
                </wp:positionH>
                <wp:positionV relativeFrom="paragraph">
                  <wp:posOffset>-72390</wp:posOffset>
                </wp:positionV>
                <wp:extent cx="2788920" cy="967740"/>
                <wp:effectExtent l="1905"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5</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59.35pt;margin-top:-5.7pt;width:219.6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t4kQIAABY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5</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ФОРМА РАЗРЕШЕНИЯ НА ОСУЩЕСТВЛЕНИЕ ЗЕМЛЯНЫХ РАБОТ</w:t>
      </w:r>
    </w:p>
    <w:p w:rsidR="00EE0C8D" w:rsidRPr="00EE0C8D" w:rsidRDefault="00EE0C8D" w:rsidP="00EE0C8D">
      <w:pPr>
        <w:autoSpaceDE w:val="0"/>
        <w:autoSpaceDN w:val="0"/>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15"/>
        <w:gridCol w:w="1361"/>
        <w:gridCol w:w="340"/>
        <w:gridCol w:w="2259"/>
        <w:gridCol w:w="340"/>
        <w:gridCol w:w="1961"/>
        <w:gridCol w:w="23"/>
      </w:tblGrid>
      <w:tr w:rsidR="00EE0C8D" w:rsidRPr="00EE0C8D" w:rsidTr="00911440">
        <w:tc>
          <w:tcPr>
            <w:tcW w:w="8980" w:type="dxa"/>
            <w:gridSpan w:val="8"/>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Бланк Администрации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c>
          <w:tcPr>
            <w:tcW w:w="2696" w:type="dxa"/>
            <w:gridSpan w:val="2"/>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 ___________</w:t>
            </w:r>
          </w:p>
        </w:tc>
        <w:tc>
          <w:tcPr>
            <w:tcW w:w="3960" w:type="dxa"/>
            <w:gridSpan w:val="3"/>
          </w:tcPr>
          <w:p w:rsidR="00EE0C8D" w:rsidRPr="00EE0C8D" w:rsidRDefault="00EE0C8D" w:rsidP="00EE0C8D">
            <w:pPr>
              <w:autoSpaceDE w:val="0"/>
              <w:autoSpaceDN w:val="0"/>
              <w:adjustRightInd w:val="0"/>
              <w:rPr>
                <w:rFonts w:eastAsia="Calibri"/>
                <w:sz w:val="24"/>
                <w:szCs w:val="24"/>
              </w:rPr>
            </w:pPr>
          </w:p>
        </w:tc>
        <w:tc>
          <w:tcPr>
            <w:tcW w:w="2324" w:type="dxa"/>
            <w:gridSpan w:val="3"/>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Дата: _________</w:t>
            </w:r>
          </w:p>
        </w:tc>
      </w:tr>
      <w:tr w:rsidR="00EE0C8D" w:rsidRPr="00EE0C8D" w:rsidTr="00911440">
        <w:trPr>
          <w:gridAfter w:val="1"/>
          <w:wAfter w:w="23" w:type="dxa"/>
          <w:trHeight w:val="284"/>
        </w:trPr>
        <w:tc>
          <w:tcPr>
            <w:tcW w:w="8957" w:type="dxa"/>
            <w:gridSpan w:val="7"/>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РАЗРЕШЕНИЕ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на осуществление земляных работ</w:t>
            </w:r>
          </w:p>
        </w:tc>
      </w:tr>
      <w:tr w:rsidR="00EE0C8D" w:rsidRPr="00EE0C8D" w:rsidTr="00911440">
        <w:tc>
          <w:tcPr>
            <w:tcW w:w="4057" w:type="dxa"/>
            <w:gridSpan w:val="3"/>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Наименование заявителя (заказчика):</w:t>
            </w:r>
          </w:p>
        </w:tc>
        <w:tc>
          <w:tcPr>
            <w:tcW w:w="4923"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4057" w:type="dxa"/>
            <w:gridSpan w:val="3"/>
            <w:tcBorders>
              <w:top w:val="single" w:sz="4" w:space="0" w:color="auto"/>
            </w:tcBorders>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Адрес производства земляных работ:</w:t>
            </w:r>
          </w:p>
        </w:tc>
        <w:tc>
          <w:tcPr>
            <w:tcW w:w="4923" w:type="dxa"/>
            <w:gridSpan w:val="5"/>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2381" w:type="dxa"/>
            <w:tcBorders>
              <w:top w:val="single" w:sz="4" w:space="0" w:color="auto"/>
            </w:tcBorders>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Наименование работ:</w:t>
            </w:r>
          </w:p>
        </w:tc>
        <w:tc>
          <w:tcPr>
            <w:tcW w:w="6599"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6996" w:type="dxa"/>
            <w:gridSpan w:val="6"/>
            <w:tcBorders>
              <w:top w:val="single" w:sz="4" w:space="0" w:color="auto"/>
            </w:tcBorders>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Вид и объем вскрываемого покрытия (вид/объем в м</w:t>
            </w:r>
            <w:r w:rsidRPr="00EE0C8D">
              <w:rPr>
                <w:rFonts w:eastAsia="Calibri"/>
                <w:sz w:val="24"/>
                <w:szCs w:val="24"/>
                <w:vertAlign w:val="superscript"/>
              </w:rPr>
              <w:t>3</w:t>
            </w:r>
            <w:r w:rsidRPr="00EE0C8D">
              <w:rPr>
                <w:rFonts w:eastAsia="Calibri"/>
                <w:sz w:val="24"/>
                <w:szCs w:val="24"/>
              </w:rPr>
              <w:t xml:space="preserve"> или м</w:t>
            </w:r>
            <w:proofErr w:type="gramStart"/>
            <w:r w:rsidRPr="00EE0C8D">
              <w:rPr>
                <w:rFonts w:eastAsia="Calibri"/>
                <w:sz w:val="24"/>
                <w:szCs w:val="24"/>
                <w:vertAlign w:val="superscript"/>
              </w:rPr>
              <w:t>2</w:t>
            </w:r>
            <w:proofErr w:type="gramEnd"/>
            <w:r w:rsidRPr="00EE0C8D">
              <w:rPr>
                <w:rFonts w:eastAsia="Calibri"/>
                <w:sz w:val="24"/>
                <w:szCs w:val="24"/>
              </w:rPr>
              <w:t>):</w:t>
            </w:r>
          </w:p>
        </w:tc>
        <w:tc>
          <w:tcPr>
            <w:tcW w:w="1984" w:type="dxa"/>
            <w:gridSpan w:val="2"/>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4397" w:type="dxa"/>
            <w:gridSpan w:val="4"/>
            <w:tcBorders>
              <w:top w:val="single" w:sz="4" w:space="0" w:color="auto"/>
            </w:tcBorders>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Период производства земляных работ:</w:t>
            </w:r>
          </w:p>
        </w:tc>
        <w:tc>
          <w:tcPr>
            <w:tcW w:w="4583" w:type="dxa"/>
            <w:gridSpan w:val="4"/>
            <w:tcBorders>
              <w:top w:val="single" w:sz="4" w:space="0" w:color="auto"/>
            </w:tcBorders>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с ______________ по ______________</w:t>
            </w:r>
          </w:p>
        </w:tc>
      </w:tr>
      <w:tr w:rsidR="00EE0C8D" w:rsidRPr="00EE0C8D" w:rsidTr="00911440">
        <w:trPr>
          <w:cantSplit/>
        </w:trPr>
        <w:tc>
          <w:tcPr>
            <w:tcW w:w="8980" w:type="dxa"/>
            <w:gridSpan w:val="8"/>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Наименование подрядной организации, осуществляющей земляные работы:</w:t>
            </w:r>
          </w:p>
        </w:tc>
      </w:tr>
      <w:tr w:rsidR="00EE0C8D" w:rsidRPr="00EE0C8D" w:rsidTr="00911440">
        <w:trPr>
          <w:cantSplit/>
          <w:trHeight w:val="64"/>
        </w:trPr>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8980" w:type="dxa"/>
            <w:gridSpan w:val="8"/>
            <w:tcBorders>
              <w:top w:val="single" w:sz="4" w:space="0" w:color="auto"/>
            </w:tcBorders>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Сведения о должностных лицах, ответственных за производство земляных работ:</w:t>
            </w:r>
          </w:p>
        </w:tc>
      </w:tr>
      <w:tr w:rsidR="00EE0C8D" w:rsidRPr="00EE0C8D" w:rsidTr="00911440">
        <w:trPr>
          <w:cantSplit/>
        </w:trPr>
        <w:tc>
          <w:tcPr>
            <w:tcW w:w="8980" w:type="dxa"/>
            <w:gridSpan w:val="8"/>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8980" w:type="dxa"/>
            <w:gridSpan w:val="8"/>
            <w:tcBorders>
              <w:top w:val="single" w:sz="4" w:space="0" w:color="auto"/>
            </w:tcBorders>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Наименование подрядной организации, выполняющей работы по восстановлению</w:t>
            </w:r>
          </w:p>
        </w:tc>
      </w:tr>
      <w:tr w:rsidR="00EE0C8D" w:rsidRPr="00EE0C8D" w:rsidTr="00911440">
        <w:trPr>
          <w:cantSplit/>
        </w:trPr>
        <w:tc>
          <w:tcPr>
            <w:tcW w:w="2381"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благоустройства:</w:t>
            </w:r>
          </w:p>
        </w:tc>
        <w:tc>
          <w:tcPr>
            <w:tcW w:w="6599"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Height w:val="340"/>
        </w:trPr>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2696" w:type="dxa"/>
            <w:gridSpan w:val="2"/>
            <w:tcBorders>
              <w:top w:val="single" w:sz="4" w:space="0" w:color="auto"/>
            </w:tcBorders>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Отметка о продлении:</w:t>
            </w:r>
          </w:p>
        </w:tc>
        <w:tc>
          <w:tcPr>
            <w:tcW w:w="6284" w:type="dxa"/>
            <w:gridSpan w:val="6"/>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2381"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Особые отметки:</w:t>
            </w:r>
          </w:p>
        </w:tc>
        <w:tc>
          <w:tcPr>
            <w:tcW w:w="6599" w:type="dxa"/>
            <w:gridSpan w:val="7"/>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8980" w:type="dxa"/>
            <w:gridSpan w:val="8"/>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cantSplit/>
        </w:trPr>
        <w:tc>
          <w:tcPr>
            <w:tcW w:w="4397" w:type="dxa"/>
            <w:gridSpan w:val="4"/>
            <w:tcBorders>
              <w:right w:val="single" w:sz="4" w:space="0" w:color="auto"/>
            </w:tcBorders>
            <w:vAlign w:val="center"/>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(Ф.И.О. должность уполномоченного сотрудника)</w:t>
            </w:r>
          </w:p>
        </w:tc>
        <w:tc>
          <w:tcPr>
            <w:tcW w:w="4583" w:type="dxa"/>
            <w:gridSpan w:val="4"/>
            <w:tcBorders>
              <w:top w:val="single" w:sz="4" w:space="0" w:color="auto"/>
              <w:left w:val="single" w:sz="4" w:space="0" w:color="auto"/>
              <w:bottom w:val="single" w:sz="4" w:space="0" w:color="auto"/>
              <w:right w:val="single" w:sz="4" w:space="0" w:color="auto"/>
            </w:tcBorders>
            <w:vAlign w:val="center"/>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Сведения о сертификате электронной подписи</w:t>
            </w:r>
          </w:p>
        </w:tc>
      </w:tr>
    </w:tbl>
    <w:p w:rsidR="00EE0C8D" w:rsidRPr="00EE0C8D" w:rsidRDefault="00EE0C8D" w:rsidP="00EE0C8D">
      <w:pPr>
        <w:autoSpaceDE w:val="0"/>
        <w:autoSpaceDN w:val="0"/>
        <w:adjustRightInd w:val="0"/>
        <w:jc w:val="both"/>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jc w:val="both"/>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-64770</wp:posOffset>
                </wp:positionV>
                <wp:extent cx="2788920" cy="967740"/>
                <wp:effectExtent l="0" t="0"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6</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259.95pt;margin-top:-5.1pt;width:219.6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OnkgIAABY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6</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both"/>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ФОРМА РЕШЕНИЯ</w:t>
      </w: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О ЗАКРЫТИИ РАЗРЕШЕНИЯ НА ОСУЩЕСТВЛЕНИЕ ЗЕМЛЯНЫХ РАБОТ</w:t>
      </w:r>
    </w:p>
    <w:p w:rsidR="00EE0C8D" w:rsidRPr="00EE0C8D" w:rsidRDefault="00EE0C8D" w:rsidP="00EE0C8D">
      <w:pPr>
        <w:autoSpaceDE w:val="0"/>
        <w:autoSpaceDN w:val="0"/>
        <w:adjustRightInd w:val="0"/>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6"/>
        <w:gridCol w:w="706"/>
        <w:gridCol w:w="836"/>
        <w:gridCol w:w="340"/>
        <w:gridCol w:w="2078"/>
        <w:gridCol w:w="2324"/>
        <w:gridCol w:w="77"/>
      </w:tblGrid>
      <w:tr w:rsidR="00EE0C8D" w:rsidRPr="00EE0C8D" w:rsidTr="00911440">
        <w:trPr>
          <w:gridAfter w:val="1"/>
          <w:wAfter w:w="77" w:type="dxa"/>
          <w:trHeight w:hRule="exact" w:val="397"/>
        </w:trPr>
        <w:tc>
          <w:tcPr>
            <w:tcW w:w="8980" w:type="dxa"/>
            <w:gridSpan w:val="6"/>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xml:space="preserve">Бланк Администрации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w:t>
            </w:r>
          </w:p>
        </w:tc>
      </w:tr>
      <w:tr w:rsidR="00EE0C8D" w:rsidRPr="00EE0C8D" w:rsidTr="00911440">
        <w:trPr>
          <w:gridAfter w:val="1"/>
          <w:wAfter w:w="77" w:type="dxa"/>
          <w:trHeight w:hRule="exact" w:val="397"/>
        </w:trPr>
        <w:tc>
          <w:tcPr>
            <w:tcW w:w="2696"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 ___________</w:t>
            </w:r>
          </w:p>
        </w:tc>
        <w:tc>
          <w:tcPr>
            <w:tcW w:w="3960" w:type="dxa"/>
            <w:gridSpan w:val="4"/>
          </w:tcPr>
          <w:p w:rsidR="00EE0C8D" w:rsidRPr="00EE0C8D" w:rsidRDefault="00EE0C8D" w:rsidP="00EE0C8D">
            <w:pPr>
              <w:autoSpaceDE w:val="0"/>
              <w:autoSpaceDN w:val="0"/>
              <w:adjustRightInd w:val="0"/>
              <w:rPr>
                <w:rFonts w:eastAsia="Calibri"/>
                <w:sz w:val="24"/>
                <w:szCs w:val="24"/>
              </w:rPr>
            </w:pPr>
          </w:p>
        </w:tc>
        <w:tc>
          <w:tcPr>
            <w:tcW w:w="2324" w:type="dxa"/>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Дата: _________</w:t>
            </w:r>
          </w:p>
        </w:tc>
      </w:tr>
      <w:tr w:rsidR="00EE0C8D" w:rsidRPr="00EE0C8D" w:rsidTr="00911440">
        <w:trPr>
          <w:trHeight w:hRule="exact" w:val="397"/>
        </w:trPr>
        <w:tc>
          <w:tcPr>
            <w:tcW w:w="3402" w:type="dxa"/>
            <w:gridSpan w:val="2"/>
            <w:vMerge w:val="restart"/>
          </w:tcPr>
          <w:p w:rsidR="00EE0C8D" w:rsidRPr="00EE0C8D" w:rsidRDefault="00EE0C8D" w:rsidP="00EE0C8D">
            <w:pPr>
              <w:autoSpaceDE w:val="0"/>
              <w:autoSpaceDN w:val="0"/>
              <w:adjustRightInd w:val="0"/>
              <w:rPr>
                <w:rFonts w:eastAsia="Calibri"/>
                <w:sz w:val="24"/>
                <w:szCs w:val="24"/>
              </w:rPr>
            </w:pPr>
          </w:p>
        </w:tc>
        <w:tc>
          <w:tcPr>
            <w:tcW w:w="836"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Кому:</w:t>
            </w:r>
          </w:p>
        </w:tc>
        <w:tc>
          <w:tcPr>
            <w:tcW w:w="4819" w:type="dxa"/>
            <w:gridSpan w:val="4"/>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3402" w:type="dxa"/>
            <w:gridSpan w:val="2"/>
            <w:vMerge/>
          </w:tcPr>
          <w:p w:rsidR="00EE0C8D" w:rsidRPr="00EE0C8D" w:rsidRDefault="00EE0C8D" w:rsidP="00EE0C8D">
            <w:pPr>
              <w:autoSpaceDE w:val="0"/>
              <w:autoSpaceDN w:val="0"/>
              <w:adjustRightInd w:val="0"/>
              <w:rPr>
                <w:rFonts w:eastAsia="Calibri"/>
                <w:sz w:val="24"/>
                <w:szCs w:val="24"/>
              </w:rPr>
            </w:pPr>
          </w:p>
        </w:tc>
        <w:tc>
          <w:tcPr>
            <w:tcW w:w="5655" w:type="dxa"/>
            <w:gridSpan w:val="5"/>
            <w:vMerge w:val="restart"/>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18"/>
                <w:szCs w:val="18"/>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hRule="exact" w:val="397"/>
        </w:trPr>
        <w:tc>
          <w:tcPr>
            <w:tcW w:w="3402" w:type="dxa"/>
            <w:gridSpan w:val="2"/>
            <w:vMerge w:val="restart"/>
          </w:tcPr>
          <w:p w:rsidR="00EE0C8D" w:rsidRPr="00EE0C8D" w:rsidRDefault="00EE0C8D" w:rsidP="00EE0C8D">
            <w:pPr>
              <w:autoSpaceDE w:val="0"/>
              <w:autoSpaceDN w:val="0"/>
              <w:adjustRightInd w:val="0"/>
              <w:jc w:val="center"/>
              <w:rPr>
                <w:rFonts w:eastAsia="Calibri"/>
                <w:sz w:val="24"/>
                <w:szCs w:val="24"/>
              </w:rPr>
            </w:pPr>
          </w:p>
        </w:tc>
        <w:tc>
          <w:tcPr>
            <w:tcW w:w="5655" w:type="dxa"/>
            <w:gridSpan w:val="5"/>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rPr>
          <w:trHeight w:hRule="exact" w:val="397"/>
        </w:trPr>
        <w:tc>
          <w:tcPr>
            <w:tcW w:w="3402" w:type="dxa"/>
            <w:gridSpan w:val="2"/>
            <w:vMerge/>
          </w:tcPr>
          <w:p w:rsidR="00EE0C8D" w:rsidRPr="00EE0C8D" w:rsidRDefault="00EE0C8D" w:rsidP="00EE0C8D">
            <w:pPr>
              <w:autoSpaceDE w:val="0"/>
              <w:autoSpaceDN w:val="0"/>
              <w:adjustRightInd w:val="0"/>
              <w:rPr>
                <w:rFonts w:eastAsia="Calibri"/>
                <w:sz w:val="24"/>
                <w:szCs w:val="24"/>
              </w:rPr>
            </w:pPr>
          </w:p>
        </w:tc>
        <w:tc>
          <w:tcPr>
            <w:tcW w:w="5655"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EE0C8D" w:rsidRPr="00EE0C8D" w:rsidTr="00911440">
        <w:trPr>
          <w:trHeight w:hRule="exact" w:val="397"/>
        </w:trPr>
        <w:tc>
          <w:tcPr>
            <w:tcW w:w="3402" w:type="dxa"/>
            <w:gridSpan w:val="2"/>
            <w:vMerge/>
          </w:tcPr>
          <w:p w:rsidR="00EE0C8D" w:rsidRPr="00EE0C8D" w:rsidRDefault="00EE0C8D" w:rsidP="00EE0C8D">
            <w:pPr>
              <w:autoSpaceDE w:val="0"/>
              <w:autoSpaceDN w:val="0"/>
              <w:adjustRightInd w:val="0"/>
              <w:jc w:val="center"/>
              <w:rPr>
                <w:rFonts w:eastAsia="Calibri"/>
                <w:sz w:val="24"/>
                <w:szCs w:val="24"/>
              </w:rPr>
            </w:pPr>
          </w:p>
        </w:tc>
        <w:tc>
          <w:tcPr>
            <w:tcW w:w="5655"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3402" w:type="dxa"/>
            <w:gridSpan w:val="2"/>
            <w:vMerge/>
          </w:tcPr>
          <w:p w:rsidR="00EE0C8D" w:rsidRPr="00EE0C8D" w:rsidRDefault="00EE0C8D" w:rsidP="00EE0C8D">
            <w:pPr>
              <w:autoSpaceDE w:val="0"/>
              <w:autoSpaceDN w:val="0"/>
              <w:adjustRightInd w:val="0"/>
              <w:rPr>
                <w:rFonts w:eastAsia="Calibri"/>
                <w:sz w:val="24"/>
                <w:szCs w:val="24"/>
              </w:rPr>
            </w:pPr>
          </w:p>
        </w:tc>
        <w:tc>
          <w:tcPr>
            <w:tcW w:w="5655"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(контактный телефон)</w:t>
            </w:r>
          </w:p>
        </w:tc>
      </w:tr>
      <w:tr w:rsidR="00EE0C8D" w:rsidRPr="00EE0C8D" w:rsidTr="00911440">
        <w:trPr>
          <w:trHeight w:hRule="exact" w:val="397"/>
        </w:trPr>
        <w:tc>
          <w:tcPr>
            <w:tcW w:w="3402" w:type="dxa"/>
            <w:gridSpan w:val="2"/>
            <w:vMerge w:val="restart"/>
          </w:tcPr>
          <w:p w:rsidR="00EE0C8D" w:rsidRPr="00EE0C8D" w:rsidRDefault="00EE0C8D" w:rsidP="00EE0C8D">
            <w:pPr>
              <w:autoSpaceDE w:val="0"/>
              <w:autoSpaceDN w:val="0"/>
              <w:adjustRightInd w:val="0"/>
              <w:jc w:val="center"/>
              <w:rPr>
                <w:rFonts w:eastAsia="Calibri"/>
                <w:sz w:val="24"/>
                <w:szCs w:val="24"/>
              </w:rPr>
            </w:pPr>
          </w:p>
        </w:tc>
        <w:tc>
          <w:tcPr>
            <w:tcW w:w="5655" w:type="dxa"/>
            <w:gridSpan w:val="5"/>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3402" w:type="dxa"/>
            <w:gridSpan w:val="2"/>
            <w:vMerge/>
          </w:tcPr>
          <w:p w:rsidR="00EE0C8D" w:rsidRPr="00EE0C8D" w:rsidRDefault="00EE0C8D" w:rsidP="00EE0C8D">
            <w:pPr>
              <w:autoSpaceDE w:val="0"/>
              <w:autoSpaceDN w:val="0"/>
              <w:adjustRightInd w:val="0"/>
              <w:rPr>
                <w:rFonts w:eastAsia="Calibri"/>
                <w:sz w:val="24"/>
                <w:szCs w:val="24"/>
              </w:rPr>
            </w:pPr>
          </w:p>
        </w:tc>
        <w:tc>
          <w:tcPr>
            <w:tcW w:w="5655" w:type="dxa"/>
            <w:gridSpan w:val="5"/>
            <w:tcBorders>
              <w:top w:val="single" w:sz="4" w:space="0" w:color="auto"/>
            </w:tcBorders>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(электронная почта)</w:t>
            </w:r>
          </w:p>
        </w:tc>
      </w:tr>
      <w:tr w:rsidR="00EE0C8D" w:rsidRPr="00EE0C8D" w:rsidTr="00911440">
        <w:trPr>
          <w:trHeight w:hRule="exact" w:val="397"/>
        </w:trPr>
        <w:tc>
          <w:tcPr>
            <w:tcW w:w="9057" w:type="dxa"/>
            <w:gridSpan w:val="7"/>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РЕШЕНИЕ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о закрытии разрешения на осуществление земляных работ</w:t>
            </w:r>
          </w:p>
        </w:tc>
      </w:tr>
      <w:tr w:rsidR="00EE0C8D" w:rsidRPr="00EE0C8D" w:rsidTr="00911440">
        <w:trPr>
          <w:trHeight w:hRule="exact" w:val="397"/>
        </w:trPr>
        <w:tc>
          <w:tcPr>
            <w:tcW w:w="9057" w:type="dxa"/>
            <w:gridSpan w:val="7"/>
          </w:tcPr>
          <w:p w:rsidR="00EE0C8D" w:rsidRPr="00EE0C8D" w:rsidRDefault="00EE0C8D" w:rsidP="00EE0C8D">
            <w:pPr>
              <w:autoSpaceDE w:val="0"/>
              <w:autoSpaceDN w:val="0"/>
              <w:adjustRightInd w:val="0"/>
              <w:ind w:firstLine="709"/>
              <w:rPr>
                <w:rFonts w:eastAsia="Calibri"/>
                <w:sz w:val="24"/>
                <w:szCs w:val="24"/>
              </w:rPr>
            </w:pPr>
            <w:r w:rsidRPr="00EE0C8D">
              <w:rPr>
                <w:rFonts w:eastAsia="Calibri"/>
                <w:sz w:val="24"/>
                <w:szCs w:val="24"/>
              </w:rPr>
              <w:t xml:space="preserve">Администрация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 уведомляет Вас о закрытии разрешения на производство земляных работ № __________ </w:t>
            </w:r>
            <w:proofErr w:type="gramStart"/>
            <w:r w:rsidRPr="00EE0C8D">
              <w:rPr>
                <w:rFonts w:eastAsia="Calibri"/>
                <w:sz w:val="24"/>
                <w:szCs w:val="24"/>
              </w:rPr>
              <w:t>от</w:t>
            </w:r>
            <w:proofErr w:type="gramEnd"/>
            <w:r w:rsidRPr="00EE0C8D">
              <w:rPr>
                <w:rFonts w:eastAsia="Calibri"/>
                <w:sz w:val="24"/>
                <w:szCs w:val="24"/>
              </w:rPr>
              <w:t xml:space="preserve"> ___________ </w:t>
            </w:r>
            <w:proofErr w:type="gramStart"/>
            <w:r w:rsidRPr="00EE0C8D">
              <w:rPr>
                <w:rFonts w:eastAsia="Calibri"/>
                <w:sz w:val="24"/>
                <w:szCs w:val="24"/>
              </w:rPr>
              <w:t>на</w:t>
            </w:r>
            <w:proofErr w:type="gramEnd"/>
            <w:r w:rsidRPr="00EE0C8D">
              <w:rPr>
                <w:rFonts w:eastAsia="Calibri"/>
                <w:sz w:val="24"/>
                <w:szCs w:val="24"/>
              </w:rPr>
              <w:t xml:space="preserve"> выполнение работ, проведенных по адресу: _________________________________________</w:t>
            </w:r>
          </w:p>
        </w:tc>
      </w:tr>
      <w:tr w:rsidR="00EE0C8D" w:rsidRPr="00EE0C8D" w:rsidTr="00911440">
        <w:trPr>
          <w:trHeight w:hRule="exact" w:val="397"/>
        </w:trPr>
        <w:tc>
          <w:tcPr>
            <w:tcW w:w="9057" w:type="dxa"/>
            <w:gridSpan w:val="7"/>
            <w:tcBorders>
              <w:bottom w:val="single" w:sz="4" w:space="0" w:color="auto"/>
            </w:tcBorders>
          </w:tcPr>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Особые отметки:</w:t>
            </w:r>
          </w:p>
        </w:tc>
      </w:tr>
      <w:tr w:rsidR="00EE0C8D" w:rsidRPr="00EE0C8D" w:rsidTr="00911440">
        <w:trPr>
          <w:trHeight w:hRule="exact" w:val="397"/>
        </w:trPr>
        <w:tc>
          <w:tcPr>
            <w:tcW w:w="9057"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9057"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9057" w:type="dxa"/>
            <w:gridSpan w:val="7"/>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9057" w:type="dxa"/>
            <w:gridSpan w:val="7"/>
            <w:tcBorders>
              <w:top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hRule="exact" w:val="397"/>
        </w:trPr>
        <w:tc>
          <w:tcPr>
            <w:tcW w:w="4578" w:type="dxa"/>
            <w:gridSpan w:val="4"/>
            <w:tcBorders>
              <w:right w:val="single" w:sz="4" w:space="0" w:color="auto"/>
            </w:tcBorders>
            <w:vAlign w:val="center"/>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24"/>
                <w:szCs w:val="24"/>
              </w:rPr>
              <w:t>(Ф.И.О. должность уполномоченного сотрудника)</w:t>
            </w:r>
          </w:p>
        </w:tc>
        <w:tc>
          <w:tcPr>
            <w:tcW w:w="4479" w:type="dxa"/>
            <w:gridSpan w:val="3"/>
            <w:tcBorders>
              <w:top w:val="single" w:sz="4" w:space="0" w:color="auto"/>
              <w:left w:val="single" w:sz="4" w:space="0" w:color="auto"/>
              <w:bottom w:val="single" w:sz="4" w:space="0" w:color="auto"/>
              <w:right w:val="single" w:sz="4" w:space="0" w:color="auto"/>
            </w:tcBorders>
            <w:vAlign w:val="center"/>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Сведения о сертификате электронной подписи</w:t>
            </w:r>
          </w:p>
        </w:tc>
      </w:tr>
    </w:tbl>
    <w:p w:rsidR="00EE0C8D" w:rsidRPr="00EE0C8D" w:rsidRDefault="00EE0C8D" w:rsidP="00EE0C8D">
      <w:pPr>
        <w:autoSpaceDE w:val="0"/>
        <w:autoSpaceDN w:val="0"/>
        <w:adjustRightInd w:val="0"/>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ind w:firstLine="5670"/>
        <w:outlineLvl w:val="0"/>
        <w:rPr>
          <w:rFonts w:eastAsia="Calibri"/>
          <w:sz w:val="24"/>
          <w:szCs w:val="24"/>
        </w:rPr>
      </w:pPr>
      <w:r w:rsidRPr="00EE0C8D">
        <w:rPr>
          <w:rFonts w:eastAsia="Calibri"/>
          <w:sz w:val="24"/>
          <w:szCs w:val="24"/>
        </w:rPr>
        <w:lastRenderedPageBreak/>
        <w:t>Приложение № 7</w:t>
      </w:r>
    </w:p>
    <w:p w:rsidR="00EE0C8D" w:rsidRPr="00EE0C8D" w:rsidRDefault="00EE0C8D" w:rsidP="00EE0C8D">
      <w:pPr>
        <w:autoSpaceDE w:val="0"/>
        <w:autoSpaceDN w:val="0"/>
        <w:adjustRightInd w:val="0"/>
        <w:ind w:firstLine="5670"/>
        <w:rPr>
          <w:rFonts w:eastAsia="Calibri"/>
          <w:sz w:val="24"/>
          <w:szCs w:val="24"/>
        </w:rPr>
      </w:pPr>
      <w:r w:rsidRPr="00EE0C8D">
        <w:rPr>
          <w:rFonts w:eastAsia="Calibri"/>
          <w:sz w:val="24"/>
          <w:szCs w:val="24"/>
        </w:rPr>
        <w:t>к Административному регламенту</w:t>
      </w:r>
    </w:p>
    <w:p w:rsidR="00EE0C8D" w:rsidRPr="00EE0C8D" w:rsidRDefault="00EE0C8D" w:rsidP="00EE0C8D">
      <w:pPr>
        <w:autoSpaceDE w:val="0"/>
        <w:autoSpaceDN w:val="0"/>
        <w:adjustRightInd w:val="0"/>
        <w:ind w:firstLine="5670"/>
        <w:rPr>
          <w:rFonts w:eastAsia="Calibri"/>
          <w:sz w:val="24"/>
          <w:szCs w:val="24"/>
        </w:rPr>
      </w:pPr>
      <w:r w:rsidRPr="00EE0C8D">
        <w:rPr>
          <w:rFonts w:eastAsia="Calibri"/>
          <w:sz w:val="24"/>
          <w:szCs w:val="24"/>
        </w:rPr>
        <w:t xml:space="preserve">предоставления </w:t>
      </w:r>
      <w:proofErr w:type="gramStart"/>
      <w:r w:rsidRPr="00EE0C8D">
        <w:rPr>
          <w:rFonts w:eastAsia="Calibri"/>
          <w:sz w:val="24"/>
          <w:szCs w:val="24"/>
        </w:rPr>
        <w:t>муниципальной</w:t>
      </w:r>
      <w:proofErr w:type="gramEnd"/>
      <w:r w:rsidRPr="00EE0C8D">
        <w:rPr>
          <w:rFonts w:eastAsia="Calibri"/>
          <w:sz w:val="24"/>
          <w:szCs w:val="24"/>
        </w:rPr>
        <w:t xml:space="preserve"> </w:t>
      </w:r>
    </w:p>
    <w:p w:rsidR="00EE0C8D" w:rsidRPr="00EE0C8D" w:rsidRDefault="00EE0C8D" w:rsidP="00EE0C8D">
      <w:pPr>
        <w:autoSpaceDE w:val="0"/>
        <w:autoSpaceDN w:val="0"/>
        <w:adjustRightInd w:val="0"/>
        <w:ind w:firstLine="5670"/>
        <w:rPr>
          <w:rFonts w:eastAsia="Calibri"/>
          <w:sz w:val="24"/>
          <w:szCs w:val="24"/>
        </w:rPr>
      </w:pPr>
      <w:r w:rsidRPr="00EE0C8D">
        <w:rPr>
          <w:rFonts w:eastAsia="Calibri"/>
          <w:sz w:val="24"/>
          <w:szCs w:val="24"/>
        </w:rPr>
        <w:t xml:space="preserve">услуги «Предоставление </w:t>
      </w:r>
    </w:p>
    <w:p w:rsidR="00EE0C8D" w:rsidRPr="00EE0C8D" w:rsidRDefault="00EE0C8D" w:rsidP="00EE0C8D">
      <w:pPr>
        <w:autoSpaceDE w:val="0"/>
        <w:autoSpaceDN w:val="0"/>
        <w:adjustRightInd w:val="0"/>
        <w:ind w:firstLine="5670"/>
        <w:rPr>
          <w:rFonts w:eastAsia="Calibri"/>
          <w:sz w:val="24"/>
          <w:szCs w:val="24"/>
        </w:rPr>
      </w:pPr>
      <w:r w:rsidRPr="00EE0C8D">
        <w:rPr>
          <w:rFonts w:eastAsia="Calibri"/>
          <w:sz w:val="24"/>
          <w:szCs w:val="24"/>
        </w:rPr>
        <w:t xml:space="preserve">разрешения на осуществление </w:t>
      </w:r>
    </w:p>
    <w:p w:rsidR="00EE0C8D" w:rsidRPr="00EE0C8D" w:rsidRDefault="00EE0C8D" w:rsidP="00EE0C8D">
      <w:pPr>
        <w:autoSpaceDE w:val="0"/>
        <w:autoSpaceDN w:val="0"/>
        <w:adjustRightInd w:val="0"/>
        <w:ind w:firstLine="5670"/>
        <w:rPr>
          <w:rFonts w:eastAsia="Calibri"/>
          <w:sz w:val="24"/>
          <w:szCs w:val="24"/>
        </w:rPr>
      </w:pPr>
      <w:r w:rsidRPr="00EE0C8D">
        <w:rPr>
          <w:rFonts w:eastAsia="Calibri"/>
          <w:sz w:val="24"/>
          <w:szCs w:val="24"/>
        </w:rPr>
        <w:t>земляных работ»</w:t>
      </w: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ФОРМА АКТА</w:t>
      </w:r>
    </w:p>
    <w:p w:rsidR="00EE0C8D" w:rsidRPr="00EE0C8D" w:rsidRDefault="00EE0C8D" w:rsidP="00EE0C8D">
      <w:pPr>
        <w:autoSpaceDE w:val="0"/>
        <w:autoSpaceDN w:val="0"/>
        <w:adjustRightInd w:val="0"/>
        <w:jc w:val="center"/>
        <w:rPr>
          <w:rFonts w:eastAsia="Calibri"/>
          <w:sz w:val="24"/>
          <w:szCs w:val="24"/>
        </w:rPr>
      </w:pPr>
      <w:r w:rsidRPr="00EE0C8D">
        <w:rPr>
          <w:rFonts w:eastAsia="Calibri"/>
          <w:b/>
          <w:sz w:val="24"/>
          <w:szCs w:val="24"/>
        </w:rPr>
        <w:t>О ЗАВЕРШЕНИИ ЗЕМЛЯНЫХ РАБОТ И ВЫПОЛНЕННОМ БЛАГОУСТРОЙСТВЕ</w:t>
      </w:r>
    </w:p>
    <w:tbl>
      <w:tblPr>
        <w:tblW w:w="0" w:type="dxa"/>
        <w:tblInd w:w="170" w:type="dxa"/>
        <w:tblLayout w:type="fixed"/>
        <w:tblCellMar>
          <w:top w:w="102" w:type="dxa"/>
          <w:left w:w="62" w:type="dxa"/>
          <w:bottom w:w="102" w:type="dxa"/>
          <w:right w:w="62" w:type="dxa"/>
        </w:tblCellMar>
        <w:tblLook w:val="0000" w:firstRow="0" w:lastRow="0" w:firstColumn="0" w:lastColumn="0" w:noHBand="0" w:noVBand="0"/>
      </w:tblPr>
      <w:tblGrid>
        <w:gridCol w:w="4535"/>
        <w:gridCol w:w="284"/>
        <w:gridCol w:w="4252"/>
      </w:tblGrid>
      <w:tr w:rsidR="00EE0C8D" w:rsidRPr="00EE0C8D" w:rsidTr="00911440">
        <w:trPr>
          <w:trHeight w:val="530"/>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АКТ о завершении земляных работ</w:t>
            </w:r>
          </w:p>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 xml:space="preserve">и выполненном </w:t>
            </w:r>
            <w:proofErr w:type="gramStart"/>
            <w:r w:rsidRPr="00EE0C8D">
              <w:rPr>
                <w:rFonts w:eastAsia="Calibri"/>
                <w:sz w:val="24"/>
                <w:szCs w:val="24"/>
              </w:rPr>
              <w:t>благоустройстве</w:t>
            </w:r>
            <w:proofErr w:type="gramEnd"/>
          </w:p>
        </w:tc>
      </w:tr>
      <w:tr w:rsidR="00EE0C8D" w:rsidRPr="00EE0C8D" w:rsidTr="00911440">
        <w:trPr>
          <w:trHeight w:val="205"/>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«__» ________ 20__ г.</w:t>
            </w:r>
          </w:p>
        </w:tc>
      </w:tr>
      <w:tr w:rsidR="00EE0C8D" w:rsidRPr="00EE0C8D" w:rsidTr="00911440">
        <w:trPr>
          <w:trHeight w:val="147"/>
        </w:trPr>
        <w:tc>
          <w:tcPr>
            <w:tcW w:w="9071" w:type="dxa"/>
            <w:gridSpan w:val="3"/>
            <w:tcBorders>
              <w:bottom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349"/>
        </w:trPr>
        <w:tc>
          <w:tcPr>
            <w:tcW w:w="9071" w:type="dxa"/>
            <w:gridSpan w:val="3"/>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(организация, предприятие/ФИО)</w:t>
            </w:r>
          </w:p>
        </w:tc>
      </w:tr>
      <w:tr w:rsidR="00EE0C8D" w:rsidRPr="00EE0C8D" w:rsidTr="00911440">
        <w:trPr>
          <w:trHeight w:val="340"/>
        </w:trPr>
        <w:tc>
          <w:tcPr>
            <w:tcW w:w="4819" w:type="dxa"/>
            <w:gridSpan w:val="2"/>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Земляные работы производились по адресу:</w:t>
            </w:r>
          </w:p>
        </w:tc>
        <w:tc>
          <w:tcPr>
            <w:tcW w:w="4252" w:type="dxa"/>
            <w:tcBorders>
              <w:bottom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270"/>
        </w:trPr>
        <w:tc>
          <w:tcPr>
            <w:tcW w:w="9071" w:type="dxa"/>
            <w:gridSpan w:val="3"/>
            <w:tcBorders>
              <w:bottom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284"/>
        </w:trPr>
        <w:tc>
          <w:tcPr>
            <w:tcW w:w="9071" w:type="dxa"/>
            <w:gridSpan w:val="3"/>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 xml:space="preserve">на основании разрешения на производство земляных работ № _____ </w:t>
            </w:r>
            <w:proofErr w:type="gramStart"/>
            <w:r w:rsidRPr="00EE0C8D">
              <w:rPr>
                <w:rFonts w:eastAsia="Calibri"/>
                <w:sz w:val="24"/>
                <w:szCs w:val="24"/>
              </w:rPr>
              <w:t>от</w:t>
            </w:r>
            <w:proofErr w:type="gramEnd"/>
            <w:r w:rsidRPr="00EE0C8D">
              <w:rPr>
                <w:rFonts w:eastAsia="Calibri"/>
                <w:sz w:val="24"/>
                <w:szCs w:val="24"/>
              </w:rPr>
              <w:t xml:space="preserve"> _______</w:t>
            </w:r>
          </w:p>
        </w:tc>
      </w:tr>
      <w:tr w:rsidR="00EE0C8D" w:rsidRPr="00EE0C8D" w:rsidTr="00911440">
        <w:trPr>
          <w:trHeight w:val="353"/>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Комиссия в составе:</w:t>
            </w:r>
          </w:p>
        </w:tc>
      </w:tr>
      <w:tr w:rsidR="00EE0C8D" w:rsidRPr="00EE0C8D" w:rsidTr="00911440">
        <w:trPr>
          <w:trHeight w:val="292"/>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представителя организации, производящей земляные работы (подрядчика)</w:t>
            </w:r>
          </w:p>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103"/>
        </w:trPr>
        <w:tc>
          <w:tcPr>
            <w:tcW w:w="9071" w:type="dxa"/>
            <w:gridSpan w:val="3"/>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18"/>
                <w:szCs w:val="18"/>
              </w:rPr>
            </w:pPr>
            <w:r w:rsidRPr="00EE0C8D">
              <w:rPr>
                <w:rFonts w:eastAsia="Calibri"/>
                <w:sz w:val="18"/>
                <w:szCs w:val="18"/>
              </w:rPr>
              <w:t>(Ф.И.О., должность)</w:t>
            </w:r>
          </w:p>
        </w:tc>
      </w:tr>
      <w:tr w:rsidR="00EE0C8D" w:rsidRPr="00EE0C8D" w:rsidTr="00911440">
        <w:trPr>
          <w:trHeight w:val="363"/>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представителя организации, выполнившей благоустройство</w:t>
            </w:r>
          </w:p>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249"/>
        </w:trPr>
        <w:tc>
          <w:tcPr>
            <w:tcW w:w="9071" w:type="dxa"/>
            <w:gridSpan w:val="3"/>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18"/>
                <w:szCs w:val="18"/>
              </w:rPr>
            </w:pPr>
            <w:r w:rsidRPr="00EE0C8D">
              <w:rPr>
                <w:rFonts w:eastAsia="Calibri"/>
                <w:sz w:val="18"/>
                <w:szCs w:val="18"/>
              </w:rPr>
              <w:t>(Ф.И.О., должность)</w:t>
            </w:r>
          </w:p>
        </w:tc>
      </w:tr>
      <w:tr w:rsidR="00EE0C8D" w:rsidRPr="00EE0C8D" w:rsidTr="00911440">
        <w:trPr>
          <w:trHeight w:val="690"/>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 xml:space="preserve">произвела освидетельствование территории, на которой производились земляные и </w:t>
            </w:r>
            <w:proofErr w:type="spellStart"/>
            <w:r w:rsidRPr="00EE0C8D">
              <w:rPr>
                <w:rFonts w:eastAsia="Calibri"/>
                <w:sz w:val="24"/>
                <w:szCs w:val="24"/>
              </w:rPr>
              <w:t>благоустроительные</w:t>
            </w:r>
            <w:proofErr w:type="spellEnd"/>
            <w:r w:rsidRPr="00EE0C8D">
              <w:rPr>
                <w:rFonts w:eastAsia="Calibri"/>
                <w:sz w:val="24"/>
                <w:szCs w:val="24"/>
              </w:rPr>
              <w:t xml:space="preserve"> работы, и составила настоящий акт на предмет выполнения </w:t>
            </w:r>
            <w:proofErr w:type="spellStart"/>
            <w:r w:rsidRPr="00EE0C8D">
              <w:rPr>
                <w:rFonts w:eastAsia="Calibri"/>
                <w:sz w:val="24"/>
                <w:szCs w:val="24"/>
              </w:rPr>
              <w:t>благоустроительных</w:t>
            </w:r>
            <w:proofErr w:type="spellEnd"/>
            <w:r w:rsidRPr="00EE0C8D">
              <w:rPr>
                <w:rFonts w:eastAsia="Calibri"/>
                <w:sz w:val="24"/>
                <w:szCs w:val="24"/>
              </w:rPr>
              <w:t xml:space="preserve"> работ в полном объеме.</w:t>
            </w:r>
          </w:p>
        </w:tc>
      </w:tr>
      <w:tr w:rsidR="00EE0C8D" w:rsidRPr="00EE0C8D" w:rsidTr="00911440">
        <w:trPr>
          <w:trHeight w:val="322"/>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Представитель организации, производящей земляные работы (подрядчика)</w:t>
            </w:r>
          </w:p>
        </w:tc>
      </w:tr>
      <w:tr w:rsidR="00EE0C8D" w:rsidRPr="00EE0C8D" w:rsidTr="00911440">
        <w:trPr>
          <w:trHeight w:val="174"/>
        </w:trPr>
        <w:tc>
          <w:tcPr>
            <w:tcW w:w="4535" w:type="dxa"/>
          </w:tcPr>
          <w:p w:rsidR="00EE0C8D" w:rsidRPr="00EE0C8D" w:rsidRDefault="00EE0C8D" w:rsidP="00EE0C8D">
            <w:pPr>
              <w:widowControl w:val="0"/>
              <w:autoSpaceDE w:val="0"/>
              <w:autoSpaceDN w:val="0"/>
              <w:adjustRightInd w:val="0"/>
              <w:contextualSpacing/>
              <w:rPr>
                <w:rFonts w:eastAsia="Calibri"/>
                <w:sz w:val="24"/>
                <w:szCs w:val="24"/>
              </w:rPr>
            </w:pPr>
          </w:p>
        </w:tc>
        <w:tc>
          <w:tcPr>
            <w:tcW w:w="4536" w:type="dxa"/>
            <w:gridSpan w:val="2"/>
            <w:tcBorders>
              <w:bottom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164"/>
        </w:trPr>
        <w:tc>
          <w:tcPr>
            <w:tcW w:w="4535" w:type="dxa"/>
          </w:tcPr>
          <w:p w:rsidR="00EE0C8D" w:rsidRPr="00EE0C8D" w:rsidRDefault="00EE0C8D" w:rsidP="00EE0C8D">
            <w:pPr>
              <w:widowControl w:val="0"/>
              <w:autoSpaceDE w:val="0"/>
              <w:autoSpaceDN w:val="0"/>
              <w:adjustRightInd w:val="0"/>
              <w:contextualSpacing/>
              <w:rPr>
                <w:rFonts w:eastAsia="Calibri"/>
                <w:sz w:val="24"/>
                <w:szCs w:val="24"/>
              </w:rPr>
            </w:pPr>
          </w:p>
        </w:tc>
        <w:tc>
          <w:tcPr>
            <w:tcW w:w="4536" w:type="dxa"/>
            <w:gridSpan w:val="2"/>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18"/>
                <w:szCs w:val="18"/>
              </w:rPr>
            </w:pPr>
            <w:r w:rsidRPr="00EE0C8D">
              <w:rPr>
                <w:rFonts w:eastAsia="Calibri"/>
                <w:sz w:val="18"/>
                <w:szCs w:val="18"/>
              </w:rPr>
              <w:t>(подпись)</w:t>
            </w:r>
          </w:p>
        </w:tc>
      </w:tr>
      <w:tr w:rsidR="00EE0C8D" w:rsidRPr="00EE0C8D" w:rsidTr="00911440">
        <w:trPr>
          <w:trHeight w:val="20"/>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Представитель организации, выполнившей благоустройство,</w:t>
            </w:r>
          </w:p>
        </w:tc>
      </w:tr>
      <w:tr w:rsidR="00EE0C8D" w:rsidRPr="00EE0C8D" w:rsidTr="00911440">
        <w:trPr>
          <w:trHeight w:val="126"/>
        </w:trPr>
        <w:tc>
          <w:tcPr>
            <w:tcW w:w="4535" w:type="dxa"/>
          </w:tcPr>
          <w:p w:rsidR="00EE0C8D" w:rsidRPr="00EE0C8D" w:rsidRDefault="00EE0C8D" w:rsidP="00EE0C8D">
            <w:pPr>
              <w:widowControl w:val="0"/>
              <w:autoSpaceDE w:val="0"/>
              <w:autoSpaceDN w:val="0"/>
              <w:adjustRightInd w:val="0"/>
              <w:contextualSpacing/>
              <w:rPr>
                <w:rFonts w:eastAsia="Calibri"/>
                <w:sz w:val="24"/>
                <w:szCs w:val="24"/>
              </w:rPr>
            </w:pPr>
          </w:p>
        </w:tc>
        <w:tc>
          <w:tcPr>
            <w:tcW w:w="4536" w:type="dxa"/>
            <w:gridSpan w:val="2"/>
            <w:tcBorders>
              <w:bottom w:val="single" w:sz="4" w:space="0" w:color="auto"/>
            </w:tcBorders>
          </w:tcPr>
          <w:p w:rsidR="00EE0C8D" w:rsidRPr="00EE0C8D" w:rsidRDefault="00EE0C8D" w:rsidP="00EE0C8D">
            <w:pPr>
              <w:widowControl w:val="0"/>
              <w:autoSpaceDE w:val="0"/>
              <w:autoSpaceDN w:val="0"/>
              <w:adjustRightInd w:val="0"/>
              <w:contextualSpacing/>
              <w:rPr>
                <w:rFonts w:eastAsia="Calibri"/>
                <w:sz w:val="24"/>
                <w:szCs w:val="24"/>
              </w:rPr>
            </w:pPr>
          </w:p>
        </w:tc>
      </w:tr>
      <w:tr w:rsidR="00EE0C8D" w:rsidRPr="00EE0C8D" w:rsidTr="00911440">
        <w:trPr>
          <w:trHeight w:val="326"/>
        </w:trPr>
        <w:tc>
          <w:tcPr>
            <w:tcW w:w="4819" w:type="dxa"/>
            <w:gridSpan w:val="2"/>
          </w:tcPr>
          <w:p w:rsidR="00EE0C8D" w:rsidRPr="00EE0C8D" w:rsidRDefault="00EE0C8D" w:rsidP="00EE0C8D">
            <w:pPr>
              <w:widowControl w:val="0"/>
              <w:autoSpaceDE w:val="0"/>
              <w:autoSpaceDN w:val="0"/>
              <w:adjustRightInd w:val="0"/>
              <w:contextualSpacing/>
              <w:rPr>
                <w:rFonts w:eastAsia="Calibri"/>
                <w:sz w:val="18"/>
                <w:szCs w:val="18"/>
              </w:rPr>
            </w:pPr>
          </w:p>
        </w:tc>
        <w:tc>
          <w:tcPr>
            <w:tcW w:w="4252" w:type="dxa"/>
            <w:tcBorders>
              <w:top w:val="single" w:sz="4" w:space="0" w:color="auto"/>
            </w:tcBorders>
          </w:tcPr>
          <w:p w:rsidR="00EE0C8D" w:rsidRPr="00EE0C8D" w:rsidRDefault="00EE0C8D" w:rsidP="00EE0C8D">
            <w:pPr>
              <w:widowControl w:val="0"/>
              <w:autoSpaceDE w:val="0"/>
              <w:autoSpaceDN w:val="0"/>
              <w:adjustRightInd w:val="0"/>
              <w:contextualSpacing/>
              <w:rPr>
                <w:rFonts w:eastAsia="Calibri"/>
                <w:sz w:val="18"/>
                <w:szCs w:val="18"/>
              </w:rPr>
            </w:pPr>
            <w:r w:rsidRPr="00EE0C8D">
              <w:rPr>
                <w:rFonts w:eastAsia="Calibri"/>
                <w:sz w:val="18"/>
                <w:szCs w:val="18"/>
              </w:rPr>
              <w:t>(подпись)</w:t>
            </w:r>
          </w:p>
        </w:tc>
      </w:tr>
      <w:tr w:rsidR="00EE0C8D" w:rsidRPr="00EE0C8D" w:rsidTr="00911440">
        <w:trPr>
          <w:trHeight w:val="690"/>
        </w:trPr>
        <w:tc>
          <w:tcPr>
            <w:tcW w:w="9071" w:type="dxa"/>
            <w:gridSpan w:val="3"/>
          </w:tcPr>
          <w:p w:rsidR="00EE0C8D" w:rsidRPr="00EE0C8D" w:rsidRDefault="00EE0C8D" w:rsidP="00EE0C8D">
            <w:pPr>
              <w:widowControl w:val="0"/>
              <w:autoSpaceDE w:val="0"/>
              <w:autoSpaceDN w:val="0"/>
              <w:adjustRightInd w:val="0"/>
              <w:contextualSpacing/>
              <w:rPr>
                <w:rFonts w:eastAsia="Calibri"/>
                <w:sz w:val="24"/>
                <w:szCs w:val="24"/>
              </w:rPr>
            </w:pPr>
            <w:r w:rsidRPr="00EE0C8D">
              <w:rPr>
                <w:rFonts w:eastAsia="Calibri"/>
                <w:sz w:val="24"/>
                <w:szCs w:val="24"/>
              </w:rPr>
              <w:t xml:space="preserve">Приложение: материалы </w:t>
            </w:r>
            <w:proofErr w:type="spellStart"/>
            <w:r w:rsidRPr="00EE0C8D">
              <w:rPr>
                <w:rFonts w:eastAsia="Calibri"/>
                <w:sz w:val="24"/>
                <w:szCs w:val="24"/>
              </w:rPr>
              <w:t>фотофиксации</w:t>
            </w:r>
            <w:proofErr w:type="spellEnd"/>
            <w:r w:rsidRPr="00EE0C8D">
              <w:rPr>
                <w:rFonts w:eastAsia="Calibri"/>
                <w:sz w:val="24"/>
                <w:szCs w:val="24"/>
              </w:rPr>
              <w:t xml:space="preserve"> выполненных работ.</w:t>
            </w:r>
          </w:p>
        </w:tc>
      </w:tr>
    </w:tbl>
    <w:p w:rsidR="00EE0C8D" w:rsidRPr="00EE0C8D" w:rsidRDefault="00EE0C8D" w:rsidP="00EE0C8D">
      <w:pPr>
        <w:autoSpaceDE w:val="0"/>
        <w:autoSpaceDN w:val="0"/>
        <w:adjustRightInd w:val="0"/>
        <w:rPr>
          <w:rFonts w:eastAsia="Calibri"/>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autoSpaceDE w:val="0"/>
        <w:autoSpaceDN w:val="0"/>
        <w:adjustRightInd w:val="0"/>
        <w:rPr>
          <w:rFonts w:eastAsia="Calibri"/>
          <w:sz w:val="24"/>
          <w:szCs w:val="24"/>
        </w:rPr>
      </w:pPr>
      <w:r>
        <w:rPr>
          <w:rFonts w:eastAsia="Calibri"/>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3308985</wp:posOffset>
                </wp:positionH>
                <wp:positionV relativeFrom="paragraph">
                  <wp:posOffset>-26670</wp:posOffset>
                </wp:positionV>
                <wp:extent cx="2788920" cy="967740"/>
                <wp:effectExtent l="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8</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260.55pt;margin-top:-2.1pt;width:219.6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SNkgIAABY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8</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rPr>
          <w:rFonts w:eastAsia="Calibri"/>
          <w:sz w:val="24"/>
          <w:szCs w:val="24"/>
        </w:rPr>
      </w:pP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ФОРМА РЕШЕНИЯ ОБ ОТКАЗЕ В ПРИЕМЕ ДОКУМЕНТОВ, НЕОБХОДИМЫХ</w:t>
      </w: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ДЛЯ ПРЕДОСТАВЛЕНИЯ МУНИЦИПАЛЬНОЙ УСЛУГИ/ОБ ОТКАЗЕ</w:t>
      </w:r>
    </w:p>
    <w:p w:rsidR="00EE0C8D" w:rsidRPr="00EE0C8D" w:rsidRDefault="00EE0C8D" w:rsidP="00EE0C8D">
      <w:pPr>
        <w:autoSpaceDE w:val="0"/>
        <w:autoSpaceDN w:val="0"/>
        <w:adjustRightInd w:val="0"/>
        <w:jc w:val="center"/>
        <w:rPr>
          <w:rFonts w:eastAsia="Calibri"/>
          <w:b/>
          <w:sz w:val="24"/>
          <w:szCs w:val="24"/>
        </w:rPr>
      </w:pPr>
      <w:r w:rsidRPr="00EE0C8D">
        <w:rPr>
          <w:rFonts w:eastAsia="Calibri"/>
          <w:b/>
          <w:sz w:val="24"/>
          <w:szCs w:val="24"/>
        </w:rPr>
        <w:t>В ПРЕДОСТАВЛЕНИИ МУНИЦИПАЛЬНОЙ УСЛУГИ</w:t>
      </w:r>
    </w:p>
    <w:p w:rsidR="00EE0C8D" w:rsidRPr="00EE0C8D" w:rsidRDefault="00EE0C8D" w:rsidP="00EE0C8D">
      <w:pPr>
        <w:autoSpaceDE w:val="0"/>
        <w:autoSpaceDN w:val="0"/>
        <w:adjustRightInd w:val="0"/>
        <w:jc w:val="both"/>
        <w:rPr>
          <w:rFonts w:eastAsia="Calibri"/>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991"/>
        <w:gridCol w:w="1361"/>
        <w:gridCol w:w="3005"/>
      </w:tblGrid>
      <w:tr w:rsidR="00EE0C8D" w:rsidRPr="00EE0C8D" w:rsidTr="00911440">
        <w:tc>
          <w:tcPr>
            <w:tcW w:w="3685" w:type="dxa"/>
            <w:vMerge w:val="restart"/>
          </w:tcPr>
          <w:p w:rsidR="00EE0C8D" w:rsidRPr="00EE0C8D" w:rsidRDefault="00EE0C8D" w:rsidP="00EE0C8D">
            <w:pPr>
              <w:autoSpaceDE w:val="0"/>
              <w:autoSpaceDN w:val="0"/>
              <w:adjustRightInd w:val="0"/>
              <w:rPr>
                <w:rFonts w:eastAsia="Calibri"/>
                <w:sz w:val="24"/>
                <w:szCs w:val="24"/>
              </w:rPr>
            </w:pPr>
          </w:p>
        </w:tc>
        <w:tc>
          <w:tcPr>
            <w:tcW w:w="991" w:type="dxa"/>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Кому:</w:t>
            </w:r>
          </w:p>
        </w:tc>
        <w:tc>
          <w:tcPr>
            <w:tcW w:w="4366" w:type="dxa"/>
            <w:gridSpan w:val="2"/>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685" w:type="dxa"/>
            <w:vMerge/>
          </w:tcPr>
          <w:p w:rsidR="00EE0C8D" w:rsidRPr="00EE0C8D" w:rsidRDefault="00EE0C8D" w:rsidP="00EE0C8D">
            <w:pPr>
              <w:autoSpaceDE w:val="0"/>
              <w:autoSpaceDN w:val="0"/>
              <w:adjustRightInd w:val="0"/>
              <w:rPr>
                <w:rFonts w:eastAsia="Calibri"/>
                <w:sz w:val="24"/>
                <w:szCs w:val="24"/>
              </w:rPr>
            </w:pPr>
          </w:p>
        </w:tc>
        <w:tc>
          <w:tcPr>
            <w:tcW w:w="5357" w:type="dxa"/>
            <w:gridSpan w:val="3"/>
            <w:vMerge w:val="restart"/>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(для физического лица - фамилия, имя, отчество (при наличии), наименование и данные документа, удостоверяющего личность;</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для юридического лица - полное наименование юридического лица, ИНН, ОГРН, юридический адрес, должность и Ф.И.О. руководителя)</w:t>
            </w:r>
          </w:p>
        </w:tc>
      </w:tr>
      <w:tr w:rsidR="00EE0C8D" w:rsidRPr="00EE0C8D" w:rsidTr="00911440">
        <w:trPr>
          <w:trHeight w:val="276"/>
        </w:trPr>
        <w:tc>
          <w:tcPr>
            <w:tcW w:w="3685" w:type="dxa"/>
            <w:vMerge w:val="restart"/>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Фирменный бланк</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Уполномоченного органа</w:t>
            </w:r>
          </w:p>
        </w:tc>
        <w:tc>
          <w:tcPr>
            <w:tcW w:w="5357" w:type="dxa"/>
            <w:gridSpan w:val="3"/>
            <w:vMerge/>
          </w:tcPr>
          <w:p w:rsidR="00EE0C8D" w:rsidRPr="00EE0C8D" w:rsidRDefault="00EE0C8D" w:rsidP="00EE0C8D">
            <w:pPr>
              <w:autoSpaceDE w:val="0"/>
              <w:autoSpaceDN w:val="0"/>
              <w:adjustRightInd w:val="0"/>
              <w:jc w:val="center"/>
              <w:rPr>
                <w:rFonts w:eastAsia="Calibri"/>
                <w:sz w:val="18"/>
                <w:szCs w:val="18"/>
              </w:rPr>
            </w:pPr>
          </w:p>
        </w:tc>
      </w:tr>
      <w:tr w:rsidR="00EE0C8D" w:rsidRPr="00EE0C8D" w:rsidTr="00911440">
        <w:tc>
          <w:tcPr>
            <w:tcW w:w="3685" w:type="dxa"/>
            <w:vMerge/>
          </w:tcPr>
          <w:p w:rsidR="00EE0C8D" w:rsidRPr="00EE0C8D" w:rsidRDefault="00EE0C8D" w:rsidP="00EE0C8D">
            <w:pPr>
              <w:autoSpaceDE w:val="0"/>
              <w:autoSpaceDN w:val="0"/>
              <w:adjustRightInd w:val="0"/>
              <w:jc w:val="center"/>
              <w:rPr>
                <w:rFonts w:eastAsia="Calibri"/>
                <w:sz w:val="24"/>
                <w:szCs w:val="24"/>
              </w:rPr>
            </w:pPr>
          </w:p>
        </w:tc>
        <w:tc>
          <w:tcPr>
            <w:tcW w:w="2352" w:type="dxa"/>
            <w:gridSpan w:val="2"/>
          </w:tcPr>
          <w:p w:rsidR="00EE0C8D" w:rsidRPr="00EE0C8D" w:rsidRDefault="00EE0C8D" w:rsidP="00EE0C8D">
            <w:pPr>
              <w:autoSpaceDE w:val="0"/>
              <w:autoSpaceDN w:val="0"/>
              <w:adjustRightInd w:val="0"/>
              <w:jc w:val="both"/>
              <w:rPr>
                <w:rFonts w:eastAsia="Calibri"/>
                <w:sz w:val="24"/>
                <w:szCs w:val="24"/>
              </w:rPr>
            </w:pPr>
            <w:r w:rsidRPr="00EE0C8D">
              <w:rPr>
                <w:rFonts w:eastAsia="Calibri"/>
                <w:sz w:val="24"/>
                <w:szCs w:val="24"/>
              </w:rPr>
              <w:t>Контактные данные:</w:t>
            </w:r>
          </w:p>
        </w:tc>
        <w:tc>
          <w:tcPr>
            <w:tcW w:w="3005" w:type="dxa"/>
            <w:tcBorders>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276"/>
        </w:trPr>
        <w:tc>
          <w:tcPr>
            <w:tcW w:w="3685" w:type="dxa"/>
            <w:vMerge/>
          </w:tcPr>
          <w:p w:rsidR="00EE0C8D" w:rsidRPr="00EE0C8D" w:rsidRDefault="00EE0C8D" w:rsidP="00EE0C8D">
            <w:pPr>
              <w:autoSpaceDE w:val="0"/>
              <w:autoSpaceDN w:val="0"/>
              <w:adjustRightInd w:val="0"/>
              <w:rPr>
                <w:rFonts w:eastAsia="Calibri"/>
                <w:sz w:val="24"/>
                <w:szCs w:val="24"/>
              </w:rPr>
            </w:pPr>
          </w:p>
        </w:tc>
        <w:tc>
          <w:tcPr>
            <w:tcW w:w="5357" w:type="dxa"/>
            <w:gridSpan w:val="3"/>
            <w:vMerge w:val="restart"/>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 xml:space="preserve">(почтовый индекс и адрес - для физического лица, в </w:t>
            </w:r>
            <w:proofErr w:type="spellStart"/>
            <w:r w:rsidRPr="00EE0C8D">
              <w:rPr>
                <w:rFonts w:eastAsia="Calibri"/>
                <w:sz w:val="18"/>
                <w:szCs w:val="18"/>
              </w:rPr>
              <w:t>т.ч</w:t>
            </w:r>
            <w:proofErr w:type="spellEnd"/>
            <w:r w:rsidRPr="00EE0C8D">
              <w:rPr>
                <w:rFonts w:eastAsia="Calibri"/>
                <w:sz w:val="18"/>
                <w:szCs w:val="18"/>
              </w:rPr>
              <w:t>. зарегистрированного в качестве индивидуального предпринимателя, телефон, адрес электронной почты)</w:t>
            </w:r>
          </w:p>
        </w:tc>
      </w:tr>
      <w:tr w:rsidR="00EE0C8D" w:rsidRPr="00EE0C8D" w:rsidTr="00911440">
        <w:tc>
          <w:tcPr>
            <w:tcW w:w="3685" w:type="dxa"/>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____________ № ____________</w:t>
            </w:r>
          </w:p>
        </w:tc>
        <w:tc>
          <w:tcPr>
            <w:tcW w:w="5357" w:type="dxa"/>
            <w:gridSpan w:val="3"/>
            <w:vMerge/>
          </w:tcPr>
          <w:p w:rsidR="00EE0C8D" w:rsidRPr="00EE0C8D" w:rsidRDefault="00EE0C8D" w:rsidP="00EE0C8D">
            <w:pPr>
              <w:autoSpaceDE w:val="0"/>
              <w:autoSpaceDN w:val="0"/>
              <w:adjustRightInd w:val="0"/>
              <w:jc w:val="center"/>
              <w:rPr>
                <w:rFonts w:eastAsia="Calibri"/>
                <w:sz w:val="24"/>
                <w:szCs w:val="24"/>
              </w:rPr>
            </w:pPr>
          </w:p>
        </w:tc>
      </w:tr>
      <w:tr w:rsidR="00EE0C8D" w:rsidRPr="00EE0C8D" w:rsidTr="00911440">
        <w:tc>
          <w:tcPr>
            <w:tcW w:w="9042" w:type="dxa"/>
            <w:gridSpan w:val="4"/>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РЕШЕНИЕ</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об отказе в предоставлении муниципальной услуги</w:t>
            </w:r>
          </w:p>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 ___________ от _____________</w:t>
            </w:r>
          </w:p>
        </w:tc>
      </w:tr>
      <w:tr w:rsidR="00EE0C8D" w:rsidRPr="00EE0C8D" w:rsidTr="00911440">
        <w:tc>
          <w:tcPr>
            <w:tcW w:w="9042" w:type="dxa"/>
            <w:gridSpan w:val="4"/>
          </w:tcPr>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 xml:space="preserve">По результатам рассмотрения заявления по муниципальной услуге «Предоставление разрешения на осуществление земляных работ» от ______ № ______ и приложенных к нему документов, Администрацией </w:t>
            </w:r>
            <w:proofErr w:type="spellStart"/>
            <w:r w:rsidRPr="00EE0C8D">
              <w:rPr>
                <w:rFonts w:eastAsia="Calibri"/>
                <w:sz w:val="24"/>
                <w:szCs w:val="24"/>
              </w:rPr>
              <w:t>Талажанского</w:t>
            </w:r>
            <w:proofErr w:type="spellEnd"/>
            <w:r w:rsidRPr="00EE0C8D">
              <w:rPr>
                <w:rFonts w:eastAsia="Calibri"/>
                <w:sz w:val="24"/>
                <w:szCs w:val="24"/>
              </w:rPr>
              <w:t xml:space="preserve"> сельсовета принято решение об отказе в предоставлении муниципальной услуги по следующим основаниям:</w:t>
            </w:r>
          </w:p>
        </w:tc>
      </w:tr>
      <w:tr w:rsidR="00EE0C8D" w:rsidRPr="00EE0C8D" w:rsidTr="00911440">
        <w:tc>
          <w:tcPr>
            <w:tcW w:w="9042" w:type="dxa"/>
            <w:gridSpan w:val="4"/>
            <w:tcBorders>
              <w:top w:val="single" w:sz="4" w:space="0" w:color="auto"/>
              <w:bottom w:val="single" w:sz="4" w:space="0" w:color="auto"/>
            </w:tcBorders>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9042" w:type="dxa"/>
            <w:gridSpan w:val="4"/>
          </w:tcPr>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EE0C8D" w:rsidRPr="00EE0C8D" w:rsidTr="00911440">
        <w:tc>
          <w:tcPr>
            <w:tcW w:w="9042" w:type="dxa"/>
            <w:gridSpan w:val="4"/>
          </w:tcPr>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EE0C8D" w:rsidRPr="00EE0C8D" w:rsidTr="00911440">
        <w:tc>
          <w:tcPr>
            <w:tcW w:w="9042" w:type="dxa"/>
            <w:gridSpan w:val="4"/>
          </w:tcPr>
          <w:p w:rsidR="00EE0C8D" w:rsidRPr="00EE0C8D" w:rsidRDefault="00EE0C8D" w:rsidP="00EE0C8D">
            <w:pPr>
              <w:autoSpaceDE w:val="0"/>
              <w:autoSpaceDN w:val="0"/>
              <w:adjustRightInd w:val="0"/>
              <w:rPr>
                <w:rFonts w:eastAsia="Calibri"/>
                <w:sz w:val="24"/>
                <w:szCs w:val="24"/>
              </w:rPr>
            </w:pPr>
          </w:p>
        </w:tc>
      </w:tr>
      <w:tr w:rsidR="00EE0C8D" w:rsidRPr="00EE0C8D" w:rsidTr="00911440">
        <w:tc>
          <w:tcPr>
            <w:tcW w:w="4676" w:type="dxa"/>
            <w:gridSpan w:val="2"/>
            <w:tcBorders>
              <w:right w:val="single" w:sz="4" w:space="0" w:color="auto"/>
            </w:tcBorders>
            <w:vAlign w:val="center"/>
          </w:tcPr>
          <w:p w:rsidR="00EE0C8D" w:rsidRPr="00EE0C8D" w:rsidRDefault="00EE0C8D" w:rsidP="00EE0C8D">
            <w:pPr>
              <w:autoSpaceDE w:val="0"/>
              <w:autoSpaceDN w:val="0"/>
              <w:adjustRightInd w:val="0"/>
              <w:jc w:val="center"/>
              <w:rPr>
                <w:rFonts w:eastAsia="Calibri"/>
                <w:sz w:val="18"/>
                <w:szCs w:val="18"/>
              </w:rPr>
            </w:pPr>
            <w:r w:rsidRPr="00EE0C8D">
              <w:rPr>
                <w:rFonts w:eastAsia="Calibri"/>
                <w:sz w:val="18"/>
                <w:szCs w:val="18"/>
              </w:rPr>
              <w:t>(Ф.И.О. должность уполномоченного сотрудника)</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Сведения о сертификате электронной подписи</w:t>
            </w:r>
          </w:p>
        </w:tc>
      </w:tr>
    </w:tbl>
    <w:p w:rsidR="00EE0C8D" w:rsidRPr="00EE0C8D" w:rsidRDefault="00EE0C8D" w:rsidP="00EE0C8D">
      <w:pPr>
        <w:widowControl w:val="0"/>
        <w:autoSpaceDE w:val="0"/>
        <w:autoSpaceDN w:val="0"/>
        <w:adjustRightInd w:val="0"/>
        <w:ind w:firstLine="709"/>
        <w:jc w:val="both"/>
        <w:rPr>
          <w:sz w:val="24"/>
          <w:szCs w:val="24"/>
        </w:rPr>
        <w:sectPr w:rsidR="00EE0C8D" w:rsidRPr="00EE0C8D" w:rsidSect="00070697">
          <w:pgSz w:w="11906" w:h="16838"/>
          <w:pgMar w:top="1134" w:right="851" w:bottom="1134" w:left="1701" w:header="709" w:footer="709" w:gutter="0"/>
          <w:pgNumType w:start="1"/>
          <w:cols w:space="708"/>
          <w:titlePg/>
          <w:docGrid w:linePitch="360"/>
        </w:sectPr>
      </w:pPr>
    </w:p>
    <w:p w:rsidR="00EE0C8D" w:rsidRPr="00EE0C8D" w:rsidRDefault="00EE0C8D" w:rsidP="00EE0C8D">
      <w:pPr>
        <w:widowControl w:val="0"/>
        <w:autoSpaceDE w:val="0"/>
        <w:autoSpaceDN w:val="0"/>
        <w:adjustRightInd w:val="0"/>
        <w:ind w:firstLine="709"/>
        <w:jc w:val="both"/>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3324225</wp:posOffset>
                </wp:positionH>
                <wp:positionV relativeFrom="paragraph">
                  <wp:posOffset>-19050</wp:posOffset>
                </wp:positionV>
                <wp:extent cx="2788920" cy="96774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8D" w:rsidRPr="00036023" w:rsidRDefault="00EE0C8D" w:rsidP="00EE0C8D">
                            <w:pPr>
                              <w:jc w:val="both"/>
                              <w:outlineLvl w:val="0"/>
                              <w:rPr>
                                <w:rFonts w:eastAsia="Calibri"/>
                                <w:sz w:val="24"/>
                                <w:szCs w:val="24"/>
                              </w:rPr>
                            </w:pPr>
                            <w:r>
                              <w:rPr>
                                <w:rFonts w:eastAsia="Calibri"/>
                                <w:sz w:val="24"/>
                                <w:szCs w:val="24"/>
                              </w:rPr>
                              <w:t>Приложение № 9</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261.75pt;margin-top:-1.5pt;width:219.6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" stroked="f">
                <v:textbox>
                  <w:txbxContent>
                    <w:p w:rsidR="00EE0C8D" w:rsidRPr="00036023" w:rsidRDefault="00EE0C8D" w:rsidP="00EE0C8D">
                      <w:pPr>
                        <w:jc w:val="both"/>
                        <w:outlineLvl w:val="0"/>
                        <w:rPr>
                          <w:rFonts w:eastAsia="Calibri"/>
                          <w:sz w:val="24"/>
                          <w:szCs w:val="24"/>
                        </w:rPr>
                      </w:pPr>
                      <w:r>
                        <w:rPr>
                          <w:rFonts w:eastAsia="Calibri"/>
                          <w:sz w:val="24"/>
                          <w:szCs w:val="24"/>
                        </w:rPr>
                        <w:t>Приложение № 9</w:t>
                      </w:r>
                    </w:p>
                    <w:p w:rsidR="00EE0C8D" w:rsidRPr="00036023" w:rsidRDefault="00EE0C8D" w:rsidP="00EE0C8D">
                      <w:pPr>
                        <w:jc w:val="both"/>
                        <w:rPr>
                          <w:rFonts w:eastAsia="Calibri"/>
                          <w:sz w:val="24"/>
                          <w:szCs w:val="24"/>
                        </w:rPr>
                      </w:pPr>
                      <w:r w:rsidRPr="00036023">
                        <w:rPr>
                          <w:rFonts w:eastAsia="Calibri"/>
                          <w:sz w:val="24"/>
                          <w:szCs w:val="24"/>
                        </w:rPr>
                        <w:t>к Административному регламенту</w:t>
                      </w:r>
                    </w:p>
                    <w:p w:rsidR="00EE0C8D" w:rsidRPr="00036023" w:rsidRDefault="00EE0C8D" w:rsidP="00EE0C8D">
                      <w:pPr>
                        <w:jc w:val="both"/>
                        <w:rPr>
                          <w:rFonts w:eastAsia="Calibri"/>
                          <w:sz w:val="24"/>
                          <w:szCs w:val="24"/>
                        </w:rPr>
                      </w:pPr>
                      <w:r w:rsidRPr="00036023">
                        <w:rPr>
                          <w:rFonts w:eastAsia="Calibri"/>
                          <w:sz w:val="24"/>
                          <w:szCs w:val="24"/>
                        </w:rPr>
                        <w:t>предоставления муниципальной услуги</w:t>
                      </w:r>
                    </w:p>
                    <w:p w:rsidR="00EE0C8D" w:rsidRPr="00036023" w:rsidRDefault="00EE0C8D" w:rsidP="00EE0C8D">
                      <w:pPr>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EE0C8D" w:rsidRPr="00036023" w:rsidRDefault="00EE0C8D" w:rsidP="00EE0C8D">
                      <w:pPr>
                        <w:jc w:val="both"/>
                        <w:rPr>
                          <w:rFonts w:eastAsia="Calibri"/>
                          <w:sz w:val="24"/>
                          <w:szCs w:val="24"/>
                        </w:rPr>
                      </w:pPr>
                      <w:r>
                        <w:rPr>
                          <w:rFonts w:eastAsia="Calibri"/>
                          <w:sz w:val="24"/>
                          <w:szCs w:val="24"/>
                        </w:rPr>
                        <w:t>на осуществление земляных работ»</w:t>
                      </w:r>
                    </w:p>
                  </w:txbxContent>
                </v:textbox>
              </v:shape>
            </w:pict>
          </mc:Fallback>
        </mc:AlternateContent>
      </w: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rPr>
          <w:sz w:val="20"/>
        </w:rPr>
      </w:pPr>
    </w:p>
    <w:p w:rsidR="00EE0C8D" w:rsidRPr="00EE0C8D" w:rsidRDefault="00EE0C8D" w:rsidP="00EE0C8D">
      <w:pPr>
        <w:widowControl w:val="0"/>
        <w:autoSpaceDE w:val="0"/>
        <w:autoSpaceDN w:val="0"/>
        <w:adjustRightInd w:val="0"/>
        <w:ind w:firstLine="709"/>
        <w:jc w:val="both"/>
        <w:rPr>
          <w:sz w:val="24"/>
          <w:szCs w:val="24"/>
        </w:rPr>
      </w:pPr>
    </w:p>
    <w:p w:rsidR="00EE0C8D" w:rsidRPr="00EE0C8D" w:rsidRDefault="00EE0C8D" w:rsidP="00EE0C8D">
      <w:pPr>
        <w:widowControl w:val="0"/>
        <w:autoSpaceDE w:val="0"/>
        <w:autoSpaceDN w:val="0"/>
        <w:adjustRightInd w:val="0"/>
        <w:ind w:firstLine="709"/>
        <w:jc w:val="both"/>
        <w:rPr>
          <w:b/>
          <w:sz w:val="24"/>
          <w:szCs w:val="24"/>
        </w:rPr>
      </w:pP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ПЕРЕЧЕНЬ</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И СОДЕРЖАНИЕ АДМИНИСТРАТИВНЫХ ДЕЙСТВИЙ, СОСТАВЛЯЮЩИХ</w:t>
      </w:r>
    </w:p>
    <w:p w:rsidR="00EE0C8D" w:rsidRPr="00EE0C8D" w:rsidRDefault="00EE0C8D" w:rsidP="00EE0C8D">
      <w:pPr>
        <w:autoSpaceDE w:val="0"/>
        <w:autoSpaceDN w:val="0"/>
        <w:adjustRightInd w:val="0"/>
        <w:jc w:val="center"/>
        <w:rPr>
          <w:rFonts w:eastAsia="Calibri"/>
          <w:b/>
          <w:bCs/>
          <w:sz w:val="24"/>
          <w:szCs w:val="24"/>
        </w:rPr>
      </w:pPr>
      <w:r w:rsidRPr="00EE0C8D">
        <w:rPr>
          <w:rFonts w:eastAsia="Calibri"/>
          <w:b/>
          <w:bCs/>
          <w:sz w:val="24"/>
          <w:szCs w:val="24"/>
        </w:rPr>
        <w:t>АДМИНИСТРАТИВНЫЕ ПРОЦЕДУРЫ</w:t>
      </w:r>
    </w:p>
    <w:p w:rsidR="00EE0C8D" w:rsidRPr="00EE0C8D" w:rsidRDefault="00EE0C8D" w:rsidP="00EE0C8D">
      <w:pPr>
        <w:autoSpaceDE w:val="0"/>
        <w:autoSpaceDN w:val="0"/>
        <w:adjustRightInd w:val="0"/>
        <w:ind w:firstLine="709"/>
        <w:jc w:val="both"/>
        <w:rPr>
          <w:rFonts w:eastAsia="Calibri"/>
          <w:sz w:val="18"/>
          <w:szCs w:val="18"/>
        </w:rPr>
      </w:pPr>
      <w:r w:rsidRPr="00EE0C8D">
        <w:rPr>
          <w:rFonts w:eastAsia="Calibri"/>
          <w:sz w:val="18"/>
          <w:szCs w:val="18"/>
        </w:rPr>
        <w:t>Порядок выполнения административных действий при обращении Заявителя (представителя Заявителя)</w:t>
      </w:r>
    </w:p>
    <w:p w:rsidR="00EE0C8D" w:rsidRPr="00EE0C8D" w:rsidRDefault="00EE0C8D" w:rsidP="00EE0C8D">
      <w:pPr>
        <w:autoSpaceDE w:val="0"/>
        <w:autoSpaceDN w:val="0"/>
        <w:adjustRightInd w:val="0"/>
        <w:jc w:val="both"/>
        <w:rPr>
          <w:rFonts w:eastAsia="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3298"/>
        <w:gridCol w:w="1694"/>
        <w:gridCol w:w="2485"/>
        <w:gridCol w:w="1773"/>
      </w:tblGrid>
      <w:tr w:rsidR="00EE0C8D" w:rsidRPr="00EE0C8D" w:rsidTr="00911440">
        <w:trPr>
          <w:trHeight w:val="57"/>
        </w:trPr>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w:t>
            </w:r>
          </w:p>
          <w:p w:rsidR="00EE0C8D" w:rsidRPr="00EE0C8D" w:rsidRDefault="00EE0C8D" w:rsidP="00EE0C8D">
            <w:pPr>
              <w:autoSpaceDE w:val="0"/>
              <w:autoSpaceDN w:val="0"/>
              <w:adjustRightInd w:val="0"/>
              <w:jc w:val="center"/>
              <w:rPr>
                <w:rFonts w:eastAsia="Calibri"/>
                <w:sz w:val="24"/>
                <w:szCs w:val="24"/>
              </w:rPr>
            </w:pPr>
            <w:proofErr w:type="gramStart"/>
            <w:r w:rsidRPr="00EE0C8D">
              <w:rPr>
                <w:rFonts w:eastAsia="Calibri"/>
                <w:sz w:val="24"/>
                <w:szCs w:val="24"/>
              </w:rPr>
              <w:t>п</w:t>
            </w:r>
            <w:proofErr w:type="gramEnd"/>
            <w:r w:rsidRPr="00EE0C8D">
              <w:rPr>
                <w:rFonts w:eastAsia="Calibri"/>
                <w:sz w:val="24"/>
                <w:szCs w:val="24"/>
              </w:rPr>
              <w:t>/п</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Место выполнения действия/используемая информационная система</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Процедуры</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Действия</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Максимальный срок</w:t>
            </w:r>
          </w:p>
        </w:tc>
      </w:tr>
      <w:tr w:rsidR="00EE0C8D" w:rsidRPr="00EE0C8D" w:rsidTr="00911440">
        <w:trPr>
          <w:trHeight w:val="57"/>
        </w:trPr>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1</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2</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3</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4</w:t>
            </w:r>
          </w:p>
        </w:tc>
        <w:tc>
          <w:tcPr>
            <w:tcW w:w="0" w:type="auto"/>
          </w:tcPr>
          <w:p w:rsidR="00EE0C8D" w:rsidRPr="00EE0C8D" w:rsidRDefault="00EE0C8D" w:rsidP="00EE0C8D">
            <w:pPr>
              <w:autoSpaceDE w:val="0"/>
              <w:autoSpaceDN w:val="0"/>
              <w:adjustRightInd w:val="0"/>
              <w:jc w:val="center"/>
              <w:rPr>
                <w:rFonts w:eastAsia="Calibri"/>
                <w:sz w:val="24"/>
                <w:szCs w:val="24"/>
              </w:rPr>
            </w:pPr>
            <w:r w:rsidRPr="00EE0C8D">
              <w:rPr>
                <w:rFonts w:eastAsia="Calibri"/>
                <w:sz w:val="24"/>
                <w:szCs w:val="24"/>
              </w:rPr>
              <w:t>5</w:t>
            </w: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1.</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Проверка документов и регистрация заявления</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Контроль комплектности предоставленных документов</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До 1 рабочего дня*</w:t>
            </w:r>
          </w:p>
        </w:tc>
      </w:tr>
      <w:tr w:rsidR="00EE0C8D" w:rsidRPr="00EE0C8D" w:rsidTr="00911440">
        <w:trPr>
          <w:trHeight w:val="1074"/>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2.</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Подтверждение полномочий представителя заявителя</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3.</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Регистрация заявления</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4.</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Принятие решения об отказе в приеме документов</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5.</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 /СМЭВ</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Получение сведений посредством СМЭВ</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Направление межведомственных запросов</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До 5 рабочих дней</w:t>
            </w: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6.</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 /СМЭВ</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Получение ответов на межведомственные запросы</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7.</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Рассмотрение документов и сведений</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Проверка соответствия документов и сведений установленным критериям для принятия решения</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До 5 рабочих дней</w:t>
            </w: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8.</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Принятие решения</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Принятие решения о предоставлении услуги</w:t>
            </w:r>
          </w:p>
        </w:tc>
        <w:tc>
          <w:tcPr>
            <w:tcW w:w="0" w:type="auto"/>
            <w:vMerge w:val="restart"/>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До 1 часа</w:t>
            </w: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9.</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Формирование решения о предоставлении услуги</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10.</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Принятие решения об отказе в предоставлении услуги</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11.</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 xml:space="preserve"> Администрация/единый портал</w:t>
            </w:r>
          </w:p>
        </w:tc>
        <w:tc>
          <w:tcPr>
            <w:tcW w:w="0" w:type="auto"/>
            <w:vMerge/>
          </w:tcPr>
          <w:p w:rsidR="00EE0C8D" w:rsidRPr="00EE0C8D" w:rsidRDefault="00EE0C8D" w:rsidP="00EE0C8D">
            <w:pPr>
              <w:autoSpaceDE w:val="0"/>
              <w:autoSpaceDN w:val="0"/>
              <w:adjustRightInd w:val="0"/>
              <w:rPr>
                <w:rFonts w:eastAsia="Calibri"/>
                <w:sz w:val="24"/>
                <w:szCs w:val="24"/>
              </w:rPr>
            </w:pP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Формирование отказа в предоставлении услуги</w:t>
            </w:r>
          </w:p>
        </w:tc>
        <w:tc>
          <w:tcPr>
            <w:tcW w:w="0" w:type="auto"/>
            <w:vMerge/>
          </w:tcPr>
          <w:p w:rsidR="00EE0C8D" w:rsidRPr="00EE0C8D" w:rsidRDefault="00EE0C8D" w:rsidP="00EE0C8D">
            <w:pPr>
              <w:autoSpaceDE w:val="0"/>
              <w:autoSpaceDN w:val="0"/>
              <w:adjustRightInd w:val="0"/>
              <w:rPr>
                <w:rFonts w:eastAsia="Calibri"/>
                <w:sz w:val="24"/>
                <w:szCs w:val="24"/>
              </w:rPr>
            </w:pPr>
          </w:p>
        </w:tc>
      </w:tr>
      <w:tr w:rsidR="00EE0C8D" w:rsidRPr="00EE0C8D" w:rsidTr="00911440">
        <w:trPr>
          <w:trHeight w:val="57"/>
        </w:trPr>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12.</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t>МФЦ/Администрация/едины</w:t>
            </w:r>
            <w:r w:rsidRPr="00EE0C8D">
              <w:rPr>
                <w:rFonts w:eastAsia="Calibri"/>
                <w:sz w:val="24"/>
                <w:szCs w:val="24"/>
              </w:rPr>
              <w:lastRenderedPageBreak/>
              <w:t>й портал</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lastRenderedPageBreak/>
              <w:t xml:space="preserve">Выдача </w:t>
            </w:r>
            <w:r w:rsidRPr="00EE0C8D">
              <w:rPr>
                <w:rFonts w:eastAsia="Calibri"/>
                <w:sz w:val="24"/>
                <w:szCs w:val="24"/>
              </w:rPr>
              <w:lastRenderedPageBreak/>
              <w:t>результата на бумажном носителе (опционально)</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lastRenderedPageBreak/>
              <w:t xml:space="preserve">Выдача результата в </w:t>
            </w:r>
            <w:r w:rsidRPr="00EE0C8D">
              <w:rPr>
                <w:rFonts w:eastAsia="Calibri"/>
                <w:sz w:val="24"/>
                <w:szCs w:val="24"/>
              </w:rPr>
              <w:lastRenderedPageBreak/>
              <w:t>виде экземпляра электронного документа, распечатанного на бумажном носителе, заверенного подписью и печатью МФЦ/Администрации</w:t>
            </w:r>
          </w:p>
        </w:tc>
        <w:tc>
          <w:tcPr>
            <w:tcW w:w="0" w:type="auto"/>
          </w:tcPr>
          <w:p w:rsidR="00EE0C8D" w:rsidRPr="00EE0C8D" w:rsidRDefault="00EE0C8D" w:rsidP="00EE0C8D">
            <w:pPr>
              <w:autoSpaceDE w:val="0"/>
              <w:autoSpaceDN w:val="0"/>
              <w:adjustRightInd w:val="0"/>
              <w:rPr>
                <w:rFonts w:eastAsia="Calibri"/>
                <w:sz w:val="24"/>
                <w:szCs w:val="24"/>
              </w:rPr>
            </w:pPr>
            <w:r w:rsidRPr="00EE0C8D">
              <w:rPr>
                <w:rFonts w:eastAsia="Calibri"/>
                <w:sz w:val="24"/>
                <w:szCs w:val="24"/>
              </w:rPr>
              <w:lastRenderedPageBreak/>
              <w:t xml:space="preserve">После </w:t>
            </w:r>
            <w:r w:rsidRPr="00EE0C8D">
              <w:rPr>
                <w:rFonts w:eastAsia="Calibri"/>
                <w:sz w:val="24"/>
                <w:szCs w:val="24"/>
              </w:rPr>
              <w:lastRenderedPageBreak/>
              <w:t>окончания процедуры принятия решения</w:t>
            </w:r>
          </w:p>
        </w:tc>
      </w:tr>
    </w:tbl>
    <w:p w:rsidR="00EE0C8D" w:rsidRPr="00EE0C8D" w:rsidRDefault="00EE0C8D" w:rsidP="00EE0C8D">
      <w:pPr>
        <w:autoSpaceDE w:val="0"/>
        <w:autoSpaceDN w:val="0"/>
        <w:adjustRightInd w:val="0"/>
        <w:ind w:firstLine="709"/>
        <w:jc w:val="both"/>
        <w:rPr>
          <w:rFonts w:eastAsia="Calibri"/>
          <w:sz w:val="24"/>
          <w:szCs w:val="24"/>
        </w:rPr>
      </w:pPr>
    </w:p>
    <w:p w:rsidR="00EE0C8D" w:rsidRPr="00EE0C8D" w:rsidRDefault="00EE0C8D" w:rsidP="00EE0C8D">
      <w:pPr>
        <w:autoSpaceDE w:val="0"/>
        <w:autoSpaceDN w:val="0"/>
        <w:adjustRightInd w:val="0"/>
        <w:ind w:firstLine="709"/>
        <w:jc w:val="both"/>
        <w:rPr>
          <w:rFonts w:eastAsia="Calibri"/>
          <w:sz w:val="24"/>
          <w:szCs w:val="24"/>
        </w:rPr>
      </w:pPr>
      <w:r w:rsidRPr="00EE0C8D">
        <w:rPr>
          <w:rFonts w:eastAsia="Calibri"/>
          <w:sz w:val="24"/>
          <w:szCs w:val="24"/>
        </w:rPr>
        <w:t>______________________</w:t>
      </w:r>
    </w:p>
    <w:p w:rsidR="00EE0C8D" w:rsidRPr="00EE0C8D" w:rsidRDefault="00EE0C8D" w:rsidP="00EE0C8D">
      <w:pPr>
        <w:autoSpaceDE w:val="0"/>
        <w:autoSpaceDN w:val="0"/>
        <w:adjustRightInd w:val="0"/>
        <w:ind w:firstLine="709"/>
        <w:rPr>
          <w:rFonts w:eastAsia="Calibri"/>
          <w:sz w:val="24"/>
          <w:szCs w:val="24"/>
        </w:rPr>
      </w:pPr>
      <w:r w:rsidRPr="00EE0C8D">
        <w:rPr>
          <w:rFonts w:eastAsia="Calibri"/>
          <w:sz w:val="24"/>
          <w:szCs w:val="24"/>
        </w:rPr>
        <w:t>&lt;*&gt; Не включается в общий срок предоставления муниципальной услуги.</w:t>
      </w: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7D4D32" w:rsidRDefault="00EE0C8D" w:rsidP="00EE0C8D">
      <w:pPr>
        <w:shd w:val="clear" w:color="auto" w:fill="FFFFFF"/>
        <w:spacing w:before="100" w:beforeAutospacing="1"/>
        <w:contextualSpacing/>
        <w:jc w:val="center"/>
        <w:rPr>
          <w:sz w:val="24"/>
          <w:szCs w:val="24"/>
        </w:rPr>
      </w:pPr>
      <w:r w:rsidRPr="007D4D32">
        <w:rPr>
          <w:sz w:val="24"/>
          <w:szCs w:val="24"/>
        </w:rPr>
        <w:t>РОССИЙСКАЯ ФЕДЕРАЦИЯ</w:t>
      </w:r>
    </w:p>
    <w:p w:rsidR="00EE0C8D" w:rsidRDefault="00EE0C8D" w:rsidP="00EE0C8D">
      <w:pPr>
        <w:shd w:val="clear" w:color="auto" w:fill="FFFFFF"/>
        <w:spacing w:before="100" w:beforeAutospacing="1" w:after="100" w:afterAutospacing="1"/>
        <w:contextualSpacing/>
        <w:jc w:val="center"/>
        <w:rPr>
          <w:sz w:val="24"/>
          <w:szCs w:val="24"/>
        </w:rPr>
      </w:pPr>
      <w:r w:rsidRPr="007D4D32">
        <w:rPr>
          <w:sz w:val="24"/>
          <w:szCs w:val="24"/>
        </w:rPr>
        <w:t xml:space="preserve">КРАСНОЯРСКИЙ КРАЙ </w:t>
      </w:r>
    </w:p>
    <w:p w:rsidR="00EE0C8D" w:rsidRPr="007D4D32" w:rsidRDefault="00EE0C8D" w:rsidP="00EE0C8D">
      <w:pPr>
        <w:shd w:val="clear" w:color="auto" w:fill="FFFFFF"/>
        <w:spacing w:before="100" w:beforeAutospacing="1" w:after="100" w:afterAutospacing="1"/>
        <w:contextualSpacing/>
        <w:jc w:val="center"/>
        <w:rPr>
          <w:sz w:val="24"/>
          <w:szCs w:val="24"/>
        </w:rPr>
      </w:pPr>
      <w:r w:rsidRPr="007D4D32">
        <w:rPr>
          <w:sz w:val="24"/>
          <w:szCs w:val="24"/>
        </w:rPr>
        <w:t>КАЗАЧИНСКИЙ РАЙОН</w:t>
      </w:r>
    </w:p>
    <w:p w:rsidR="00EE0C8D" w:rsidRPr="007D4D32" w:rsidRDefault="00EE0C8D" w:rsidP="00EE0C8D">
      <w:pPr>
        <w:shd w:val="clear" w:color="auto" w:fill="FFFFFF"/>
        <w:spacing w:before="100" w:beforeAutospacing="1" w:after="100" w:afterAutospacing="1"/>
        <w:contextualSpacing/>
        <w:jc w:val="center"/>
        <w:rPr>
          <w:sz w:val="24"/>
          <w:szCs w:val="24"/>
        </w:rPr>
      </w:pPr>
      <w:r w:rsidRPr="007D4D32">
        <w:rPr>
          <w:sz w:val="24"/>
          <w:szCs w:val="24"/>
        </w:rPr>
        <w:t>АДМИНИСТРАЦИЯ ТАЛАЖАНСКОГО СЕЛЬСОВЕТА</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w:t>
      </w:r>
    </w:p>
    <w:p w:rsidR="00EE0C8D" w:rsidRPr="007D4D32" w:rsidRDefault="00EE0C8D" w:rsidP="00EE0C8D">
      <w:pPr>
        <w:shd w:val="clear" w:color="auto" w:fill="FFFFFF"/>
        <w:spacing w:before="100" w:beforeAutospacing="1" w:after="100" w:afterAutospacing="1"/>
        <w:jc w:val="center"/>
        <w:rPr>
          <w:sz w:val="24"/>
          <w:szCs w:val="24"/>
        </w:rPr>
      </w:pPr>
      <w:r w:rsidRPr="007D4D32">
        <w:rPr>
          <w:sz w:val="24"/>
          <w:szCs w:val="24"/>
        </w:rPr>
        <w:t xml:space="preserve">ПОСТАНОВЛЕНИЕ </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w:t>
      </w:r>
    </w:p>
    <w:p w:rsidR="00EE0C8D" w:rsidRPr="007D4D32" w:rsidRDefault="00EE0C8D" w:rsidP="00EE0C8D">
      <w:pPr>
        <w:shd w:val="clear" w:color="auto" w:fill="FFFFFF"/>
        <w:spacing w:before="100" w:beforeAutospacing="1" w:after="100" w:afterAutospacing="1"/>
        <w:rPr>
          <w:sz w:val="24"/>
          <w:szCs w:val="24"/>
        </w:rPr>
      </w:pPr>
      <w:r>
        <w:rPr>
          <w:sz w:val="24"/>
          <w:szCs w:val="24"/>
        </w:rPr>
        <w:t>31.01</w:t>
      </w:r>
      <w:r w:rsidRPr="007D4D32">
        <w:rPr>
          <w:sz w:val="24"/>
          <w:szCs w:val="24"/>
        </w:rPr>
        <w:t>.2024                                                         </w:t>
      </w:r>
      <w:proofErr w:type="spellStart"/>
      <w:r w:rsidRPr="007D4D32">
        <w:rPr>
          <w:sz w:val="24"/>
          <w:szCs w:val="24"/>
        </w:rPr>
        <w:t>с</w:t>
      </w:r>
      <w:proofErr w:type="gramStart"/>
      <w:r w:rsidRPr="007D4D32">
        <w:rPr>
          <w:sz w:val="24"/>
          <w:szCs w:val="24"/>
        </w:rPr>
        <w:t>.Т</w:t>
      </w:r>
      <w:proofErr w:type="gramEnd"/>
      <w:r w:rsidRPr="007D4D32">
        <w:rPr>
          <w:sz w:val="24"/>
          <w:szCs w:val="24"/>
        </w:rPr>
        <w:t>алажанка</w:t>
      </w:r>
      <w:proofErr w:type="spellEnd"/>
      <w:r w:rsidRPr="007D4D32">
        <w:rPr>
          <w:sz w:val="24"/>
          <w:szCs w:val="24"/>
        </w:rPr>
        <w:t xml:space="preserve">                                            №</w:t>
      </w:r>
      <w:r>
        <w:rPr>
          <w:sz w:val="24"/>
          <w:szCs w:val="24"/>
        </w:rPr>
        <w:t>10</w:t>
      </w:r>
    </w:p>
    <w:p w:rsidR="00EE0C8D" w:rsidRPr="007D4D32" w:rsidRDefault="00EE0C8D" w:rsidP="00EE0C8D">
      <w:pPr>
        <w:shd w:val="clear" w:color="auto" w:fill="FFFFFF"/>
        <w:spacing w:before="100" w:beforeAutospacing="1" w:after="100" w:afterAutospacing="1"/>
        <w:jc w:val="center"/>
        <w:rPr>
          <w:sz w:val="24"/>
          <w:szCs w:val="24"/>
        </w:rPr>
      </w:pPr>
      <w:r w:rsidRPr="007D4D32">
        <w:rPr>
          <w:sz w:val="24"/>
          <w:szCs w:val="24"/>
        </w:rPr>
        <w:t> </w:t>
      </w:r>
    </w:p>
    <w:p w:rsidR="00EE0C8D" w:rsidRPr="007D4D32" w:rsidRDefault="00EE0C8D" w:rsidP="00EE0C8D">
      <w:pPr>
        <w:shd w:val="clear" w:color="auto" w:fill="FFFFFF"/>
        <w:spacing w:before="100" w:beforeAutospacing="1" w:after="100" w:afterAutospacing="1"/>
        <w:jc w:val="center"/>
        <w:rPr>
          <w:sz w:val="24"/>
          <w:szCs w:val="24"/>
        </w:rPr>
      </w:pPr>
      <w:r w:rsidRPr="007D4D32">
        <w:rPr>
          <w:sz w:val="24"/>
          <w:szCs w:val="24"/>
        </w:rPr>
        <w:t xml:space="preserve">О закладке и ведении новых и электронных </w:t>
      </w:r>
      <w:proofErr w:type="spellStart"/>
      <w:r w:rsidRPr="007D4D32">
        <w:rPr>
          <w:sz w:val="24"/>
          <w:szCs w:val="24"/>
        </w:rPr>
        <w:t>похозяйственных</w:t>
      </w:r>
      <w:proofErr w:type="spellEnd"/>
      <w:r w:rsidRPr="007D4D32">
        <w:rPr>
          <w:sz w:val="24"/>
          <w:szCs w:val="24"/>
        </w:rPr>
        <w:t xml:space="preserve"> книг учета личных подсобных хозяйств на 2024-2028 годы</w:t>
      </w:r>
    </w:p>
    <w:p w:rsidR="00EE0C8D" w:rsidRPr="007D4D32" w:rsidRDefault="00EE0C8D" w:rsidP="00EE0C8D">
      <w:pPr>
        <w:shd w:val="clear" w:color="auto" w:fill="FFFFFF"/>
        <w:spacing w:before="100" w:beforeAutospacing="1" w:after="100" w:afterAutospacing="1"/>
        <w:jc w:val="both"/>
        <w:rPr>
          <w:sz w:val="24"/>
          <w:szCs w:val="24"/>
        </w:rPr>
      </w:pPr>
      <w:r w:rsidRPr="007D4D32">
        <w:rPr>
          <w:sz w:val="24"/>
          <w:szCs w:val="24"/>
        </w:rPr>
        <w:t xml:space="preserve"> В соответствии со ст. 8 Федерального закона от 07.07.2003 года № 112-ФЗ «О личном подсобном хозяйстве», Федеральным законом Российской Федерации № 131-ФЗ от 06.10.2003 года «Об общих принципах организации местного самоуправления». Приказом Министерства сельского хозяйства Российской Федерации от 27.09.2022 № 629 «Об утверждении формы и порядка ведения </w:t>
      </w:r>
      <w:proofErr w:type="spellStart"/>
      <w:r w:rsidRPr="007D4D32">
        <w:rPr>
          <w:sz w:val="24"/>
          <w:szCs w:val="24"/>
        </w:rPr>
        <w:t>похозяйственных</w:t>
      </w:r>
      <w:proofErr w:type="spellEnd"/>
      <w:r w:rsidRPr="007D4D32">
        <w:rPr>
          <w:sz w:val="24"/>
          <w:szCs w:val="24"/>
        </w:rPr>
        <w:t xml:space="preserve"> книг» в целях учета личных подсобных хозяйств на территории </w:t>
      </w:r>
      <w:proofErr w:type="spellStart"/>
      <w:r w:rsidRPr="007D4D32">
        <w:rPr>
          <w:sz w:val="24"/>
          <w:szCs w:val="24"/>
        </w:rPr>
        <w:t>Талажанского</w:t>
      </w:r>
      <w:proofErr w:type="spellEnd"/>
      <w:r w:rsidRPr="007D4D32">
        <w:rPr>
          <w:sz w:val="24"/>
          <w:szCs w:val="24"/>
        </w:rPr>
        <w:t xml:space="preserve"> сельсовета, администрация </w:t>
      </w:r>
      <w:proofErr w:type="spellStart"/>
      <w:r w:rsidRPr="007D4D32">
        <w:rPr>
          <w:sz w:val="24"/>
          <w:szCs w:val="24"/>
        </w:rPr>
        <w:t>Талажанского</w:t>
      </w:r>
      <w:proofErr w:type="spellEnd"/>
      <w:r w:rsidRPr="007D4D32">
        <w:rPr>
          <w:sz w:val="24"/>
          <w:szCs w:val="24"/>
        </w:rPr>
        <w:t xml:space="preserve"> сельсовета</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ПОСТАНОВЛЯЕТ:</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xml:space="preserve"> 1. </w:t>
      </w:r>
      <w:proofErr w:type="gramStart"/>
      <w:r w:rsidRPr="007D4D32">
        <w:rPr>
          <w:sz w:val="24"/>
          <w:szCs w:val="24"/>
        </w:rPr>
        <w:t xml:space="preserve">Организовать на территории </w:t>
      </w:r>
      <w:proofErr w:type="spellStart"/>
      <w:r w:rsidRPr="007D4D32">
        <w:rPr>
          <w:sz w:val="24"/>
          <w:szCs w:val="24"/>
        </w:rPr>
        <w:t>Талажанского</w:t>
      </w:r>
      <w:proofErr w:type="spellEnd"/>
      <w:r w:rsidRPr="007D4D32">
        <w:rPr>
          <w:sz w:val="24"/>
          <w:szCs w:val="24"/>
        </w:rPr>
        <w:t xml:space="preserve"> сельсовета Казачинского района Красноярского края закладку новых книг учета личных подсобных хозяйств сроком на пять лет на 2024-2028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roofErr w:type="gramEnd"/>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2.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осуществить сбор сведений указанных в книгах.</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xml:space="preserve">3.                 Установить,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в том числе с использованием федеральной </w:t>
      </w:r>
      <w:r w:rsidRPr="007D4D32">
        <w:rPr>
          <w:sz w:val="24"/>
          <w:szCs w:val="24"/>
        </w:rPr>
        <w:lastRenderedPageBreak/>
        <w:t>государственной информационной системы «Единый портал государственных и муниципальных услуг  (функций)».</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xml:space="preserve">4.                 Записи в </w:t>
      </w:r>
      <w:proofErr w:type="spellStart"/>
      <w:r w:rsidRPr="007D4D32">
        <w:rPr>
          <w:sz w:val="24"/>
          <w:szCs w:val="24"/>
        </w:rPr>
        <w:t>похозяйственные</w:t>
      </w:r>
      <w:proofErr w:type="spellEnd"/>
      <w:r w:rsidRPr="007D4D32">
        <w:rPr>
          <w:sz w:val="24"/>
          <w:szCs w:val="24"/>
        </w:rPr>
        <w:t xml:space="preserve"> книги производить на добровольной основе главой личного подсобного хозяйства или иными членами личного подсобного хозяйства.</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xml:space="preserve">5.                 При ведении </w:t>
      </w:r>
      <w:proofErr w:type="spellStart"/>
      <w:r w:rsidRPr="007D4D32">
        <w:rPr>
          <w:sz w:val="24"/>
          <w:szCs w:val="24"/>
        </w:rPr>
        <w:t>похозяйственных</w:t>
      </w:r>
      <w:proofErr w:type="spellEnd"/>
      <w:r w:rsidRPr="007D4D32">
        <w:rPr>
          <w:sz w:val="24"/>
          <w:szCs w:val="24"/>
        </w:rPr>
        <w:t xml:space="preserve"> книг необходимо обеспечить конфиденциальность </w:t>
      </w:r>
      <w:proofErr w:type="gramStart"/>
      <w:r w:rsidRPr="007D4D32">
        <w:rPr>
          <w:sz w:val="24"/>
          <w:szCs w:val="24"/>
        </w:rPr>
        <w:t>информации</w:t>
      </w:r>
      <w:proofErr w:type="gramEnd"/>
      <w:r w:rsidRPr="007D4D32">
        <w:rPr>
          <w:sz w:val="24"/>
          <w:szCs w:val="24"/>
        </w:rPr>
        <w:t xml:space="preserve"> предоставляемую гражданами, ведущими хозяйство ее сохранность и защиту в соответствии с законодательством Российской Федерации.</w:t>
      </w:r>
    </w:p>
    <w:p w:rsidR="00EE0C8D" w:rsidRPr="007D4D32" w:rsidRDefault="00EE0C8D" w:rsidP="00EE0C8D">
      <w:pPr>
        <w:shd w:val="clear" w:color="auto" w:fill="FFFFFF"/>
        <w:spacing w:before="100" w:beforeAutospacing="1" w:after="100" w:afterAutospacing="1"/>
        <w:rPr>
          <w:sz w:val="24"/>
          <w:szCs w:val="24"/>
        </w:rPr>
      </w:pPr>
      <w:r>
        <w:rPr>
          <w:sz w:val="24"/>
          <w:szCs w:val="24"/>
        </w:rPr>
        <w:t>6.             </w:t>
      </w:r>
      <w:r w:rsidRPr="007D4D32">
        <w:rPr>
          <w:sz w:val="24"/>
          <w:szCs w:val="24"/>
        </w:rPr>
        <w:t xml:space="preserve">Ответственным за ведение </w:t>
      </w:r>
      <w:proofErr w:type="spellStart"/>
      <w:r w:rsidRPr="007D4D32">
        <w:rPr>
          <w:sz w:val="24"/>
          <w:szCs w:val="24"/>
        </w:rPr>
        <w:t>похозяйственных</w:t>
      </w:r>
      <w:proofErr w:type="spellEnd"/>
      <w:r w:rsidRPr="007D4D32">
        <w:rPr>
          <w:sz w:val="24"/>
          <w:szCs w:val="24"/>
        </w:rPr>
        <w:t xml:space="preserve"> книг в установленном порядке и их сохранность назначить специалист 1 категории.</w:t>
      </w:r>
    </w:p>
    <w:p w:rsidR="00EE0C8D" w:rsidRPr="007D4D32" w:rsidRDefault="00EE0C8D" w:rsidP="00EE0C8D">
      <w:pPr>
        <w:tabs>
          <w:tab w:val="left" w:pos="993"/>
        </w:tabs>
        <w:jc w:val="both"/>
        <w:rPr>
          <w:sz w:val="24"/>
          <w:szCs w:val="24"/>
        </w:rPr>
      </w:pPr>
      <w:r w:rsidRPr="007D4D32">
        <w:rPr>
          <w:sz w:val="24"/>
          <w:szCs w:val="24"/>
        </w:rPr>
        <w:t>7. </w:t>
      </w:r>
      <w:r>
        <w:rPr>
          <w:sz w:val="24"/>
          <w:szCs w:val="24"/>
        </w:rPr>
        <w:t xml:space="preserve">  </w:t>
      </w:r>
      <w:proofErr w:type="gramStart"/>
      <w:r w:rsidRPr="007D4D32">
        <w:rPr>
          <w:sz w:val="24"/>
          <w:szCs w:val="24"/>
        </w:rPr>
        <w:t>Контроль за</w:t>
      </w:r>
      <w:proofErr w:type="gramEnd"/>
      <w:r w:rsidRPr="007D4D32">
        <w:rPr>
          <w:sz w:val="24"/>
          <w:szCs w:val="24"/>
        </w:rPr>
        <w:t xml:space="preserve"> исполнением настоящего постановления оставляю за собой.  </w:t>
      </w:r>
    </w:p>
    <w:p w:rsidR="00EE0C8D" w:rsidRPr="007D4D32" w:rsidRDefault="00EE0C8D" w:rsidP="00EE0C8D">
      <w:pPr>
        <w:tabs>
          <w:tab w:val="left" w:pos="993"/>
        </w:tabs>
        <w:jc w:val="both"/>
        <w:rPr>
          <w:sz w:val="24"/>
          <w:szCs w:val="24"/>
        </w:rPr>
      </w:pPr>
    </w:p>
    <w:p w:rsidR="00EE0C8D" w:rsidRPr="007D4D32" w:rsidRDefault="00EE0C8D" w:rsidP="00EE0C8D">
      <w:pPr>
        <w:tabs>
          <w:tab w:val="left" w:pos="993"/>
        </w:tabs>
        <w:jc w:val="both"/>
        <w:rPr>
          <w:sz w:val="24"/>
          <w:szCs w:val="24"/>
        </w:rPr>
      </w:pPr>
      <w:r w:rsidRPr="007D4D32">
        <w:rPr>
          <w:sz w:val="24"/>
          <w:szCs w:val="24"/>
        </w:rPr>
        <w:t> 8.  Настоящее</w:t>
      </w:r>
      <w:r w:rsidRPr="007D4D32">
        <w:rPr>
          <w:spacing w:val="2"/>
          <w:sz w:val="24"/>
          <w:szCs w:val="24"/>
        </w:rPr>
        <w:t xml:space="preserve"> постановление </w:t>
      </w:r>
      <w:r w:rsidRPr="007D4D32">
        <w:rPr>
          <w:sz w:val="24"/>
          <w:szCs w:val="24"/>
        </w:rPr>
        <w:t>вступает в силу в день, следующий за днем его официального опубликования (обнародования) в газете «</w:t>
      </w:r>
      <w:proofErr w:type="spellStart"/>
      <w:r w:rsidRPr="007D4D32">
        <w:rPr>
          <w:sz w:val="24"/>
          <w:szCs w:val="24"/>
        </w:rPr>
        <w:t>Талажанский</w:t>
      </w:r>
      <w:proofErr w:type="spellEnd"/>
      <w:r w:rsidRPr="007D4D32">
        <w:rPr>
          <w:sz w:val="24"/>
          <w:szCs w:val="24"/>
        </w:rPr>
        <w:t xml:space="preserve"> вестник» и подлежит размещению на официальном сайте администрации  </w:t>
      </w:r>
      <w:proofErr w:type="spellStart"/>
      <w:r w:rsidRPr="007D4D32">
        <w:rPr>
          <w:sz w:val="24"/>
          <w:szCs w:val="24"/>
        </w:rPr>
        <w:t>Талажанского</w:t>
      </w:r>
      <w:proofErr w:type="spellEnd"/>
      <w:r w:rsidRPr="007D4D32">
        <w:rPr>
          <w:sz w:val="24"/>
          <w:szCs w:val="24"/>
        </w:rPr>
        <w:t xml:space="preserve">  сельсовета. </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w:t>
      </w:r>
    </w:p>
    <w:p w:rsidR="00EE0C8D" w:rsidRPr="007D4D32" w:rsidRDefault="00EE0C8D" w:rsidP="00EE0C8D">
      <w:pPr>
        <w:shd w:val="clear" w:color="auto" w:fill="FFFFFF"/>
        <w:spacing w:before="100" w:beforeAutospacing="1" w:after="100" w:afterAutospacing="1"/>
        <w:rPr>
          <w:sz w:val="24"/>
          <w:szCs w:val="24"/>
        </w:rPr>
      </w:pPr>
      <w:r w:rsidRPr="007D4D32">
        <w:rPr>
          <w:sz w:val="24"/>
          <w:szCs w:val="24"/>
        </w:rPr>
        <w:t xml:space="preserve">Глава Администрации </w:t>
      </w:r>
      <w:proofErr w:type="spellStart"/>
      <w:r w:rsidRPr="007D4D32">
        <w:rPr>
          <w:sz w:val="24"/>
          <w:szCs w:val="24"/>
        </w:rPr>
        <w:t>Талажанского</w:t>
      </w:r>
      <w:proofErr w:type="spellEnd"/>
      <w:r w:rsidRPr="007D4D32">
        <w:rPr>
          <w:sz w:val="24"/>
          <w:szCs w:val="24"/>
        </w:rPr>
        <w:t xml:space="preserve"> сельсовета                    </w:t>
      </w:r>
      <w:proofErr w:type="spellStart"/>
      <w:r w:rsidRPr="007D4D32">
        <w:rPr>
          <w:sz w:val="24"/>
          <w:szCs w:val="24"/>
        </w:rPr>
        <w:t>А.А.Васильева</w:t>
      </w:r>
      <w:proofErr w:type="spellEnd"/>
    </w:p>
    <w:p w:rsidR="00EE0C8D" w:rsidRPr="007D4D32" w:rsidRDefault="00EE0C8D" w:rsidP="00EE0C8D">
      <w:pPr>
        <w:rPr>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firstLine="709"/>
        <w:rPr>
          <w:rFonts w:eastAsia="Calibri"/>
          <w:sz w:val="24"/>
          <w:szCs w:val="24"/>
        </w:rPr>
      </w:pPr>
    </w:p>
    <w:p w:rsidR="00EE0C8D" w:rsidRPr="00EE0C8D" w:rsidRDefault="00EE0C8D" w:rsidP="00EE0C8D">
      <w:pPr>
        <w:autoSpaceDE w:val="0"/>
        <w:autoSpaceDN w:val="0"/>
        <w:adjustRightInd w:val="0"/>
        <w:ind w:left="4139"/>
        <w:jc w:val="right"/>
        <w:outlineLvl w:val="1"/>
        <w:rPr>
          <w:rFonts w:eastAsia="Calibri"/>
          <w:sz w:val="24"/>
          <w:szCs w:val="24"/>
          <w:lang w:eastAsia="en-US"/>
        </w:rPr>
      </w:pPr>
    </w:p>
    <w:p w:rsidR="00EE0C8D" w:rsidRPr="00EE0C8D" w:rsidRDefault="00EE0C8D" w:rsidP="00EE0C8D">
      <w:pPr>
        <w:autoSpaceDE w:val="0"/>
        <w:autoSpaceDN w:val="0"/>
        <w:adjustRightInd w:val="0"/>
        <w:outlineLvl w:val="1"/>
        <w:rPr>
          <w:rFonts w:eastAsia="Calibri"/>
          <w:sz w:val="24"/>
          <w:szCs w:val="24"/>
          <w:lang w:eastAsia="en-US"/>
        </w:rPr>
      </w:pPr>
    </w:p>
    <w:p w:rsidR="00EE0C8D" w:rsidRPr="00EE0C8D" w:rsidRDefault="00EE0C8D" w:rsidP="00EE0C8D">
      <w:pPr>
        <w:autoSpaceDE w:val="0"/>
        <w:autoSpaceDN w:val="0"/>
        <w:adjustRightInd w:val="0"/>
        <w:ind w:left="4139"/>
        <w:outlineLvl w:val="1"/>
        <w:rPr>
          <w:rFonts w:eastAsia="Calibri"/>
          <w:sz w:val="24"/>
          <w:szCs w:val="24"/>
          <w:lang w:eastAsia="en-US"/>
        </w:rPr>
      </w:pPr>
    </w:p>
    <w:p w:rsidR="00EE0C8D" w:rsidRPr="00EE0C8D" w:rsidRDefault="00EE0C8D" w:rsidP="00EE0C8D">
      <w:pPr>
        <w:autoSpaceDE w:val="0"/>
        <w:autoSpaceDN w:val="0"/>
        <w:adjustRightInd w:val="0"/>
        <w:ind w:left="4139"/>
        <w:jc w:val="right"/>
        <w:outlineLvl w:val="1"/>
        <w:rPr>
          <w:rFonts w:eastAsia="Calibri"/>
          <w:sz w:val="24"/>
          <w:szCs w:val="24"/>
          <w:lang w:eastAsia="en-US"/>
        </w:rPr>
      </w:pPr>
    </w:p>
    <w:p w:rsidR="00EE0C8D" w:rsidRPr="00EE0C8D" w:rsidRDefault="00EE0C8D" w:rsidP="00EE0C8D">
      <w:pPr>
        <w:autoSpaceDE w:val="0"/>
        <w:autoSpaceDN w:val="0"/>
        <w:adjustRightInd w:val="0"/>
        <w:ind w:left="4139"/>
        <w:jc w:val="right"/>
        <w:outlineLvl w:val="1"/>
        <w:rPr>
          <w:rFonts w:eastAsia="Calibri"/>
          <w:sz w:val="24"/>
          <w:szCs w:val="24"/>
          <w:lang w:eastAsia="en-US"/>
        </w:rPr>
      </w:pPr>
    </w:p>
    <w:p w:rsidR="00EE0C8D" w:rsidRPr="00EE0C8D" w:rsidRDefault="00EE0C8D" w:rsidP="00EE0C8D">
      <w:pPr>
        <w:autoSpaceDE w:val="0"/>
        <w:autoSpaceDN w:val="0"/>
        <w:adjustRightInd w:val="0"/>
        <w:ind w:firstLine="709"/>
        <w:contextualSpacing/>
        <w:jc w:val="both"/>
        <w:rPr>
          <w:rFonts w:eastAsiaTheme="minorHAnsi"/>
          <w:sz w:val="24"/>
          <w:szCs w:val="24"/>
          <w:lang w:eastAsia="en-US"/>
        </w:rPr>
      </w:pPr>
    </w:p>
    <w:p w:rsidR="00EE0C8D" w:rsidRDefault="00EE0C8D" w:rsidP="00EE0C8D">
      <w:pPr>
        <w:rPr>
          <w:szCs w:val="28"/>
        </w:rPr>
      </w:pPr>
    </w:p>
    <w:p w:rsidR="00EE0C8D" w:rsidRPr="004F610D" w:rsidRDefault="00EE0C8D" w:rsidP="00EE0C8D">
      <w:pPr>
        <w:rPr>
          <w:szCs w:val="28"/>
        </w:rPr>
      </w:pPr>
    </w:p>
    <w:p w:rsidR="00EE0C8D" w:rsidRPr="004F610D" w:rsidRDefault="00EE0C8D" w:rsidP="00EE0C8D">
      <w:pPr>
        <w:spacing w:after="200" w:line="276" w:lineRule="auto"/>
        <w:rPr>
          <w:szCs w:val="28"/>
        </w:rPr>
      </w:pPr>
    </w:p>
    <w:p w:rsidR="00110D38" w:rsidRPr="000D20B0" w:rsidRDefault="00110D38" w:rsidP="00110D38">
      <w:pPr>
        <w:ind w:right="-766"/>
        <w:jc w:val="both"/>
        <w:rPr>
          <w:b/>
          <w:sz w:val="24"/>
          <w:szCs w:val="24"/>
        </w:rPr>
      </w:pPr>
    </w:p>
    <w:sectPr w:rsidR="00110D38" w:rsidRPr="000D20B0" w:rsidSect="00110D38">
      <w:pgSz w:w="11910" w:h="16840"/>
      <w:pgMar w:top="1040" w:right="74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BF" w:rsidRDefault="00350CBF" w:rsidP="000D20B0">
      <w:r>
        <w:separator/>
      </w:r>
    </w:p>
  </w:endnote>
  <w:endnote w:type="continuationSeparator" w:id="0">
    <w:p w:rsidR="00350CBF" w:rsidRDefault="00350CBF" w:rsidP="000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BF" w:rsidRDefault="00350CBF" w:rsidP="000D20B0">
      <w:r>
        <w:separator/>
      </w:r>
    </w:p>
  </w:footnote>
  <w:footnote w:type="continuationSeparator" w:id="0">
    <w:p w:rsidR="00350CBF" w:rsidRDefault="00350CBF" w:rsidP="000D20B0">
      <w:r>
        <w:continuationSeparator/>
      </w:r>
    </w:p>
  </w:footnote>
  <w:footnote w:id="1">
    <w:p w:rsidR="00EE0C8D" w:rsidRPr="00896592" w:rsidRDefault="00EE0C8D" w:rsidP="00EE0C8D">
      <w:pPr>
        <w:ind w:firstLine="540"/>
        <w:jc w:val="both"/>
        <w:rPr>
          <w:sz w:val="20"/>
        </w:rPr>
      </w:pPr>
      <w:r w:rsidRPr="00896592">
        <w:rPr>
          <w:rStyle w:val="ac"/>
          <w:sz w:val="20"/>
        </w:rPr>
        <w:footnoteRef/>
      </w:r>
      <w:r w:rsidRPr="00896592">
        <w:rPr>
          <w:sz w:val="20"/>
        </w:rPr>
        <w:t xml:space="preserve"> </w:t>
      </w:r>
      <w:r w:rsidRPr="00896592">
        <w:rPr>
          <w:rStyle w:val="blk"/>
          <w:sz w:val="20"/>
        </w:rPr>
        <w:t xml:space="preserve">Утверждены </w:t>
      </w:r>
      <w:hyperlink r:id="rId1" w:anchor="dst0" w:history="1">
        <w:r w:rsidRPr="00896592">
          <w:rPr>
            <w:rStyle w:val="af1"/>
            <w:sz w:val="20"/>
          </w:rPr>
          <w:t>приказом</w:t>
        </w:r>
      </w:hyperlink>
      <w:r w:rsidRPr="00896592">
        <w:rPr>
          <w:rStyle w:val="blk"/>
          <w:sz w:val="20"/>
        </w:rPr>
        <w:t xml:space="preserve"> Федерального казначейства от 14 мая 2020 г. № 21н «О Порядке казначейского обслуживания». </w:t>
      </w:r>
      <w:bookmarkStart w:id="7" w:name="dst100027"/>
      <w:bookmarkEnd w:id="7"/>
    </w:p>
  </w:footnote>
  <w:footnote w:id="2">
    <w:p w:rsidR="00EE0C8D" w:rsidRDefault="00EE0C8D" w:rsidP="00EE0C8D">
      <w:pPr>
        <w:pStyle w:val="a6"/>
        <w:ind w:firstLine="540"/>
        <w:jc w:val="both"/>
      </w:pPr>
      <w:r w:rsidRPr="00896592">
        <w:rPr>
          <w:rStyle w:val="ac"/>
        </w:rPr>
        <w:footnoteRef/>
      </w:r>
      <w:r w:rsidRPr="00896592">
        <w:t xml:space="preserve"> Положение о единой</w:t>
      </w:r>
      <w:r w:rsidRPr="002D57BA">
        <w:t xml:space="preserve"> информационной системе в сфере закупок, утвержденное постановлением Правительства Российской </w:t>
      </w:r>
      <w:r>
        <w:t>Федерации от 27 января 2022 г. №</w:t>
      </w:r>
      <w:r w:rsidRPr="002D57BA">
        <w:t xml:space="preserve"> </w:t>
      </w:r>
      <w:r>
        <w:t>60.</w:t>
      </w:r>
    </w:p>
  </w:footnote>
  <w:footnote w:id="3">
    <w:p w:rsidR="00EE0C8D" w:rsidRDefault="00EE0C8D" w:rsidP="00EE0C8D">
      <w:pPr>
        <w:pStyle w:val="a6"/>
        <w:ind w:firstLine="540"/>
        <w:jc w:val="both"/>
      </w:pPr>
      <w:r>
        <w:rPr>
          <w:rStyle w:val="ac"/>
        </w:rPr>
        <w:footnoteRef/>
      </w:r>
      <w:r>
        <w:t xml:space="preserve"> </w:t>
      </w:r>
      <w:r w:rsidRPr="002D57BA">
        <w:t xml:space="preserve">Часть 13.1 статьи 34 Федерального закона от 5 апреля 2013 г. </w:t>
      </w:r>
      <w:r>
        <w:t>№ 44-ФЗ «</w:t>
      </w:r>
      <w:r w:rsidRPr="002D57BA">
        <w:t>О контрактной системе в сфере закупок товаров, работ, услуг для обеспечения госуд</w:t>
      </w:r>
      <w:r>
        <w:t>арственных и муниципальных нужд».</w:t>
      </w:r>
    </w:p>
  </w:footnote>
  <w:footnote w:id="4">
    <w:p w:rsidR="00EE0C8D" w:rsidRDefault="00EE0C8D" w:rsidP="00EE0C8D">
      <w:pPr>
        <w:pStyle w:val="a6"/>
        <w:jc w:val="both"/>
      </w:pPr>
      <w:r w:rsidRPr="00896592">
        <w:rPr>
          <w:rStyle w:val="ac"/>
        </w:rPr>
        <w:footnoteRef/>
      </w:r>
      <w:r w:rsidRPr="00896592">
        <w:t xml:space="preserve"> Пункт 21 Правил ведения реестра контрактов, заключенных заказчиками, утвержденных постановлением Правительства Российской Федерации от 27 января 2022 г. №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D" w:rsidRDefault="00EE0C8D" w:rsidP="002129C0">
    <w:pPr>
      <w:pStyle w:val="afc"/>
      <w:jc w:val="center"/>
    </w:pPr>
    <w:r w:rsidRPr="002129C0">
      <w:rPr>
        <w:sz w:val="28"/>
        <w:szCs w:val="28"/>
      </w:rPr>
      <w:fldChar w:fldCharType="begin"/>
    </w:r>
    <w:r w:rsidRPr="002129C0">
      <w:rPr>
        <w:sz w:val="28"/>
        <w:szCs w:val="28"/>
      </w:rPr>
      <w:instrText xml:space="preserve"> PAGE   \* MERGEFORMAT </w:instrText>
    </w:r>
    <w:r w:rsidRPr="002129C0">
      <w:rPr>
        <w:sz w:val="28"/>
        <w:szCs w:val="28"/>
      </w:rPr>
      <w:fldChar w:fldCharType="separate"/>
    </w:r>
    <w:r>
      <w:rPr>
        <w:noProof/>
        <w:sz w:val="28"/>
        <w:szCs w:val="28"/>
      </w:rPr>
      <w:t>93</w:t>
    </w:r>
    <w:r w:rsidRPr="002129C0">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D" w:rsidRPr="003E4814" w:rsidRDefault="00EE0C8D" w:rsidP="002129C0">
    <w:pPr>
      <w:pStyle w:val="afc"/>
      <w:jc w:val="center"/>
    </w:pPr>
    <w:r w:rsidRPr="003E4814">
      <w:fldChar w:fldCharType="begin"/>
    </w:r>
    <w:r w:rsidRPr="003E4814">
      <w:instrText xml:space="preserve"> PAGE   \* MERGEFORMAT </w:instrText>
    </w:r>
    <w:r w:rsidRPr="003E4814">
      <w:fldChar w:fldCharType="separate"/>
    </w:r>
    <w:r>
      <w:rPr>
        <w:noProof/>
      </w:rPr>
      <w:t>4</w:t>
    </w:r>
    <w:r w:rsidRPr="003E481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8D" w:rsidRDefault="00EE0C8D" w:rsidP="002129C0">
    <w:pPr>
      <w:pStyle w:val="af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25E"/>
    <w:multiLevelType w:val="hybridMultilevel"/>
    <w:tmpl w:val="8892CD88"/>
    <w:lvl w:ilvl="0" w:tplc="8820A5F2">
      <w:numFmt w:val="bullet"/>
      <w:lvlText w:val=""/>
      <w:lvlJc w:val="left"/>
      <w:pPr>
        <w:ind w:left="822" w:hanging="360"/>
      </w:pPr>
      <w:rPr>
        <w:rFonts w:ascii="Symbol" w:eastAsia="Symbol" w:hAnsi="Symbol" w:cs="Symbol" w:hint="default"/>
        <w:b w:val="0"/>
        <w:bCs w:val="0"/>
        <w:i w:val="0"/>
        <w:iCs w:val="0"/>
        <w:spacing w:val="0"/>
        <w:w w:val="100"/>
        <w:sz w:val="24"/>
        <w:szCs w:val="24"/>
        <w:lang w:val="ru-RU" w:eastAsia="en-US" w:bidi="ar-SA"/>
      </w:rPr>
    </w:lvl>
    <w:lvl w:ilvl="1" w:tplc="9E546B20">
      <w:numFmt w:val="bullet"/>
      <w:lvlText w:val="•"/>
      <w:lvlJc w:val="left"/>
      <w:pPr>
        <w:ind w:left="1694" w:hanging="360"/>
      </w:pPr>
      <w:rPr>
        <w:rFonts w:hint="default"/>
        <w:lang w:val="ru-RU" w:eastAsia="en-US" w:bidi="ar-SA"/>
      </w:rPr>
    </w:lvl>
    <w:lvl w:ilvl="2" w:tplc="2430C608">
      <w:numFmt w:val="bullet"/>
      <w:lvlText w:val="•"/>
      <w:lvlJc w:val="left"/>
      <w:pPr>
        <w:ind w:left="2569" w:hanging="360"/>
      </w:pPr>
      <w:rPr>
        <w:rFonts w:hint="default"/>
        <w:lang w:val="ru-RU" w:eastAsia="en-US" w:bidi="ar-SA"/>
      </w:rPr>
    </w:lvl>
    <w:lvl w:ilvl="3" w:tplc="D12C1AEE">
      <w:numFmt w:val="bullet"/>
      <w:lvlText w:val="•"/>
      <w:lvlJc w:val="left"/>
      <w:pPr>
        <w:ind w:left="3443" w:hanging="360"/>
      </w:pPr>
      <w:rPr>
        <w:rFonts w:hint="default"/>
        <w:lang w:val="ru-RU" w:eastAsia="en-US" w:bidi="ar-SA"/>
      </w:rPr>
    </w:lvl>
    <w:lvl w:ilvl="4" w:tplc="748C953A">
      <w:numFmt w:val="bullet"/>
      <w:lvlText w:val="•"/>
      <w:lvlJc w:val="left"/>
      <w:pPr>
        <w:ind w:left="4318" w:hanging="360"/>
      </w:pPr>
      <w:rPr>
        <w:rFonts w:hint="default"/>
        <w:lang w:val="ru-RU" w:eastAsia="en-US" w:bidi="ar-SA"/>
      </w:rPr>
    </w:lvl>
    <w:lvl w:ilvl="5" w:tplc="653050C4">
      <w:numFmt w:val="bullet"/>
      <w:lvlText w:val="•"/>
      <w:lvlJc w:val="left"/>
      <w:pPr>
        <w:ind w:left="5193" w:hanging="360"/>
      </w:pPr>
      <w:rPr>
        <w:rFonts w:hint="default"/>
        <w:lang w:val="ru-RU" w:eastAsia="en-US" w:bidi="ar-SA"/>
      </w:rPr>
    </w:lvl>
    <w:lvl w:ilvl="6" w:tplc="CD667C4C">
      <w:numFmt w:val="bullet"/>
      <w:lvlText w:val="•"/>
      <w:lvlJc w:val="left"/>
      <w:pPr>
        <w:ind w:left="6067" w:hanging="360"/>
      </w:pPr>
      <w:rPr>
        <w:rFonts w:hint="default"/>
        <w:lang w:val="ru-RU" w:eastAsia="en-US" w:bidi="ar-SA"/>
      </w:rPr>
    </w:lvl>
    <w:lvl w:ilvl="7" w:tplc="15826E2E">
      <w:numFmt w:val="bullet"/>
      <w:lvlText w:val="•"/>
      <w:lvlJc w:val="left"/>
      <w:pPr>
        <w:ind w:left="6942" w:hanging="360"/>
      </w:pPr>
      <w:rPr>
        <w:rFonts w:hint="default"/>
        <w:lang w:val="ru-RU" w:eastAsia="en-US" w:bidi="ar-SA"/>
      </w:rPr>
    </w:lvl>
    <w:lvl w:ilvl="8" w:tplc="79C8501C">
      <w:numFmt w:val="bullet"/>
      <w:lvlText w:val="•"/>
      <w:lvlJc w:val="left"/>
      <w:pPr>
        <w:ind w:left="7817" w:hanging="360"/>
      </w:pPr>
      <w:rPr>
        <w:rFonts w:hint="default"/>
        <w:lang w:val="ru-RU" w:eastAsia="en-US" w:bidi="ar-SA"/>
      </w:rPr>
    </w:lvl>
  </w:abstractNum>
  <w:abstractNum w:abstractNumId="1">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C2356B"/>
    <w:multiLevelType w:val="hybridMultilevel"/>
    <w:tmpl w:val="D0A26AAA"/>
    <w:lvl w:ilvl="0" w:tplc="1338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32762"/>
    <w:multiLevelType w:val="multilevel"/>
    <w:tmpl w:val="4A200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74CBA"/>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14D9D"/>
    <w:multiLevelType w:val="hybridMultilevel"/>
    <w:tmpl w:val="0D7C89A4"/>
    <w:lvl w:ilvl="0" w:tplc="9F46ACCE">
      <w:start w:val="1"/>
      <w:numFmt w:val="decimal"/>
      <w:lvlText w:val="%1)"/>
      <w:lvlJc w:val="left"/>
      <w:pPr>
        <w:ind w:left="786"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A0058"/>
    <w:multiLevelType w:val="hybridMultilevel"/>
    <w:tmpl w:val="670E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AE81DDB"/>
    <w:multiLevelType w:val="multilevel"/>
    <w:tmpl w:val="0C36F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53E47"/>
    <w:multiLevelType w:val="hybridMultilevel"/>
    <w:tmpl w:val="C88E9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E7018C"/>
    <w:multiLevelType w:val="hybridMultilevel"/>
    <w:tmpl w:val="E99EDB72"/>
    <w:lvl w:ilvl="0" w:tplc="B2B0A4A6">
      <w:start w:val="16"/>
      <w:numFmt w:val="decimal"/>
      <w:lvlText w:val="%1."/>
      <w:lvlJc w:val="left"/>
      <w:pPr>
        <w:ind w:left="1510"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97368"/>
    <w:multiLevelType w:val="multilevel"/>
    <w:tmpl w:val="B1D011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50DD0"/>
    <w:multiLevelType w:val="hybridMultilevel"/>
    <w:tmpl w:val="8452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8C6"/>
    <w:multiLevelType w:val="hybridMultilevel"/>
    <w:tmpl w:val="A64A07EE"/>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5D7"/>
    <w:multiLevelType w:val="hybridMultilevel"/>
    <w:tmpl w:val="ED0227E4"/>
    <w:lvl w:ilvl="0" w:tplc="CCE891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C4F7AAA"/>
    <w:multiLevelType w:val="hybridMultilevel"/>
    <w:tmpl w:val="F8847AD2"/>
    <w:lvl w:ilvl="0" w:tplc="A6B4DBA0">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084FF6"/>
    <w:multiLevelType w:val="hybridMultilevel"/>
    <w:tmpl w:val="71928C4A"/>
    <w:lvl w:ilvl="0" w:tplc="5CB4ECC2">
      <w:start w:val="27"/>
      <w:numFmt w:val="decimal"/>
      <w:lvlText w:val="%1"/>
      <w:lvlJc w:val="left"/>
      <w:pPr>
        <w:ind w:left="1870" w:hanging="360"/>
      </w:pPr>
      <w:rPr>
        <w:rFonts w:hint="default"/>
      </w:rPr>
    </w:lvl>
    <w:lvl w:ilvl="1" w:tplc="04190019" w:tentative="1">
      <w:start w:val="1"/>
      <w:numFmt w:val="lowerLetter"/>
      <w:lvlText w:val="%2."/>
      <w:lvlJc w:val="left"/>
      <w:pPr>
        <w:ind w:left="2590" w:hanging="360"/>
      </w:pPr>
    </w:lvl>
    <w:lvl w:ilvl="2" w:tplc="0419001B" w:tentative="1">
      <w:start w:val="1"/>
      <w:numFmt w:val="lowerRoman"/>
      <w:lvlText w:val="%3."/>
      <w:lvlJc w:val="right"/>
      <w:pPr>
        <w:ind w:left="3310" w:hanging="180"/>
      </w:pPr>
    </w:lvl>
    <w:lvl w:ilvl="3" w:tplc="0419000F" w:tentative="1">
      <w:start w:val="1"/>
      <w:numFmt w:val="decimal"/>
      <w:lvlText w:val="%4."/>
      <w:lvlJc w:val="left"/>
      <w:pPr>
        <w:ind w:left="4030" w:hanging="360"/>
      </w:pPr>
    </w:lvl>
    <w:lvl w:ilvl="4" w:tplc="04190019" w:tentative="1">
      <w:start w:val="1"/>
      <w:numFmt w:val="lowerLetter"/>
      <w:lvlText w:val="%5."/>
      <w:lvlJc w:val="left"/>
      <w:pPr>
        <w:ind w:left="4750" w:hanging="360"/>
      </w:pPr>
    </w:lvl>
    <w:lvl w:ilvl="5" w:tplc="0419001B" w:tentative="1">
      <w:start w:val="1"/>
      <w:numFmt w:val="lowerRoman"/>
      <w:lvlText w:val="%6."/>
      <w:lvlJc w:val="right"/>
      <w:pPr>
        <w:ind w:left="5470" w:hanging="180"/>
      </w:pPr>
    </w:lvl>
    <w:lvl w:ilvl="6" w:tplc="0419000F" w:tentative="1">
      <w:start w:val="1"/>
      <w:numFmt w:val="decimal"/>
      <w:lvlText w:val="%7."/>
      <w:lvlJc w:val="left"/>
      <w:pPr>
        <w:ind w:left="6190" w:hanging="360"/>
      </w:pPr>
    </w:lvl>
    <w:lvl w:ilvl="7" w:tplc="04190019" w:tentative="1">
      <w:start w:val="1"/>
      <w:numFmt w:val="lowerLetter"/>
      <w:lvlText w:val="%8."/>
      <w:lvlJc w:val="left"/>
      <w:pPr>
        <w:ind w:left="6910" w:hanging="360"/>
      </w:pPr>
    </w:lvl>
    <w:lvl w:ilvl="8" w:tplc="0419001B" w:tentative="1">
      <w:start w:val="1"/>
      <w:numFmt w:val="lowerRoman"/>
      <w:lvlText w:val="%9."/>
      <w:lvlJc w:val="right"/>
      <w:pPr>
        <w:ind w:left="7630" w:hanging="180"/>
      </w:pPr>
    </w:lvl>
  </w:abstractNum>
  <w:abstractNum w:abstractNumId="25">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F4226C"/>
    <w:multiLevelType w:val="hybridMultilevel"/>
    <w:tmpl w:val="A3A4559E"/>
    <w:lvl w:ilvl="0" w:tplc="B046154A">
      <w:start w:val="1"/>
      <w:numFmt w:val="decimal"/>
      <w:lvlText w:val="%1."/>
      <w:lvlJc w:val="left"/>
      <w:pPr>
        <w:ind w:left="1239" w:hanging="1097"/>
      </w:pPr>
      <w:rPr>
        <w:rFonts w:hint="default"/>
      </w:rPr>
    </w:lvl>
    <w:lvl w:ilvl="1" w:tplc="04190019" w:tentative="1">
      <w:start w:val="1"/>
      <w:numFmt w:val="lowerLetter"/>
      <w:lvlText w:val="%2."/>
      <w:lvlJc w:val="left"/>
      <w:pPr>
        <w:ind w:left="2829" w:hanging="360"/>
      </w:pPr>
    </w:lvl>
    <w:lvl w:ilvl="2" w:tplc="0419001B" w:tentative="1">
      <w:start w:val="1"/>
      <w:numFmt w:val="lowerRoman"/>
      <w:lvlText w:val="%3."/>
      <w:lvlJc w:val="right"/>
      <w:pPr>
        <w:ind w:left="3549" w:hanging="180"/>
      </w:pPr>
    </w:lvl>
    <w:lvl w:ilvl="3" w:tplc="0419000F" w:tentative="1">
      <w:start w:val="1"/>
      <w:numFmt w:val="decimal"/>
      <w:lvlText w:val="%4."/>
      <w:lvlJc w:val="left"/>
      <w:pPr>
        <w:ind w:left="4269" w:hanging="360"/>
      </w:pPr>
    </w:lvl>
    <w:lvl w:ilvl="4" w:tplc="04190019" w:tentative="1">
      <w:start w:val="1"/>
      <w:numFmt w:val="lowerLetter"/>
      <w:lvlText w:val="%5."/>
      <w:lvlJc w:val="left"/>
      <w:pPr>
        <w:ind w:left="4989" w:hanging="360"/>
      </w:pPr>
    </w:lvl>
    <w:lvl w:ilvl="5" w:tplc="0419001B" w:tentative="1">
      <w:start w:val="1"/>
      <w:numFmt w:val="lowerRoman"/>
      <w:lvlText w:val="%6."/>
      <w:lvlJc w:val="right"/>
      <w:pPr>
        <w:ind w:left="5709" w:hanging="180"/>
      </w:pPr>
    </w:lvl>
    <w:lvl w:ilvl="6" w:tplc="0419000F" w:tentative="1">
      <w:start w:val="1"/>
      <w:numFmt w:val="decimal"/>
      <w:lvlText w:val="%7."/>
      <w:lvlJc w:val="left"/>
      <w:pPr>
        <w:ind w:left="6429" w:hanging="360"/>
      </w:pPr>
    </w:lvl>
    <w:lvl w:ilvl="7" w:tplc="04190019" w:tentative="1">
      <w:start w:val="1"/>
      <w:numFmt w:val="lowerLetter"/>
      <w:lvlText w:val="%8."/>
      <w:lvlJc w:val="left"/>
      <w:pPr>
        <w:ind w:left="7149" w:hanging="360"/>
      </w:pPr>
    </w:lvl>
    <w:lvl w:ilvl="8" w:tplc="0419001B" w:tentative="1">
      <w:start w:val="1"/>
      <w:numFmt w:val="lowerRoman"/>
      <w:lvlText w:val="%9."/>
      <w:lvlJc w:val="right"/>
      <w:pPr>
        <w:ind w:left="7869" w:hanging="180"/>
      </w:pPr>
    </w:lvl>
  </w:abstractNum>
  <w:abstractNum w:abstractNumId="27">
    <w:nsid w:val="6CBC3169"/>
    <w:multiLevelType w:val="hybridMultilevel"/>
    <w:tmpl w:val="ACB41868"/>
    <w:lvl w:ilvl="0" w:tplc="C79C3734">
      <w:start w:val="1"/>
      <w:numFmt w:val="decimal"/>
      <w:lvlText w:val="%1."/>
      <w:lvlJc w:val="left"/>
      <w:pPr>
        <w:ind w:left="10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21037C2">
      <w:numFmt w:val="bullet"/>
      <w:lvlText w:val="•"/>
      <w:lvlJc w:val="left"/>
      <w:pPr>
        <w:ind w:left="1046" w:hanging="240"/>
      </w:pPr>
      <w:rPr>
        <w:rFonts w:hint="default"/>
        <w:lang w:val="ru-RU" w:eastAsia="en-US" w:bidi="ar-SA"/>
      </w:rPr>
    </w:lvl>
    <w:lvl w:ilvl="2" w:tplc="58A63BB6">
      <w:numFmt w:val="bullet"/>
      <w:lvlText w:val="•"/>
      <w:lvlJc w:val="left"/>
      <w:pPr>
        <w:ind w:left="1993" w:hanging="240"/>
      </w:pPr>
      <w:rPr>
        <w:rFonts w:hint="default"/>
        <w:lang w:val="ru-RU" w:eastAsia="en-US" w:bidi="ar-SA"/>
      </w:rPr>
    </w:lvl>
    <w:lvl w:ilvl="3" w:tplc="04DE0AAE">
      <w:numFmt w:val="bullet"/>
      <w:lvlText w:val="•"/>
      <w:lvlJc w:val="left"/>
      <w:pPr>
        <w:ind w:left="2939" w:hanging="240"/>
      </w:pPr>
      <w:rPr>
        <w:rFonts w:hint="default"/>
        <w:lang w:val="ru-RU" w:eastAsia="en-US" w:bidi="ar-SA"/>
      </w:rPr>
    </w:lvl>
    <w:lvl w:ilvl="4" w:tplc="EE861F52">
      <w:numFmt w:val="bullet"/>
      <w:lvlText w:val="•"/>
      <w:lvlJc w:val="left"/>
      <w:pPr>
        <w:ind w:left="3886" w:hanging="240"/>
      </w:pPr>
      <w:rPr>
        <w:rFonts w:hint="default"/>
        <w:lang w:val="ru-RU" w:eastAsia="en-US" w:bidi="ar-SA"/>
      </w:rPr>
    </w:lvl>
    <w:lvl w:ilvl="5" w:tplc="E4C886DA">
      <w:numFmt w:val="bullet"/>
      <w:lvlText w:val="•"/>
      <w:lvlJc w:val="left"/>
      <w:pPr>
        <w:ind w:left="4833" w:hanging="240"/>
      </w:pPr>
      <w:rPr>
        <w:rFonts w:hint="default"/>
        <w:lang w:val="ru-RU" w:eastAsia="en-US" w:bidi="ar-SA"/>
      </w:rPr>
    </w:lvl>
    <w:lvl w:ilvl="6" w:tplc="CAA48D76">
      <w:numFmt w:val="bullet"/>
      <w:lvlText w:val="•"/>
      <w:lvlJc w:val="left"/>
      <w:pPr>
        <w:ind w:left="5779" w:hanging="240"/>
      </w:pPr>
      <w:rPr>
        <w:rFonts w:hint="default"/>
        <w:lang w:val="ru-RU" w:eastAsia="en-US" w:bidi="ar-SA"/>
      </w:rPr>
    </w:lvl>
    <w:lvl w:ilvl="7" w:tplc="57B88132">
      <w:numFmt w:val="bullet"/>
      <w:lvlText w:val="•"/>
      <w:lvlJc w:val="left"/>
      <w:pPr>
        <w:ind w:left="6726" w:hanging="240"/>
      </w:pPr>
      <w:rPr>
        <w:rFonts w:hint="default"/>
        <w:lang w:val="ru-RU" w:eastAsia="en-US" w:bidi="ar-SA"/>
      </w:rPr>
    </w:lvl>
    <w:lvl w:ilvl="8" w:tplc="E9483596">
      <w:numFmt w:val="bullet"/>
      <w:lvlText w:val="•"/>
      <w:lvlJc w:val="left"/>
      <w:pPr>
        <w:ind w:left="7673" w:hanging="240"/>
      </w:pPr>
      <w:rPr>
        <w:rFonts w:hint="default"/>
        <w:lang w:val="ru-RU" w:eastAsia="en-US" w:bidi="ar-SA"/>
      </w:rPr>
    </w:lvl>
  </w:abstractNum>
  <w:abstractNum w:abstractNumId="28">
    <w:nsid w:val="6D0C3047"/>
    <w:multiLevelType w:val="hybridMultilevel"/>
    <w:tmpl w:val="C1463C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A5790B"/>
    <w:multiLevelType w:val="hybridMultilevel"/>
    <w:tmpl w:val="9BEA0DAA"/>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cs="Times New Roman"/>
      </w:rPr>
    </w:lvl>
    <w:lvl w:ilvl="3" w:tplc="2788018E">
      <w:start w:val="1"/>
      <w:numFmt w:val="decimal"/>
      <w:lvlText w:val="%4)"/>
      <w:lvlJc w:val="left"/>
      <w:pPr>
        <w:tabs>
          <w:tab w:val="num" w:pos="3600"/>
        </w:tabs>
        <w:ind w:left="360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2">
    <w:nsid w:val="73542496"/>
    <w:multiLevelType w:val="hybridMultilevel"/>
    <w:tmpl w:val="38C66AB4"/>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78C"/>
    <w:multiLevelType w:val="hybridMultilevel"/>
    <w:tmpl w:val="55609F74"/>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27"/>
  </w:num>
  <w:num w:numId="5">
    <w:abstractNumId w:val="17"/>
  </w:num>
  <w:num w:numId="6">
    <w:abstractNumId w:val="9"/>
  </w:num>
  <w:num w:numId="7">
    <w:abstractNumId w:val="22"/>
  </w:num>
  <w:num w:numId="8">
    <w:abstractNumId w:val="2"/>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9"/>
  </w:num>
  <w:num w:numId="15">
    <w:abstractNumId w:val="5"/>
  </w:num>
  <w:num w:numId="16">
    <w:abstractNumId w:val="15"/>
  </w:num>
  <w:num w:numId="17">
    <w:abstractNumId w:val="6"/>
  </w:num>
  <w:num w:numId="18">
    <w:abstractNumId w:val="34"/>
  </w:num>
  <w:num w:numId="19">
    <w:abstractNumId w:val="32"/>
  </w:num>
  <w:num w:numId="20">
    <w:abstractNumId w:val="16"/>
  </w:num>
  <w:num w:numId="21">
    <w:abstractNumId w:val="1"/>
  </w:num>
  <w:num w:numId="22">
    <w:abstractNumId w:val="25"/>
  </w:num>
  <w:num w:numId="23">
    <w:abstractNumId w:val="33"/>
  </w:num>
  <w:num w:numId="24">
    <w:abstractNumId w:val="19"/>
  </w:num>
  <w:num w:numId="25">
    <w:abstractNumId w:val="26"/>
  </w:num>
  <w:num w:numId="26">
    <w:abstractNumId w:val="13"/>
  </w:num>
  <w:num w:numId="27">
    <w:abstractNumId w:val="4"/>
  </w:num>
  <w:num w:numId="28">
    <w:abstractNumId w:val="21"/>
  </w:num>
  <w:num w:numId="29">
    <w:abstractNumId w:val="14"/>
  </w:num>
  <w:num w:numId="30">
    <w:abstractNumId w:val="24"/>
  </w:num>
  <w:num w:numId="31">
    <w:abstractNumId w:val="23"/>
  </w:num>
  <w:num w:numId="32">
    <w:abstractNumId w:val="18"/>
  </w:num>
  <w:num w:numId="33">
    <w:abstractNumId w:val="11"/>
  </w:num>
  <w:num w:numId="34">
    <w:abstractNumId w:val="7"/>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AE"/>
    <w:rsid w:val="0001565B"/>
    <w:rsid w:val="000D20B0"/>
    <w:rsid w:val="00110D38"/>
    <w:rsid w:val="00275C93"/>
    <w:rsid w:val="002D1CAE"/>
    <w:rsid w:val="003314A6"/>
    <w:rsid w:val="00350CBF"/>
    <w:rsid w:val="005055C7"/>
    <w:rsid w:val="00670E56"/>
    <w:rsid w:val="006B4E4E"/>
    <w:rsid w:val="00AB4307"/>
    <w:rsid w:val="00B10C72"/>
    <w:rsid w:val="00EE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B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6B4E4E"/>
    <w:pPr>
      <w:widowControl w:val="0"/>
      <w:autoSpaceDE w:val="0"/>
      <w:autoSpaceDN w:val="0"/>
      <w:ind w:left="102" w:right="704" w:hanging="2996"/>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D20B0"/>
    <w:rPr>
      <w:rFonts w:ascii="Calibri" w:eastAsia="Calibri" w:hAnsi="Calibri" w:cs="Calibri"/>
      <w:color w:val="000000"/>
    </w:rPr>
  </w:style>
  <w:style w:type="paragraph" w:styleId="a4">
    <w:name w:val="No Spacing"/>
    <w:link w:val="a3"/>
    <w:uiPriority w:val="1"/>
    <w:qFormat/>
    <w:rsid w:val="000D20B0"/>
    <w:pPr>
      <w:spacing w:after="0" w:line="240" w:lineRule="auto"/>
    </w:pPr>
    <w:rPr>
      <w:rFonts w:ascii="Calibri" w:eastAsia="Calibri" w:hAnsi="Calibri" w:cs="Calibri"/>
      <w:color w:val="000000"/>
    </w:rPr>
  </w:style>
  <w:style w:type="character" w:customStyle="1" w:styleId="a5">
    <w:name w:val="Текст сноски Знак"/>
    <w:basedOn w:val="a0"/>
    <w:link w:val="a6"/>
    <w:uiPriority w:val="99"/>
    <w:qFormat/>
    <w:rsid w:val="000D20B0"/>
    <w:rPr>
      <w:rFonts w:ascii="Times New Roman" w:eastAsia="Times New Roman" w:hAnsi="Times New Roman" w:cs="Times New Roman"/>
      <w:sz w:val="20"/>
      <w:szCs w:val="20"/>
      <w:lang w:eastAsia="ru-RU"/>
    </w:rPr>
  </w:style>
  <w:style w:type="character" w:customStyle="1" w:styleId="a7">
    <w:name w:val="Название Знак"/>
    <w:basedOn w:val="a0"/>
    <w:link w:val="a8"/>
    <w:qFormat/>
    <w:rsid w:val="000D20B0"/>
    <w:rPr>
      <w:rFonts w:ascii="Times New Roman" w:eastAsia="Times New Roman" w:hAnsi="Times New Roman" w:cs="Times New Roman"/>
      <w:sz w:val="28"/>
      <w:szCs w:val="20"/>
      <w:lang w:eastAsia="ru-RU"/>
    </w:rPr>
  </w:style>
  <w:style w:type="character" w:styleId="a9">
    <w:name w:val="Emphasis"/>
    <w:qFormat/>
    <w:rsid w:val="000D20B0"/>
    <w:rPr>
      <w:i/>
      <w:iCs/>
    </w:rPr>
  </w:style>
  <w:style w:type="paragraph" w:styleId="a8">
    <w:name w:val="Title"/>
    <w:basedOn w:val="a"/>
    <w:next w:val="aa"/>
    <w:link w:val="a7"/>
    <w:qFormat/>
    <w:rsid w:val="000D20B0"/>
    <w:pPr>
      <w:suppressAutoHyphens/>
      <w:jc w:val="center"/>
    </w:pPr>
  </w:style>
  <w:style w:type="character" w:customStyle="1" w:styleId="11">
    <w:name w:val="Название Знак1"/>
    <w:basedOn w:val="a0"/>
    <w:uiPriority w:val="10"/>
    <w:rsid w:val="000D20B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qFormat/>
    <w:rsid w:val="000D20B0"/>
    <w:pPr>
      <w:suppressAutoHyphens/>
      <w:spacing w:after="140" w:line="276" w:lineRule="auto"/>
    </w:pPr>
  </w:style>
  <w:style w:type="character" w:customStyle="1" w:styleId="ab">
    <w:name w:val="Основной текст Знак"/>
    <w:basedOn w:val="a0"/>
    <w:link w:val="aa"/>
    <w:rsid w:val="000D20B0"/>
    <w:rPr>
      <w:rFonts w:ascii="Times New Roman" w:eastAsia="Times New Roman" w:hAnsi="Times New Roman" w:cs="Times New Roman"/>
      <w:sz w:val="28"/>
      <w:szCs w:val="20"/>
      <w:lang w:eastAsia="ru-RU"/>
    </w:rPr>
  </w:style>
  <w:style w:type="paragraph" w:styleId="a6">
    <w:name w:val="footnote text"/>
    <w:basedOn w:val="a"/>
    <w:link w:val="a5"/>
    <w:uiPriority w:val="99"/>
    <w:rsid w:val="000D20B0"/>
    <w:pPr>
      <w:suppressAutoHyphens/>
    </w:pPr>
    <w:rPr>
      <w:sz w:val="20"/>
    </w:rPr>
  </w:style>
  <w:style w:type="character" w:customStyle="1" w:styleId="12">
    <w:name w:val="Текст сноски Знак1"/>
    <w:basedOn w:val="a0"/>
    <w:uiPriority w:val="99"/>
    <w:semiHidden/>
    <w:rsid w:val="000D20B0"/>
    <w:rPr>
      <w:rFonts w:ascii="Times New Roman" w:eastAsia="Times New Roman" w:hAnsi="Times New Roman" w:cs="Times New Roman"/>
      <w:sz w:val="20"/>
      <w:szCs w:val="20"/>
      <w:lang w:eastAsia="ru-RU"/>
    </w:rPr>
  </w:style>
  <w:style w:type="paragraph" w:customStyle="1" w:styleId="ConsPlusTitle">
    <w:name w:val="ConsPlusTitle"/>
    <w:qFormat/>
    <w:rsid w:val="000D20B0"/>
    <w:pPr>
      <w:suppressAutoHyphens/>
      <w:spacing w:after="0" w:line="240" w:lineRule="auto"/>
    </w:pPr>
    <w:rPr>
      <w:rFonts w:ascii="Times New Roman" w:eastAsia="Times New Roman" w:hAnsi="Times New Roman" w:cs="Times New Roman"/>
      <w:b/>
      <w:bCs/>
      <w:sz w:val="28"/>
      <w:szCs w:val="28"/>
      <w:lang w:eastAsia="ru-RU"/>
    </w:rPr>
  </w:style>
  <w:style w:type="character" w:styleId="ac">
    <w:name w:val="footnote reference"/>
    <w:basedOn w:val="a0"/>
    <w:unhideWhenUsed/>
    <w:rsid w:val="000D20B0"/>
    <w:rPr>
      <w:vertAlign w:val="superscript"/>
    </w:rPr>
  </w:style>
  <w:style w:type="paragraph" w:styleId="ad">
    <w:name w:val="Subtitle"/>
    <w:basedOn w:val="a"/>
    <w:link w:val="ae"/>
    <w:qFormat/>
    <w:rsid w:val="000D20B0"/>
    <w:pPr>
      <w:jc w:val="center"/>
    </w:pPr>
    <w:rPr>
      <w:b/>
      <w:sz w:val="32"/>
      <w:szCs w:val="32"/>
    </w:rPr>
  </w:style>
  <w:style w:type="character" w:customStyle="1" w:styleId="ae">
    <w:name w:val="Подзаголовок Знак"/>
    <w:basedOn w:val="a0"/>
    <w:link w:val="ad"/>
    <w:rsid w:val="000D20B0"/>
    <w:rPr>
      <w:rFonts w:ascii="Times New Roman" w:eastAsia="Times New Roman" w:hAnsi="Times New Roman" w:cs="Times New Roman"/>
      <w:b/>
      <w:sz w:val="32"/>
      <w:szCs w:val="32"/>
      <w:lang w:eastAsia="ru-RU"/>
    </w:rPr>
  </w:style>
  <w:style w:type="table" w:styleId="af">
    <w:name w:val="Table Grid"/>
    <w:basedOn w:val="a1"/>
    <w:uiPriority w:val="59"/>
    <w:rsid w:val="000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B4E4E"/>
    <w:rPr>
      <w:rFonts w:ascii="Times New Roman" w:eastAsia="Times New Roman" w:hAnsi="Times New Roman" w:cs="Times New Roman"/>
      <w:b/>
      <w:bCs/>
      <w:sz w:val="24"/>
      <w:szCs w:val="24"/>
    </w:rPr>
  </w:style>
  <w:style w:type="paragraph" w:styleId="af0">
    <w:name w:val="List Paragraph"/>
    <w:basedOn w:val="a"/>
    <w:uiPriority w:val="34"/>
    <w:qFormat/>
    <w:rsid w:val="006B4E4E"/>
    <w:pPr>
      <w:widowControl w:val="0"/>
      <w:autoSpaceDE w:val="0"/>
      <w:autoSpaceDN w:val="0"/>
      <w:ind w:left="102" w:firstLine="707"/>
    </w:pPr>
    <w:rPr>
      <w:sz w:val="22"/>
      <w:szCs w:val="22"/>
      <w:lang w:eastAsia="en-US"/>
    </w:rPr>
  </w:style>
  <w:style w:type="character" w:styleId="af1">
    <w:name w:val="Hyperlink"/>
    <w:uiPriority w:val="99"/>
    <w:rsid w:val="00275C93"/>
    <w:rPr>
      <w:color w:val="0000FF"/>
      <w:u w:val="single"/>
    </w:rPr>
  </w:style>
  <w:style w:type="paragraph" w:customStyle="1" w:styleId="ConsPlusNormal">
    <w:name w:val="ConsPlusNormal"/>
    <w:link w:val="ConsPlusNormal1"/>
    <w:rsid w:val="00275C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275C93"/>
    <w:rPr>
      <w:rFonts w:ascii="Arial" w:eastAsia="Times New Roman" w:hAnsi="Arial" w:cs="Arial"/>
      <w:sz w:val="20"/>
      <w:szCs w:val="20"/>
      <w:lang w:eastAsia="ru-RU"/>
    </w:rPr>
  </w:style>
  <w:style w:type="paragraph" w:customStyle="1" w:styleId="Default">
    <w:name w:val="Default"/>
    <w:rsid w:val="00275C93"/>
    <w:pPr>
      <w:autoSpaceDE w:val="0"/>
      <w:autoSpaceDN w:val="0"/>
      <w:adjustRightInd w:val="0"/>
      <w:spacing w:after="0" w:line="240" w:lineRule="auto"/>
    </w:pPr>
    <w:rPr>
      <w:rFonts w:ascii="Courier Std" w:eastAsia="Times New Roman" w:hAnsi="Courier Std" w:cs="Courier Std"/>
      <w:i/>
      <w:color w:val="000000"/>
      <w:spacing w:val="1"/>
      <w:sz w:val="24"/>
      <w:szCs w:val="24"/>
      <w:lang w:eastAsia="ru-RU"/>
    </w:rPr>
  </w:style>
  <w:style w:type="paragraph" w:customStyle="1" w:styleId="ConsTitle">
    <w:name w:val="ConsTitle"/>
    <w:uiPriority w:val="99"/>
    <w:rsid w:val="00275C9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275C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paragraph" w:customStyle="1" w:styleId="13">
    <w:name w:val="Без интервала1"/>
    <w:rsid w:val="00275C93"/>
    <w:pPr>
      <w:suppressAutoHyphens/>
      <w:spacing w:after="0" w:line="100" w:lineRule="atLeast"/>
    </w:pPr>
    <w:rPr>
      <w:rFonts w:ascii="Times New Roman" w:eastAsia="Times New Roman" w:hAnsi="Times New Roman" w:cs="Times New Roman"/>
      <w:sz w:val="28"/>
      <w:szCs w:val="20"/>
      <w:lang w:eastAsia="ar-SA"/>
    </w:rPr>
  </w:style>
  <w:style w:type="character" w:customStyle="1" w:styleId="blk">
    <w:name w:val="blk"/>
    <w:basedOn w:val="a0"/>
    <w:rsid w:val="00275C93"/>
  </w:style>
  <w:style w:type="character" w:customStyle="1" w:styleId="Bodytext2">
    <w:name w:val="Body text (2)_"/>
    <w:basedOn w:val="a0"/>
    <w:link w:val="Bodytext20"/>
    <w:rsid w:val="00110D38"/>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10D38"/>
    <w:pPr>
      <w:widowControl w:val="0"/>
      <w:shd w:val="clear" w:color="auto" w:fill="FFFFFF"/>
      <w:spacing w:before="360" w:line="230" w:lineRule="exact"/>
    </w:pPr>
    <w:rPr>
      <w:sz w:val="26"/>
      <w:szCs w:val="26"/>
      <w:lang w:eastAsia="en-US"/>
    </w:rPr>
  </w:style>
  <w:style w:type="table" w:customStyle="1" w:styleId="14">
    <w:name w:val="Сетка таблицы1"/>
    <w:basedOn w:val="a1"/>
    <w:next w:val="af"/>
    <w:uiPriority w:val="59"/>
    <w:rsid w:val="00EE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EE0C8D"/>
  </w:style>
  <w:style w:type="paragraph" w:styleId="af2">
    <w:name w:val="footer"/>
    <w:basedOn w:val="a"/>
    <w:link w:val="af3"/>
    <w:uiPriority w:val="99"/>
    <w:rsid w:val="00EE0C8D"/>
    <w:pPr>
      <w:tabs>
        <w:tab w:val="center" w:pos="4677"/>
        <w:tab w:val="right" w:pos="9355"/>
      </w:tabs>
    </w:pPr>
    <w:rPr>
      <w:sz w:val="24"/>
      <w:szCs w:val="24"/>
    </w:rPr>
  </w:style>
  <w:style w:type="character" w:customStyle="1" w:styleId="af3">
    <w:name w:val="Нижний колонтитул Знак"/>
    <w:basedOn w:val="a0"/>
    <w:link w:val="af2"/>
    <w:uiPriority w:val="99"/>
    <w:rsid w:val="00EE0C8D"/>
    <w:rPr>
      <w:rFonts w:ascii="Times New Roman" w:eastAsia="Times New Roman" w:hAnsi="Times New Roman" w:cs="Times New Roman"/>
      <w:sz w:val="24"/>
      <w:szCs w:val="24"/>
      <w:lang w:eastAsia="ru-RU"/>
    </w:rPr>
  </w:style>
  <w:style w:type="character" w:styleId="af4">
    <w:name w:val="page number"/>
    <w:basedOn w:val="a0"/>
    <w:rsid w:val="00EE0C8D"/>
  </w:style>
  <w:style w:type="character" w:styleId="af5">
    <w:name w:val="annotation reference"/>
    <w:basedOn w:val="a0"/>
    <w:uiPriority w:val="99"/>
    <w:semiHidden/>
    <w:unhideWhenUsed/>
    <w:rsid w:val="00EE0C8D"/>
    <w:rPr>
      <w:sz w:val="16"/>
      <w:szCs w:val="16"/>
    </w:rPr>
  </w:style>
  <w:style w:type="paragraph" w:styleId="af6">
    <w:name w:val="annotation text"/>
    <w:basedOn w:val="a"/>
    <w:link w:val="af7"/>
    <w:uiPriority w:val="99"/>
    <w:semiHidden/>
    <w:unhideWhenUsed/>
    <w:rsid w:val="00EE0C8D"/>
    <w:rPr>
      <w:sz w:val="20"/>
    </w:rPr>
  </w:style>
  <w:style w:type="character" w:customStyle="1" w:styleId="af7">
    <w:name w:val="Текст примечания Знак"/>
    <w:basedOn w:val="a0"/>
    <w:link w:val="af6"/>
    <w:uiPriority w:val="99"/>
    <w:semiHidden/>
    <w:rsid w:val="00EE0C8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E0C8D"/>
    <w:rPr>
      <w:b/>
      <w:bCs/>
    </w:rPr>
  </w:style>
  <w:style w:type="character" w:customStyle="1" w:styleId="af9">
    <w:name w:val="Тема примечания Знак"/>
    <w:basedOn w:val="af7"/>
    <w:link w:val="af8"/>
    <w:uiPriority w:val="99"/>
    <w:semiHidden/>
    <w:rsid w:val="00EE0C8D"/>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EE0C8D"/>
    <w:rPr>
      <w:rFonts w:ascii="Tahoma" w:hAnsi="Tahoma" w:cs="Tahoma"/>
      <w:sz w:val="16"/>
      <w:szCs w:val="16"/>
    </w:rPr>
  </w:style>
  <w:style w:type="character" w:customStyle="1" w:styleId="afb">
    <w:name w:val="Текст выноски Знак"/>
    <w:basedOn w:val="a0"/>
    <w:link w:val="afa"/>
    <w:uiPriority w:val="99"/>
    <w:semiHidden/>
    <w:rsid w:val="00EE0C8D"/>
    <w:rPr>
      <w:rFonts w:ascii="Tahoma" w:eastAsia="Times New Roman" w:hAnsi="Tahoma" w:cs="Tahoma"/>
      <w:sz w:val="16"/>
      <w:szCs w:val="16"/>
      <w:lang w:eastAsia="ru-RU"/>
    </w:rPr>
  </w:style>
  <w:style w:type="paragraph" w:styleId="afc">
    <w:name w:val="header"/>
    <w:basedOn w:val="a"/>
    <w:link w:val="afd"/>
    <w:uiPriority w:val="99"/>
    <w:unhideWhenUsed/>
    <w:rsid w:val="00EE0C8D"/>
    <w:pPr>
      <w:tabs>
        <w:tab w:val="center" w:pos="4677"/>
        <w:tab w:val="right" w:pos="9355"/>
      </w:tabs>
    </w:pPr>
    <w:rPr>
      <w:sz w:val="24"/>
      <w:szCs w:val="24"/>
    </w:rPr>
  </w:style>
  <w:style w:type="character" w:customStyle="1" w:styleId="afd">
    <w:name w:val="Верхний колонтитул Знак"/>
    <w:basedOn w:val="a0"/>
    <w:link w:val="afc"/>
    <w:uiPriority w:val="99"/>
    <w:rsid w:val="00EE0C8D"/>
    <w:rPr>
      <w:rFonts w:ascii="Times New Roman" w:eastAsia="Times New Roman" w:hAnsi="Times New Roman" w:cs="Times New Roman"/>
      <w:sz w:val="24"/>
      <w:szCs w:val="24"/>
      <w:lang w:eastAsia="ru-RU"/>
    </w:rPr>
  </w:style>
  <w:style w:type="paragraph" w:customStyle="1" w:styleId="16">
    <w:name w:val="Знак1"/>
    <w:basedOn w:val="a"/>
    <w:next w:val="a"/>
    <w:uiPriority w:val="99"/>
    <w:semiHidden/>
    <w:rsid w:val="00EE0C8D"/>
    <w:pPr>
      <w:spacing w:after="160" w:line="240" w:lineRule="exact"/>
    </w:pPr>
    <w:rPr>
      <w:rFonts w:ascii="Arial" w:hAnsi="Arial" w:cs="Arial"/>
      <w:sz w:val="20"/>
      <w:lang w:val="en-US" w:eastAsia="en-US"/>
    </w:rPr>
  </w:style>
  <w:style w:type="table" w:customStyle="1" w:styleId="2">
    <w:name w:val="Сетка таблицы2"/>
    <w:basedOn w:val="a1"/>
    <w:next w:val="af"/>
    <w:rsid w:val="00EE0C8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E0C8D"/>
  </w:style>
  <w:style w:type="paragraph" w:styleId="afe">
    <w:name w:val="Normal (Web)"/>
    <w:basedOn w:val="a"/>
    <w:uiPriority w:val="99"/>
    <w:unhideWhenUsed/>
    <w:rsid w:val="00EE0C8D"/>
    <w:pPr>
      <w:spacing w:before="100" w:beforeAutospacing="1" w:after="100" w:afterAutospacing="1"/>
    </w:pPr>
    <w:rPr>
      <w:sz w:val="24"/>
      <w:szCs w:val="24"/>
    </w:rPr>
  </w:style>
  <w:style w:type="character" w:customStyle="1" w:styleId="hyperlink">
    <w:name w:val="hyperlink"/>
    <w:basedOn w:val="a0"/>
    <w:rsid w:val="00EE0C8D"/>
  </w:style>
  <w:style w:type="paragraph" w:customStyle="1" w:styleId="nospacing">
    <w:name w:val="nospacing"/>
    <w:basedOn w:val="a"/>
    <w:rsid w:val="00EE0C8D"/>
    <w:pPr>
      <w:spacing w:before="100" w:beforeAutospacing="1" w:after="100" w:afterAutospacing="1"/>
    </w:pPr>
    <w:rPr>
      <w:sz w:val="24"/>
      <w:szCs w:val="24"/>
    </w:rPr>
  </w:style>
  <w:style w:type="paragraph" w:customStyle="1" w:styleId="17">
    <w:name w:val="1"/>
    <w:basedOn w:val="a"/>
    <w:rsid w:val="00EE0C8D"/>
    <w:pPr>
      <w:spacing w:before="100" w:beforeAutospacing="1" w:after="100" w:afterAutospacing="1"/>
    </w:pPr>
    <w:rPr>
      <w:sz w:val="24"/>
      <w:szCs w:val="24"/>
    </w:rPr>
  </w:style>
  <w:style w:type="paragraph" w:customStyle="1" w:styleId="consplustitle0">
    <w:name w:val="consplustitle"/>
    <w:basedOn w:val="a"/>
    <w:rsid w:val="00EE0C8D"/>
    <w:pPr>
      <w:spacing w:before="100" w:beforeAutospacing="1" w:after="100" w:afterAutospacing="1"/>
    </w:pPr>
    <w:rPr>
      <w:sz w:val="24"/>
      <w:szCs w:val="24"/>
    </w:rPr>
  </w:style>
  <w:style w:type="table" w:customStyle="1" w:styleId="3">
    <w:name w:val="Сетка таблицы3"/>
    <w:basedOn w:val="a1"/>
    <w:next w:val="af"/>
    <w:uiPriority w:val="59"/>
    <w:rsid w:val="00EE0C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Document Map"/>
    <w:basedOn w:val="a"/>
    <w:link w:val="aff0"/>
    <w:uiPriority w:val="99"/>
    <w:semiHidden/>
    <w:unhideWhenUsed/>
    <w:rsid w:val="00EE0C8D"/>
    <w:pPr>
      <w:widowControl w:val="0"/>
      <w:autoSpaceDE w:val="0"/>
      <w:autoSpaceDN w:val="0"/>
      <w:adjustRightInd w:val="0"/>
    </w:pPr>
    <w:rPr>
      <w:rFonts w:ascii="Tahoma" w:hAnsi="Tahoma" w:cs="Tahoma"/>
      <w:sz w:val="16"/>
      <w:szCs w:val="16"/>
    </w:rPr>
  </w:style>
  <w:style w:type="character" w:customStyle="1" w:styleId="aff0">
    <w:name w:val="Схема документа Знак"/>
    <w:basedOn w:val="a0"/>
    <w:link w:val="aff"/>
    <w:uiPriority w:val="99"/>
    <w:semiHidden/>
    <w:rsid w:val="00EE0C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B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6B4E4E"/>
    <w:pPr>
      <w:widowControl w:val="0"/>
      <w:autoSpaceDE w:val="0"/>
      <w:autoSpaceDN w:val="0"/>
      <w:ind w:left="102" w:right="704" w:hanging="2996"/>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D20B0"/>
    <w:rPr>
      <w:rFonts w:ascii="Calibri" w:eastAsia="Calibri" w:hAnsi="Calibri" w:cs="Calibri"/>
      <w:color w:val="000000"/>
    </w:rPr>
  </w:style>
  <w:style w:type="paragraph" w:styleId="a4">
    <w:name w:val="No Spacing"/>
    <w:link w:val="a3"/>
    <w:uiPriority w:val="1"/>
    <w:qFormat/>
    <w:rsid w:val="000D20B0"/>
    <w:pPr>
      <w:spacing w:after="0" w:line="240" w:lineRule="auto"/>
    </w:pPr>
    <w:rPr>
      <w:rFonts w:ascii="Calibri" w:eastAsia="Calibri" w:hAnsi="Calibri" w:cs="Calibri"/>
      <w:color w:val="000000"/>
    </w:rPr>
  </w:style>
  <w:style w:type="character" w:customStyle="1" w:styleId="a5">
    <w:name w:val="Текст сноски Знак"/>
    <w:basedOn w:val="a0"/>
    <w:link w:val="a6"/>
    <w:uiPriority w:val="99"/>
    <w:qFormat/>
    <w:rsid w:val="000D20B0"/>
    <w:rPr>
      <w:rFonts w:ascii="Times New Roman" w:eastAsia="Times New Roman" w:hAnsi="Times New Roman" w:cs="Times New Roman"/>
      <w:sz w:val="20"/>
      <w:szCs w:val="20"/>
      <w:lang w:eastAsia="ru-RU"/>
    </w:rPr>
  </w:style>
  <w:style w:type="character" w:customStyle="1" w:styleId="a7">
    <w:name w:val="Название Знак"/>
    <w:basedOn w:val="a0"/>
    <w:link w:val="a8"/>
    <w:qFormat/>
    <w:rsid w:val="000D20B0"/>
    <w:rPr>
      <w:rFonts w:ascii="Times New Roman" w:eastAsia="Times New Roman" w:hAnsi="Times New Roman" w:cs="Times New Roman"/>
      <w:sz w:val="28"/>
      <w:szCs w:val="20"/>
      <w:lang w:eastAsia="ru-RU"/>
    </w:rPr>
  </w:style>
  <w:style w:type="character" w:styleId="a9">
    <w:name w:val="Emphasis"/>
    <w:qFormat/>
    <w:rsid w:val="000D20B0"/>
    <w:rPr>
      <w:i/>
      <w:iCs/>
    </w:rPr>
  </w:style>
  <w:style w:type="paragraph" w:styleId="a8">
    <w:name w:val="Title"/>
    <w:basedOn w:val="a"/>
    <w:next w:val="aa"/>
    <w:link w:val="a7"/>
    <w:qFormat/>
    <w:rsid w:val="000D20B0"/>
    <w:pPr>
      <w:suppressAutoHyphens/>
      <w:jc w:val="center"/>
    </w:pPr>
  </w:style>
  <w:style w:type="character" w:customStyle="1" w:styleId="11">
    <w:name w:val="Название Знак1"/>
    <w:basedOn w:val="a0"/>
    <w:uiPriority w:val="10"/>
    <w:rsid w:val="000D20B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qFormat/>
    <w:rsid w:val="000D20B0"/>
    <w:pPr>
      <w:suppressAutoHyphens/>
      <w:spacing w:after="140" w:line="276" w:lineRule="auto"/>
    </w:pPr>
  </w:style>
  <w:style w:type="character" w:customStyle="1" w:styleId="ab">
    <w:name w:val="Основной текст Знак"/>
    <w:basedOn w:val="a0"/>
    <w:link w:val="aa"/>
    <w:rsid w:val="000D20B0"/>
    <w:rPr>
      <w:rFonts w:ascii="Times New Roman" w:eastAsia="Times New Roman" w:hAnsi="Times New Roman" w:cs="Times New Roman"/>
      <w:sz w:val="28"/>
      <w:szCs w:val="20"/>
      <w:lang w:eastAsia="ru-RU"/>
    </w:rPr>
  </w:style>
  <w:style w:type="paragraph" w:styleId="a6">
    <w:name w:val="footnote text"/>
    <w:basedOn w:val="a"/>
    <w:link w:val="a5"/>
    <w:uiPriority w:val="99"/>
    <w:rsid w:val="000D20B0"/>
    <w:pPr>
      <w:suppressAutoHyphens/>
    </w:pPr>
    <w:rPr>
      <w:sz w:val="20"/>
    </w:rPr>
  </w:style>
  <w:style w:type="character" w:customStyle="1" w:styleId="12">
    <w:name w:val="Текст сноски Знак1"/>
    <w:basedOn w:val="a0"/>
    <w:uiPriority w:val="99"/>
    <w:semiHidden/>
    <w:rsid w:val="000D20B0"/>
    <w:rPr>
      <w:rFonts w:ascii="Times New Roman" w:eastAsia="Times New Roman" w:hAnsi="Times New Roman" w:cs="Times New Roman"/>
      <w:sz w:val="20"/>
      <w:szCs w:val="20"/>
      <w:lang w:eastAsia="ru-RU"/>
    </w:rPr>
  </w:style>
  <w:style w:type="paragraph" w:customStyle="1" w:styleId="ConsPlusTitle">
    <w:name w:val="ConsPlusTitle"/>
    <w:qFormat/>
    <w:rsid w:val="000D20B0"/>
    <w:pPr>
      <w:suppressAutoHyphens/>
      <w:spacing w:after="0" w:line="240" w:lineRule="auto"/>
    </w:pPr>
    <w:rPr>
      <w:rFonts w:ascii="Times New Roman" w:eastAsia="Times New Roman" w:hAnsi="Times New Roman" w:cs="Times New Roman"/>
      <w:b/>
      <w:bCs/>
      <w:sz w:val="28"/>
      <w:szCs w:val="28"/>
      <w:lang w:eastAsia="ru-RU"/>
    </w:rPr>
  </w:style>
  <w:style w:type="character" w:styleId="ac">
    <w:name w:val="footnote reference"/>
    <w:basedOn w:val="a0"/>
    <w:unhideWhenUsed/>
    <w:rsid w:val="000D20B0"/>
    <w:rPr>
      <w:vertAlign w:val="superscript"/>
    </w:rPr>
  </w:style>
  <w:style w:type="paragraph" w:styleId="ad">
    <w:name w:val="Subtitle"/>
    <w:basedOn w:val="a"/>
    <w:link w:val="ae"/>
    <w:qFormat/>
    <w:rsid w:val="000D20B0"/>
    <w:pPr>
      <w:jc w:val="center"/>
    </w:pPr>
    <w:rPr>
      <w:b/>
      <w:sz w:val="32"/>
      <w:szCs w:val="32"/>
    </w:rPr>
  </w:style>
  <w:style w:type="character" w:customStyle="1" w:styleId="ae">
    <w:name w:val="Подзаголовок Знак"/>
    <w:basedOn w:val="a0"/>
    <w:link w:val="ad"/>
    <w:rsid w:val="000D20B0"/>
    <w:rPr>
      <w:rFonts w:ascii="Times New Roman" w:eastAsia="Times New Roman" w:hAnsi="Times New Roman" w:cs="Times New Roman"/>
      <w:b/>
      <w:sz w:val="32"/>
      <w:szCs w:val="32"/>
      <w:lang w:eastAsia="ru-RU"/>
    </w:rPr>
  </w:style>
  <w:style w:type="table" w:styleId="af">
    <w:name w:val="Table Grid"/>
    <w:basedOn w:val="a1"/>
    <w:uiPriority w:val="59"/>
    <w:rsid w:val="000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B4E4E"/>
    <w:rPr>
      <w:rFonts w:ascii="Times New Roman" w:eastAsia="Times New Roman" w:hAnsi="Times New Roman" w:cs="Times New Roman"/>
      <w:b/>
      <w:bCs/>
      <w:sz w:val="24"/>
      <w:szCs w:val="24"/>
    </w:rPr>
  </w:style>
  <w:style w:type="paragraph" w:styleId="af0">
    <w:name w:val="List Paragraph"/>
    <w:basedOn w:val="a"/>
    <w:uiPriority w:val="34"/>
    <w:qFormat/>
    <w:rsid w:val="006B4E4E"/>
    <w:pPr>
      <w:widowControl w:val="0"/>
      <w:autoSpaceDE w:val="0"/>
      <w:autoSpaceDN w:val="0"/>
      <w:ind w:left="102" w:firstLine="707"/>
    </w:pPr>
    <w:rPr>
      <w:sz w:val="22"/>
      <w:szCs w:val="22"/>
      <w:lang w:eastAsia="en-US"/>
    </w:rPr>
  </w:style>
  <w:style w:type="character" w:styleId="af1">
    <w:name w:val="Hyperlink"/>
    <w:uiPriority w:val="99"/>
    <w:rsid w:val="00275C93"/>
    <w:rPr>
      <w:color w:val="0000FF"/>
      <w:u w:val="single"/>
    </w:rPr>
  </w:style>
  <w:style w:type="paragraph" w:customStyle="1" w:styleId="ConsPlusNormal">
    <w:name w:val="ConsPlusNormal"/>
    <w:link w:val="ConsPlusNormal1"/>
    <w:rsid w:val="00275C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275C93"/>
    <w:rPr>
      <w:rFonts w:ascii="Arial" w:eastAsia="Times New Roman" w:hAnsi="Arial" w:cs="Arial"/>
      <w:sz w:val="20"/>
      <w:szCs w:val="20"/>
      <w:lang w:eastAsia="ru-RU"/>
    </w:rPr>
  </w:style>
  <w:style w:type="paragraph" w:customStyle="1" w:styleId="Default">
    <w:name w:val="Default"/>
    <w:rsid w:val="00275C93"/>
    <w:pPr>
      <w:autoSpaceDE w:val="0"/>
      <w:autoSpaceDN w:val="0"/>
      <w:adjustRightInd w:val="0"/>
      <w:spacing w:after="0" w:line="240" w:lineRule="auto"/>
    </w:pPr>
    <w:rPr>
      <w:rFonts w:ascii="Courier Std" w:eastAsia="Times New Roman" w:hAnsi="Courier Std" w:cs="Courier Std"/>
      <w:i/>
      <w:color w:val="000000"/>
      <w:spacing w:val="1"/>
      <w:sz w:val="24"/>
      <w:szCs w:val="24"/>
      <w:lang w:eastAsia="ru-RU"/>
    </w:rPr>
  </w:style>
  <w:style w:type="paragraph" w:customStyle="1" w:styleId="ConsTitle">
    <w:name w:val="ConsTitle"/>
    <w:uiPriority w:val="99"/>
    <w:rsid w:val="00275C9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275C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paragraph" w:customStyle="1" w:styleId="13">
    <w:name w:val="Без интервала1"/>
    <w:rsid w:val="00275C93"/>
    <w:pPr>
      <w:suppressAutoHyphens/>
      <w:spacing w:after="0" w:line="100" w:lineRule="atLeast"/>
    </w:pPr>
    <w:rPr>
      <w:rFonts w:ascii="Times New Roman" w:eastAsia="Times New Roman" w:hAnsi="Times New Roman" w:cs="Times New Roman"/>
      <w:sz w:val="28"/>
      <w:szCs w:val="20"/>
      <w:lang w:eastAsia="ar-SA"/>
    </w:rPr>
  </w:style>
  <w:style w:type="character" w:customStyle="1" w:styleId="blk">
    <w:name w:val="blk"/>
    <w:basedOn w:val="a0"/>
    <w:rsid w:val="00275C93"/>
  </w:style>
  <w:style w:type="character" w:customStyle="1" w:styleId="Bodytext2">
    <w:name w:val="Body text (2)_"/>
    <w:basedOn w:val="a0"/>
    <w:link w:val="Bodytext20"/>
    <w:rsid w:val="00110D38"/>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10D38"/>
    <w:pPr>
      <w:widowControl w:val="0"/>
      <w:shd w:val="clear" w:color="auto" w:fill="FFFFFF"/>
      <w:spacing w:before="360" w:line="230" w:lineRule="exact"/>
    </w:pPr>
    <w:rPr>
      <w:sz w:val="26"/>
      <w:szCs w:val="26"/>
      <w:lang w:eastAsia="en-US"/>
    </w:rPr>
  </w:style>
  <w:style w:type="table" w:customStyle="1" w:styleId="14">
    <w:name w:val="Сетка таблицы1"/>
    <w:basedOn w:val="a1"/>
    <w:next w:val="af"/>
    <w:uiPriority w:val="59"/>
    <w:rsid w:val="00EE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EE0C8D"/>
  </w:style>
  <w:style w:type="paragraph" w:styleId="af2">
    <w:name w:val="footer"/>
    <w:basedOn w:val="a"/>
    <w:link w:val="af3"/>
    <w:uiPriority w:val="99"/>
    <w:rsid w:val="00EE0C8D"/>
    <w:pPr>
      <w:tabs>
        <w:tab w:val="center" w:pos="4677"/>
        <w:tab w:val="right" w:pos="9355"/>
      </w:tabs>
    </w:pPr>
    <w:rPr>
      <w:sz w:val="24"/>
      <w:szCs w:val="24"/>
    </w:rPr>
  </w:style>
  <w:style w:type="character" w:customStyle="1" w:styleId="af3">
    <w:name w:val="Нижний колонтитул Знак"/>
    <w:basedOn w:val="a0"/>
    <w:link w:val="af2"/>
    <w:uiPriority w:val="99"/>
    <w:rsid w:val="00EE0C8D"/>
    <w:rPr>
      <w:rFonts w:ascii="Times New Roman" w:eastAsia="Times New Roman" w:hAnsi="Times New Roman" w:cs="Times New Roman"/>
      <w:sz w:val="24"/>
      <w:szCs w:val="24"/>
      <w:lang w:eastAsia="ru-RU"/>
    </w:rPr>
  </w:style>
  <w:style w:type="character" w:styleId="af4">
    <w:name w:val="page number"/>
    <w:basedOn w:val="a0"/>
    <w:rsid w:val="00EE0C8D"/>
  </w:style>
  <w:style w:type="character" w:styleId="af5">
    <w:name w:val="annotation reference"/>
    <w:basedOn w:val="a0"/>
    <w:uiPriority w:val="99"/>
    <w:semiHidden/>
    <w:unhideWhenUsed/>
    <w:rsid w:val="00EE0C8D"/>
    <w:rPr>
      <w:sz w:val="16"/>
      <w:szCs w:val="16"/>
    </w:rPr>
  </w:style>
  <w:style w:type="paragraph" w:styleId="af6">
    <w:name w:val="annotation text"/>
    <w:basedOn w:val="a"/>
    <w:link w:val="af7"/>
    <w:uiPriority w:val="99"/>
    <w:semiHidden/>
    <w:unhideWhenUsed/>
    <w:rsid w:val="00EE0C8D"/>
    <w:rPr>
      <w:sz w:val="20"/>
    </w:rPr>
  </w:style>
  <w:style w:type="character" w:customStyle="1" w:styleId="af7">
    <w:name w:val="Текст примечания Знак"/>
    <w:basedOn w:val="a0"/>
    <w:link w:val="af6"/>
    <w:uiPriority w:val="99"/>
    <w:semiHidden/>
    <w:rsid w:val="00EE0C8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E0C8D"/>
    <w:rPr>
      <w:b/>
      <w:bCs/>
    </w:rPr>
  </w:style>
  <w:style w:type="character" w:customStyle="1" w:styleId="af9">
    <w:name w:val="Тема примечания Знак"/>
    <w:basedOn w:val="af7"/>
    <w:link w:val="af8"/>
    <w:uiPriority w:val="99"/>
    <w:semiHidden/>
    <w:rsid w:val="00EE0C8D"/>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EE0C8D"/>
    <w:rPr>
      <w:rFonts w:ascii="Tahoma" w:hAnsi="Tahoma" w:cs="Tahoma"/>
      <w:sz w:val="16"/>
      <w:szCs w:val="16"/>
    </w:rPr>
  </w:style>
  <w:style w:type="character" w:customStyle="1" w:styleId="afb">
    <w:name w:val="Текст выноски Знак"/>
    <w:basedOn w:val="a0"/>
    <w:link w:val="afa"/>
    <w:uiPriority w:val="99"/>
    <w:semiHidden/>
    <w:rsid w:val="00EE0C8D"/>
    <w:rPr>
      <w:rFonts w:ascii="Tahoma" w:eastAsia="Times New Roman" w:hAnsi="Tahoma" w:cs="Tahoma"/>
      <w:sz w:val="16"/>
      <w:szCs w:val="16"/>
      <w:lang w:eastAsia="ru-RU"/>
    </w:rPr>
  </w:style>
  <w:style w:type="paragraph" w:styleId="afc">
    <w:name w:val="header"/>
    <w:basedOn w:val="a"/>
    <w:link w:val="afd"/>
    <w:uiPriority w:val="99"/>
    <w:unhideWhenUsed/>
    <w:rsid w:val="00EE0C8D"/>
    <w:pPr>
      <w:tabs>
        <w:tab w:val="center" w:pos="4677"/>
        <w:tab w:val="right" w:pos="9355"/>
      </w:tabs>
    </w:pPr>
    <w:rPr>
      <w:sz w:val="24"/>
      <w:szCs w:val="24"/>
    </w:rPr>
  </w:style>
  <w:style w:type="character" w:customStyle="1" w:styleId="afd">
    <w:name w:val="Верхний колонтитул Знак"/>
    <w:basedOn w:val="a0"/>
    <w:link w:val="afc"/>
    <w:uiPriority w:val="99"/>
    <w:rsid w:val="00EE0C8D"/>
    <w:rPr>
      <w:rFonts w:ascii="Times New Roman" w:eastAsia="Times New Roman" w:hAnsi="Times New Roman" w:cs="Times New Roman"/>
      <w:sz w:val="24"/>
      <w:szCs w:val="24"/>
      <w:lang w:eastAsia="ru-RU"/>
    </w:rPr>
  </w:style>
  <w:style w:type="paragraph" w:customStyle="1" w:styleId="16">
    <w:name w:val="Знак1"/>
    <w:basedOn w:val="a"/>
    <w:next w:val="a"/>
    <w:uiPriority w:val="99"/>
    <w:semiHidden/>
    <w:rsid w:val="00EE0C8D"/>
    <w:pPr>
      <w:spacing w:after="160" w:line="240" w:lineRule="exact"/>
    </w:pPr>
    <w:rPr>
      <w:rFonts w:ascii="Arial" w:hAnsi="Arial" w:cs="Arial"/>
      <w:sz w:val="20"/>
      <w:lang w:val="en-US" w:eastAsia="en-US"/>
    </w:rPr>
  </w:style>
  <w:style w:type="table" w:customStyle="1" w:styleId="2">
    <w:name w:val="Сетка таблицы2"/>
    <w:basedOn w:val="a1"/>
    <w:next w:val="af"/>
    <w:rsid w:val="00EE0C8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E0C8D"/>
  </w:style>
  <w:style w:type="paragraph" w:styleId="afe">
    <w:name w:val="Normal (Web)"/>
    <w:basedOn w:val="a"/>
    <w:uiPriority w:val="99"/>
    <w:unhideWhenUsed/>
    <w:rsid w:val="00EE0C8D"/>
    <w:pPr>
      <w:spacing w:before="100" w:beforeAutospacing="1" w:after="100" w:afterAutospacing="1"/>
    </w:pPr>
    <w:rPr>
      <w:sz w:val="24"/>
      <w:szCs w:val="24"/>
    </w:rPr>
  </w:style>
  <w:style w:type="character" w:customStyle="1" w:styleId="hyperlink">
    <w:name w:val="hyperlink"/>
    <w:basedOn w:val="a0"/>
    <w:rsid w:val="00EE0C8D"/>
  </w:style>
  <w:style w:type="paragraph" w:customStyle="1" w:styleId="nospacing">
    <w:name w:val="nospacing"/>
    <w:basedOn w:val="a"/>
    <w:rsid w:val="00EE0C8D"/>
    <w:pPr>
      <w:spacing w:before="100" w:beforeAutospacing="1" w:after="100" w:afterAutospacing="1"/>
    </w:pPr>
    <w:rPr>
      <w:sz w:val="24"/>
      <w:szCs w:val="24"/>
    </w:rPr>
  </w:style>
  <w:style w:type="paragraph" w:customStyle="1" w:styleId="17">
    <w:name w:val="1"/>
    <w:basedOn w:val="a"/>
    <w:rsid w:val="00EE0C8D"/>
    <w:pPr>
      <w:spacing w:before="100" w:beforeAutospacing="1" w:after="100" w:afterAutospacing="1"/>
    </w:pPr>
    <w:rPr>
      <w:sz w:val="24"/>
      <w:szCs w:val="24"/>
    </w:rPr>
  </w:style>
  <w:style w:type="paragraph" w:customStyle="1" w:styleId="consplustitle0">
    <w:name w:val="consplustitle"/>
    <w:basedOn w:val="a"/>
    <w:rsid w:val="00EE0C8D"/>
    <w:pPr>
      <w:spacing w:before="100" w:beforeAutospacing="1" w:after="100" w:afterAutospacing="1"/>
    </w:pPr>
    <w:rPr>
      <w:sz w:val="24"/>
      <w:szCs w:val="24"/>
    </w:rPr>
  </w:style>
  <w:style w:type="table" w:customStyle="1" w:styleId="3">
    <w:name w:val="Сетка таблицы3"/>
    <w:basedOn w:val="a1"/>
    <w:next w:val="af"/>
    <w:uiPriority w:val="59"/>
    <w:rsid w:val="00EE0C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Document Map"/>
    <w:basedOn w:val="a"/>
    <w:link w:val="aff0"/>
    <w:uiPriority w:val="99"/>
    <w:semiHidden/>
    <w:unhideWhenUsed/>
    <w:rsid w:val="00EE0C8D"/>
    <w:pPr>
      <w:widowControl w:val="0"/>
      <w:autoSpaceDE w:val="0"/>
      <w:autoSpaceDN w:val="0"/>
      <w:adjustRightInd w:val="0"/>
    </w:pPr>
    <w:rPr>
      <w:rFonts w:ascii="Tahoma" w:hAnsi="Tahoma" w:cs="Tahoma"/>
      <w:sz w:val="16"/>
      <w:szCs w:val="16"/>
    </w:rPr>
  </w:style>
  <w:style w:type="character" w:customStyle="1" w:styleId="aff0">
    <w:name w:val="Схема документа Знак"/>
    <w:basedOn w:val="a0"/>
    <w:link w:val="aff"/>
    <w:uiPriority w:val="99"/>
    <w:semiHidden/>
    <w:rsid w:val="00EE0C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9D8E1031341F8A226F74B7304BE880728C79028D4EB418A4EDB74E96E84BE5F757ABF8F980DAC3kBJ8M" TargetMode="External"/><Relationship Id="rId21" Type="http://schemas.openxmlformats.org/officeDocument/2006/relationships/hyperlink" Target="consultantplus://offline/ref=AFD09594E6A3A8D30D86666E7AAD7239F55A373A5C2402B61BF5BE5E2Br2s7M" TargetMode="External"/><Relationship Id="rId42" Type="http://schemas.openxmlformats.org/officeDocument/2006/relationships/hyperlink" Target="consultantplus://offline/ref=75EC71B52D521543183589F4DB32BC89CD66295963839C871B884066A8C4BA974FF965598C60ED810295413D3BRFV5J" TargetMode="External"/><Relationship Id="rId47" Type="http://schemas.openxmlformats.org/officeDocument/2006/relationships/hyperlink" Target="http://nla-service.minjust.ru:8080/rnla-links/ws/content/act/bba0bfb1-06c7-4e50-a8d3-fe1045784bf1.html" TargetMode="External"/><Relationship Id="rId63" Type="http://schemas.openxmlformats.org/officeDocument/2006/relationships/hyperlink" Target="consultantplus://offline/ref=A40F434A3D791AF7B59CCDE56867D13D3B15C3F1E43E2C6F6E784A90A79C6B233FFDC380ED45A404B13011054ABAF48CEC0861B26C2E4DD47AA4D1FFk7y2H" TargetMode="External"/><Relationship Id="rId68" Type="http://schemas.openxmlformats.org/officeDocument/2006/relationships/hyperlink" Target="consultantplus://offline/ref=AD21FF1E1B5DE8F9A1546A2AB3D38FB8C97E5B5ECC0D4303EAF7F7F7F785D39B572CE79CD20D9E4AC84A95A7A773FE6DA034B8AD188B2811ACA94B5Fl973H" TargetMode="External"/><Relationship Id="rId84" Type="http://schemas.openxmlformats.org/officeDocument/2006/relationships/hyperlink" Target="consultantplus://offline/ref=92DA0E0B3E1C904470B7F4CBE6F8F5CCA419ED6D350E2B602B576742E78BAC6E6474E225324A3D050A414B15C035A1B6DC1007EFDA32DB37dBACF" TargetMode="External"/><Relationship Id="rId89" Type="http://schemas.openxmlformats.org/officeDocument/2006/relationships/hyperlink" Target="consultantplus://offline/ref=E5174591E278872C992A2D7F68C45B569CAA889AF89231AB3E10BB8FFAEDED3BF8F73244B4A8060141D973F6C2B6AC465A346E1F7C47E17752LBH" TargetMode="External"/><Relationship Id="rId16" Type="http://schemas.openxmlformats.org/officeDocument/2006/relationships/hyperlink" Target="consultantplus://offline/ref=CD0FCB1336F189EBEC47A549862ADB67BDA6EB7614246F5A5EC8A9A50F4EDE959AE9EC4FD06F08D" TargetMode="External"/><Relationship Id="rId11" Type="http://schemas.openxmlformats.org/officeDocument/2006/relationships/hyperlink" Target="consultantplus://offline/ref=7393104AD038133996ECC629744DA2C9DCEED89707128179CA182D3B73B0511E6C351276DD9FF77A113BD37726319EE58C126578E3B297022FS0G" TargetMode="External"/><Relationship Id="rId32" Type="http://schemas.openxmlformats.org/officeDocument/2006/relationships/hyperlink" Target="consultantplus://offline/ref=B7483E0041B6D15FDAE6DAA1BA84952A98C70D9FFCEA60F8E52E7A3BDE0296EEE74B4B3BAE2CB02F9E3201D507Z26CJ" TargetMode="External"/><Relationship Id="rId37" Type="http://schemas.openxmlformats.org/officeDocument/2006/relationships/hyperlink" Target="consultantplus://offline/ref=B7483E0041B6D15FDAE6DAA1BA84952A9AC70C97FFEB60F8E52E7A3BDE0296EEE74B4B3BAE2CB02F9E3201D507Z26CJ" TargetMode="External"/><Relationship Id="rId53" Type="http://schemas.openxmlformats.org/officeDocument/2006/relationships/hyperlink" Target="consultantplus://offline/ref=7BA8B452C2A8DFF3595A5B7F1EAE19004FA8581297A4085C2E49603358C81526C62B6CE0E022602F30C75AEF2C4972C8B955184B58D936545A6F7795Y7t7H" TargetMode="External"/><Relationship Id="rId58" Type="http://schemas.openxmlformats.org/officeDocument/2006/relationships/hyperlink" Target="consultantplus://offline/ref=A40F434A3D791AF7B59CCDE56867D13D3B15C3F1E43E2C6F6E784A90A79C6B233FFDC380ED45A404B130160540BAF48CEC0861B26C2E4DD47AA4D1FFk7y2H" TargetMode="External"/><Relationship Id="rId74" Type="http://schemas.openxmlformats.org/officeDocument/2006/relationships/hyperlink" Target="consultantplus://offline/ref=96AF82FD76C6E44598575DEFF761A06BF8F2FFC58F7CAECA7A12F6413782D387BBA621919FA35C034700B6C1514E909B255D5464A83D95BF5B135724S1w2I" TargetMode="External"/><Relationship Id="rId79" Type="http://schemas.openxmlformats.org/officeDocument/2006/relationships/hyperlink" Target="consultantplus://offline/ref=AC7C03085F808544D404272702F631C54A3F52397E29F629A250DBB9BE565B03B7FC1B47A9DC58B21B8D432F2A53FF743628BAF4C02D4AA1B3FF9D6Ej0C2J"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E5174591E278872C992A2D7F68C45B569CAA889AF89231AB3E10BB8FFAEDED3BF8F73244B4A8060141D973F6C2B6AC465A346E1F7C47E17752LBH" TargetMode="External"/><Relationship Id="rId95" Type="http://schemas.openxmlformats.org/officeDocument/2006/relationships/hyperlink" Target="consultantplus://offline/ref=E5174591E278872C992A2D7F68C45B569CAA889AF89231AB3E10BB8FFAEDED3BF8F73244B6A90E50129672AA87E4BF475F346C1D6054L6H" TargetMode="External"/><Relationship Id="rId22" Type="http://schemas.openxmlformats.org/officeDocument/2006/relationships/hyperlink" Target="consultantplus://offline/ref=F29D8E1031341F8A226F74B7304BE880728F78088A43E912ACB4BB4C91E714F2F01EA7F9F887DAkCJ0M" TargetMode="External"/><Relationship Id="rId27" Type="http://schemas.openxmlformats.org/officeDocument/2006/relationships/hyperlink" Target="consultantplus://offline/ref=F29D8E1031341F8A226F74B7304BE880728C79028D4EB418A4EDB74E96E84BE5F757ABF8F980DDC3kBJBM" TargetMode="External"/><Relationship Id="rId43" Type="http://schemas.openxmlformats.org/officeDocument/2006/relationships/hyperlink" Target="consultantplus://offline/ref=75EC71B52D521543183589F4DB32BC89CF66285160829C871B884066A8C4BA974FF965598C60ED810295413D3BRFV5J" TargetMode="External"/><Relationship Id="rId48" Type="http://schemas.openxmlformats.org/officeDocument/2006/relationships/hyperlink" Target="http://nla-service.minjust.ru:8080/rnla-links/ws/content/act/fc6cf915-ca64-4355-b055-2c8bb77b31cf.html" TargetMode="External"/><Relationship Id="rId64" Type="http://schemas.openxmlformats.org/officeDocument/2006/relationships/hyperlink" Target="consultantplus://offline/ref=9B14719A95151629F5225032CE38DDA547843145EBB48FE26175484C120D7AFD20DE006A38E93F3C05C6886A5E21BE06C28AA1B0F90CE70009BAF31BG136G" TargetMode="External"/><Relationship Id="rId69" Type="http://schemas.openxmlformats.org/officeDocument/2006/relationships/hyperlink" Target="consultantplus://offline/ref=4204A7AB84D4D1D28F3D95C51A5D4D31FCFB8B56FE17397BDCAF59F2674C724B23F817602537726ACE646D8EC4B144F82490071A826F61409E966109Y0BFI" TargetMode="External"/><Relationship Id="rId80" Type="http://schemas.openxmlformats.org/officeDocument/2006/relationships/hyperlink" Target="consultantplus://offline/ref=438BF5F7589DD9E9880721047BC07EF77FD013D3D44705E95737924C68D0EF1F8F92CC5B2250A9483398A0C3B1b6k8J" TargetMode="External"/><Relationship Id="rId85" Type="http://schemas.openxmlformats.org/officeDocument/2006/relationships/hyperlink" Target="consultantplus://offline/ref=E5174591E278872C992A2D7F68C45B569CAA889AF89231AB3E10BB8FFAEDED3BF8F73247BDA80E50129672AA87E4BF475F346C1D6054L6H" TargetMode="External"/><Relationship Id="rId12" Type="http://schemas.openxmlformats.org/officeDocument/2006/relationships/hyperlink" Target="consultantplus://offline/ref=7393104AD038133996ECC629744DA2C9DCEED89707128179CA182D3B73B0511E6C351276DD9FF77D193BD37726319EE58C126578E3B297022FS0G" TargetMode="External"/><Relationship Id="rId17" Type="http://schemas.openxmlformats.org/officeDocument/2006/relationships/hyperlink" Target="consultantplus://offline/ref=F04B1AEFAEBEB5CC8C014D85F1DD11F835479958AD3CE62964E4BC570B5A4C41B48EF9E877f737D" TargetMode="External"/><Relationship Id="rId25" Type="http://schemas.openxmlformats.org/officeDocument/2006/relationships/hyperlink" Target="consultantplus://offline/ref=F29D8E1031341F8A226F74B7304BE880728C79028D4EB418A4EDB74E96E84BE5F757ABF8F980D1C3kBJ4M" TargetMode="External"/><Relationship Id="rId33" Type="http://schemas.openxmlformats.org/officeDocument/2006/relationships/hyperlink" Target="consultantplus://offline/ref=B7483E0041B6D15FDAE6DAA1BA84952A98C70D9FFCEA60F8E52E7A3BDE0296EEE74B4B3BAE2CB02F9E3201D507Z26CJ" TargetMode="External"/><Relationship Id="rId38" Type="http://schemas.openxmlformats.org/officeDocument/2006/relationships/hyperlink" Target="consultantplus://offline/ref=B7483E0041B6D15FDAE6DAA1BA84952A9AC70C97FFEB60F8E52E7A3BDE0296EEE74B4B3BAE2CB02F9E3201D507Z26CJ" TargetMode="External"/><Relationship Id="rId46" Type="http://schemas.openxmlformats.org/officeDocument/2006/relationships/hyperlink" Target="consultantplus://offline/ref=75EC71B52D521543183589F4DB32BC89CD66295963839C871B884066A8C4BA974FF965598C60ED810295413D3BRFV5J" TargetMode="External"/><Relationship Id="rId59" Type="http://schemas.openxmlformats.org/officeDocument/2006/relationships/hyperlink" Target="consultantplus://offline/ref=A40F434A3D791AF7B59CCDE56867D13D3B15C3F1E43E2C6F6E784A90A79C6B233FFDC380ED45A404B130160546BAF48CEC0861B26C2E4DD47AA4D1FFk7y2H" TargetMode="External"/><Relationship Id="rId67" Type="http://schemas.openxmlformats.org/officeDocument/2006/relationships/hyperlink" Target="consultantplus://offline/ref=AD21FF1E1B5DE8F9A1546A2AB3D38FB8C97E5B5ECC0D4303EAF7F7F7F785D39B572CE79CD20D9E4AC84A95A7A573FE6DA034B8AD188B2811ACA94B5Fl973H" TargetMode="External"/><Relationship Id="rId103" Type="http://schemas.openxmlformats.org/officeDocument/2006/relationships/theme" Target="theme/theme1.xml"/><Relationship Id="rId20" Type="http://schemas.openxmlformats.org/officeDocument/2006/relationships/hyperlink" Target="consultantplus://offline/ref=6A364A18A5C654136B9D2B454293DDC38A553F034421C332731F69615FEBAFABCF28DD6AC30F7DCFE890B69C0DnEjCJ" TargetMode="External"/><Relationship Id="rId41" Type="http://schemas.openxmlformats.org/officeDocument/2006/relationships/hyperlink" Target="consultantplus://offline/ref=75EC71B52D521543183589F4DB32BC89CD66295963839C871B884066A8C4BA974FF965598C60ED810295413D3BRFV5J" TargetMode="External"/><Relationship Id="rId54" Type="http://schemas.openxmlformats.org/officeDocument/2006/relationships/hyperlink" Target="consultantplus://offline/ref=7BA8B452C2A8DFF3595A5B7F1EAE19004FA8581297A4085C2E49603358C81526C62B6CE0E022602F30C75EEF2C4972C8B955184B58D936545A6F7795Y7t7H" TargetMode="External"/><Relationship Id="rId62" Type="http://schemas.openxmlformats.org/officeDocument/2006/relationships/hyperlink" Target="consultantplus://offline/ref=A40F434A3D791AF7B59CCDE56867D13D3B15C3F1E43E2C6F6E784A90A79C6B233FFDC380ED45A404B130110744BAF48CEC0861B26C2E4DD47AA4D1FFk7y2H" TargetMode="External"/><Relationship Id="rId70" Type="http://schemas.openxmlformats.org/officeDocument/2006/relationships/hyperlink" Target="consultantplus://offline/ref=4204A7AB84D4D1D28F3D95C51A5D4D31FCFB8B56FE17397BDCAF59F2674C724B23F817602537726ACE646D8EC1B144F82490071A826F61409E966109Y0BFI" TargetMode="External"/><Relationship Id="rId75" Type="http://schemas.openxmlformats.org/officeDocument/2006/relationships/hyperlink" Target="consultantplus://offline/ref=96AF82FD76C6E44598575DEFF761A06BF8F2FFC58F7CAECA7A12F6413782D387BBA621919FA35C034700B1C15E4E909B255D5464A83D95BF5B135724S1w2I" TargetMode="External"/><Relationship Id="rId83" Type="http://schemas.openxmlformats.org/officeDocument/2006/relationships/hyperlink" Target="consultantplus://offline/ref=A56118B5CC750894912CF591EC776723975C3B9062E90A2478CA62912B3BE704EBFF2A67D37070FABBE11CB03FD12B5CAA564D99DE027D7EF5A199F6G71AD" TargetMode="External"/><Relationship Id="rId88" Type="http://schemas.openxmlformats.org/officeDocument/2006/relationships/hyperlink" Target="consultantplus://offline/ref=E5174591E278872C992A2D7F68C45B569CAA889AF89231AB3E10BB8FFAEDED3BF8F73244B4A8060141D973F6C2B6AC465A346E1F7C47E17752LBH" TargetMode="External"/><Relationship Id="rId91" Type="http://schemas.openxmlformats.org/officeDocument/2006/relationships/hyperlink" Target="consultantplus://offline/ref=E5174591E278872C992A2D7F68C45B569CAA889AF89231AB3E10BB8FFAEDED3BF8F73244B4A8060141D973F6C2B6AC465A346E1F7C47E17752LBH" TargetMode="External"/><Relationship Id="rId96" Type="http://schemas.openxmlformats.org/officeDocument/2006/relationships/hyperlink" Target="consultantplus://offline/ref=4CA96EC8341A73DFD8D42CDED7D20A6C9AD0CEE489458615A1068F4FF85AB9BAF61C63181021BC85C3F48B37DEC24732ABDFFE5AD5P4FA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04193/15d7c58c01bf75dcd6cf84a008bfef761ba731eb/" TargetMode="External"/><Relationship Id="rId23" Type="http://schemas.openxmlformats.org/officeDocument/2006/relationships/hyperlink" Target="consultantplus://offline/ref=F29D8E1031341F8A226F74B7304BE880728C75078B4BB418A4EDB74E96E84BE5F757ABF8F980D9C3kBJEM" TargetMode="External"/><Relationship Id="rId28" Type="http://schemas.openxmlformats.org/officeDocument/2006/relationships/hyperlink" Target="consultantplus://offline/ref=F29D8E1031341F8A226F74B7304BE880728C79028D4EB418A4EDB74E96E84BE5F757ABF8F983DAC2kBJ9M" TargetMode="External"/><Relationship Id="rId36" Type="http://schemas.openxmlformats.org/officeDocument/2006/relationships/hyperlink" Target="consultantplus://offline/ref=B7483E0041B6D15FDAE6DAA1BA84952A9AC70C97FFEB60F8E52E7A3BDE0296EEE74B4B3BAE2CB02F9E3201D507Z26CJ" TargetMode="External"/><Relationship Id="rId49" Type="http://schemas.openxmlformats.org/officeDocument/2006/relationships/hyperlink" Target="http://kappa1-srv:8080/content/act/69fa9917-2a3c-40d2-8f78-fbdad4885ef4.doc" TargetMode="External"/><Relationship Id="rId57" Type="http://schemas.openxmlformats.org/officeDocument/2006/relationships/hyperlink" Target="consultantplus://offline/ref=7BA8B452C2A8DFF3595A5B7F1EAE19004FA8581297A4085C2E49603358C81526C62B6CE0E022602F30C75FEF2D4972C8B955184B58D936545A6F7795Y7t7H" TargetMode="Externa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F29D8E1031341F8A226F74B7304BE880728F78088A43E912ACB4BB4C91E714F2F01EA7F9F887DAkCJ0M" TargetMode="External"/><Relationship Id="rId44" Type="http://schemas.openxmlformats.org/officeDocument/2006/relationships/hyperlink" Target="consultantplus://offline/ref=75EC71B52D521543183589F4DB32BC89CF66285160829C871B884066A8C4BA974FF965598C60ED810295413D3BRFV5J" TargetMode="External"/><Relationship Id="rId52" Type="http://schemas.openxmlformats.org/officeDocument/2006/relationships/hyperlink" Target="consultantplus://offline/ref=663677049C9E57C0BA0BC2F0159250D54D1313A91EA2103E42207C5B3E5925AEBAECD55B30EBB6A94368945FF1P1jAH" TargetMode="External"/><Relationship Id="rId60" Type="http://schemas.openxmlformats.org/officeDocument/2006/relationships/hyperlink" Target="consultantplus://offline/ref=A40F434A3D791AF7B59CCDE56867D13D3B15C3F1E43E2C6F6E784A90A79C6B233FFDC380ED45A404B130120143BAF48CEC0861B26C2E4DD47AA4D1FFk7y2H" TargetMode="External"/><Relationship Id="rId65" Type="http://schemas.openxmlformats.org/officeDocument/2006/relationships/hyperlink" Target="consultantplus://offline/ref=AD21FF1E1B5DE8F9A1546A2AB3D38FB8C97E5B5ECC0D4303EAF7F7F7F785D39B572CE79CD20D9E4AC84A95A7A073FE6DA034B8AD188B2811ACA94B5Fl973H" TargetMode="External"/><Relationship Id="rId73" Type="http://schemas.openxmlformats.org/officeDocument/2006/relationships/hyperlink" Target="consultantplus://offline/ref=4204A7AB84D4D1D28F3D95C51A5D4D31FCFB8B56FE17397BDCAF59F2674C724B23F817602537726ACE646C8CCFB144F82490071A826F61409E966109Y0BFI" TargetMode="External"/><Relationship Id="rId78" Type="http://schemas.openxmlformats.org/officeDocument/2006/relationships/hyperlink" Target="consultantplus://offline/ref=AC7C03085F808544D404272702F631C54A3F52397E29F629A250DBB9BE565B03B7FC1B47A9DC58B21B8D432F2A53FF743628BAF4C02D4AA1B3FF9D6Ej0C2J" TargetMode="External"/><Relationship Id="rId81" Type="http://schemas.openxmlformats.org/officeDocument/2006/relationships/hyperlink" Target="consultantplus://offline/ref=438BF5F7589DD9E9880721047BC07EF77FD013D3D44705E95737924C68D0EF1F9D9294572355B44D338DF692F73E7E4976E9AFA1676A2465b2kAJ" TargetMode="External"/><Relationship Id="rId86" Type="http://schemas.openxmlformats.org/officeDocument/2006/relationships/hyperlink" Target="consultantplus://offline/ref=E5174591E278872C992A2D7F68C45B569CAA889AF89231AB3E10BB8FFAEDED3BF8F73244B4A8060141D973F6C2B6AC465A346E1F7C47E17752LBH" TargetMode="External"/><Relationship Id="rId94" Type="http://schemas.openxmlformats.org/officeDocument/2006/relationships/hyperlink" Target="consultantplus://offline/ref=E5174591E278872C992A2D7F68C45B569CAA889AF89231AB3E10BB8FFAEDED3BF8F73244B4A8060141D973F6C2B6AC465A346E1F7C47E17752LBH" TargetMode="External"/><Relationship Id="rId99" Type="http://schemas.openxmlformats.org/officeDocument/2006/relationships/hyperlink" Target="consultantplus://offline/ref=34571B13DAAC3AD679BA2EEA9F01556BC95DB0FE22797504A4AD73BE2C8E3BF758CBAB43D272ABF00584A49707KBu5D" TargetMode="External"/><Relationship Id="rId101" Type="http://schemas.openxmlformats.org/officeDocument/2006/relationships/hyperlink" Target="consultantplus://offline/ref=34571B13DAAC3AD679BA30E7896D0A64CE57EEF026707D55FFFE75E973DE3DA20A8BF51A9336B8F1079AA0970CBD4E5644B3399B49EED769E03A712DK7u9D" TargetMode="External"/><Relationship Id="rId4" Type="http://schemas.openxmlformats.org/officeDocument/2006/relationships/settings" Target="settings.xml"/><Relationship Id="rId9" Type="http://schemas.openxmlformats.org/officeDocument/2006/relationships/hyperlink" Target="http://www.consultant.ru/document/cons_doc_LAW_304193/15d7c58c01bf75dcd6cf84a008bfef761ba731eb/" TargetMode="External"/><Relationship Id="rId13" Type="http://schemas.openxmlformats.org/officeDocument/2006/relationships/hyperlink" Target="consultantplus://offline/ref=8EA25919BDCE8C660317D01F29B5AB54FA8CDDACC0F982947BC7AF3464933088658283674C98F96390E53C0133A2F3B406ACE6878172051Dt3l3G" TargetMode="External"/><Relationship Id="rId18" Type="http://schemas.openxmlformats.org/officeDocument/2006/relationships/hyperlink" Target="consultantplus://offline/ref=58A4D71C35BA021027469764FA3F9471C6F9E61E7EDC9F8676968C693DCBA8D83672E0F2D4H4T1E" TargetMode="External"/><Relationship Id="rId39" Type="http://schemas.openxmlformats.org/officeDocument/2006/relationships/hyperlink" Target="consultantplus://offline/ref=B7483E0041B6D15FDAE6DAA1BA84952A98C70D9FFCEA60F8E52E7A3BDE0296EEE74B4B3BAE2CB02F9E3201D507Z26CJ" TargetMode="External"/><Relationship Id="rId34" Type="http://schemas.openxmlformats.org/officeDocument/2006/relationships/hyperlink" Target="consultantplus://offline/ref=B7483E0041B6D15FDAE6DAA1BA84952A98C70D9FFCEA60F8E52E7A3BDE0296EEE74B4B3BAE2CB02F9E3201D507Z26CJ" TargetMode="External"/><Relationship Id="rId50"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55" Type="http://schemas.openxmlformats.org/officeDocument/2006/relationships/hyperlink" Target="consultantplus://offline/ref=7BA8B452C2A8DFF3595A5B7F1EAE19004FA8581297A4085C2E49603358C81526C62B6CE0E022602F30C75EE82B4972C8B955184B58D936545A6F7795Y7t7H" TargetMode="External"/><Relationship Id="rId76" Type="http://schemas.openxmlformats.org/officeDocument/2006/relationships/hyperlink" Target="consultantplus://offline/ref=AC7C03085F808544D404272702F631C54A3F52397E29F629A250DBB9BE565B03B7FC1B47A9DC58B21B8D432F2A53FF743628BAF4C02D4AA1B3FF9D6Ej0C2J"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4204A7AB84D4D1D28F3D95C51A5D4D31FCFB8B56FE17397BDCAF59F2674C724B23F817602537726ACE646D8EC3B144F82490071A826F61409E966109Y0BFI" TargetMode="External"/><Relationship Id="rId92" Type="http://schemas.openxmlformats.org/officeDocument/2006/relationships/hyperlink" Target="consultantplus://offline/ref=E5174591E278872C992A2D7F68C45B569CAA889AF89231AB3E10BB8FFAEDED3BF8F73244B4A8060141D973F6C2B6AC465A346E1F7C47E17752LBH" TargetMode="External"/><Relationship Id="rId2" Type="http://schemas.openxmlformats.org/officeDocument/2006/relationships/styles" Target="styles.xml"/><Relationship Id="rId29" Type="http://schemas.openxmlformats.org/officeDocument/2006/relationships/hyperlink" Target="consultantplus://offline/ref=F29D8E1031341F8A226F74B7304BE880728C79028D4EB418A4EDB74E96E84BE5F757ABF8F983DAC2kBJ9M" TargetMode="External"/><Relationship Id="rId24" Type="http://schemas.openxmlformats.org/officeDocument/2006/relationships/hyperlink" Target="consultantplus://offline/ref=F29D8E1031341F8A226F74B7304BE880728F78088A43E912ACB4BB4C91E714F2F01EA7F9F887DAkCJ0M" TargetMode="External"/><Relationship Id="rId40" Type="http://schemas.openxmlformats.org/officeDocument/2006/relationships/hyperlink" Target="consultantplus://offline/ref=B7483E0041B6D15FDAE6DAA1BA84952A98C70D9FFCEA60F8E52E7A3BDE0296EEE74B4B3BAE2CB02F9E3201D507Z26CJ" TargetMode="External"/><Relationship Id="rId45" Type="http://schemas.openxmlformats.org/officeDocument/2006/relationships/hyperlink" Target="consultantplus://offline/ref=75EC71B52D521543183589F4DB32BC89CD66295963839C871B884066A8C4BA974FF965598C60ED810295413D3BRFV5J" TargetMode="External"/><Relationship Id="rId66" Type="http://schemas.openxmlformats.org/officeDocument/2006/relationships/hyperlink" Target="consultantplus://offline/ref=AD21FF1E1B5DE8F9A1546A2AB3D38FB8C97E5B5ECC0D4303EAF7F7F7F785D39B572CE79CD20D9E4AC84A95A7A673FE6DA034B8AD188B2811ACA94B5Fl973H" TargetMode="External"/><Relationship Id="rId87" Type="http://schemas.openxmlformats.org/officeDocument/2006/relationships/hyperlink" Target="consultantplus://offline/ref=E5174591E278872C992A2D7F68C45B569CAA889AF89231AB3E10BB8FFAEDED3BF8F73244B4A8060141D973F6C2B6AC465A346E1F7C47E17752LBH" TargetMode="External"/><Relationship Id="rId61" Type="http://schemas.openxmlformats.org/officeDocument/2006/relationships/hyperlink" Target="consultantplus://offline/ref=A40F434A3D791AF7B59CCDE56867D13D3B15C3F1E43E2C6F6E784A90A79C6B233FFDC380ED45A404B130160545BAF48CEC0861B26C2E4DD47AA4D1FFk7y2H" TargetMode="External"/><Relationship Id="rId82" Type="http://schemas.openxmlformats.org/officeDocument/2006/relationships/hyperlink" Target="consultantplus://offline/ref=438BF5F7589DD9E9880721047BC07EF77FD114D1D64605E95737924C68D0EF1F8F92CC5B2250A9483398A0C3B1b6k8J" TargetMode="External"/><Relationship Id="rId19" Type="http://schemas.openxmlformats.org/officeDocument/2006/relationships/hyperlink" Target="consultantplus://offline/ref=4032B92ACB41F9E4E36289D9EDC20C43D7423A110A806EF5321B4ABD68FA18441C2A700451EB21ABCBl0G" TargetMode="External"/><Relationship Id="rId14" Type="http://schemas.openxmlformats.org/officeDocument/2006/relationships/hyperlink" Target="consultantplus://offline/ref=8EA25919BDCE8C660317D01F29B5AB54FA8CDDACC0F982947BC7AF3464933088658283674C98F9639DE53C0133A2F3B406ACE6878172051Dt3l3G" TargetMode="External"/><Relationship Id="rId30" Type="http://schemas.openxmlformats.org/officeDocument/2006/relationships/hyperlink" Target="consultantplus://offline/ref=F29D8E1031341F8A226F74B7304BE880728C79028D4EB418A4EDB74E96E84BE5F757ABF8F983D9C6kBJDM" TargetMode="External"/><Relationship Id="rId35" Type="http://schemas.openxmlformats.org/officeDocument/2006/relationships/hyperlink" Target="consultantplus://offline/ref=B7483E0041B6D15FDAE6DAA1BA84952A98C70D9FFCEA60F8E52E7A3BDE0296EEE74B4B3BAE2CB02F9E3201D507Z26CJ" TargetMode="External"/><Relationship Id="rId56" Type="http://schemas.openxmlformats.org/officeDocument/2006/relationships/hyperlink" Target="consultantplus://offline/ref=7BA8B452C2A8DFF3595A5B7F1EAE19004FA8581297A4085C2E49603358C81526C62B6CE0E022602F30C75EE42E4972C8B955184B58D936545A6F7795Y7t7H" TargetMode="External"/><Relationship Id="rId77" Type="http://schemas.openxmlformats.org/officeDocument/2006/relationships/hyperlink" Target="consultantplus://offline/ref=AC7C03085F808544D404272702F631C54A3F52397E29F629A250DBB9BE565B03B7FC1B47A9DC58B21B8D47202E53FF743628BAF4C02D4AA1B3FF9D6Ej0C2J" TargetMode="External"/><Relationship Id="rId100" Type="http://schemas.openxmlformats.org/officeDocument/2006/relationships/hyperlink" Target="consultantplus://offline/ref=34571B13DAAC3AD679BA2EEA9F01556BC95DB0FE22797504A4AD73BE2C8E3BF758CBAB43D272ABF00584A49707KBu5D" TargetMode="External"/><Relationship Id="rId8" Type="http://schemas.openxmlformats.org/officeDocument/2006/relationships/hyperlink" Target="http://ivo.garant.ru/document/redirect/12137300/0" TargetMode="External"/><Relationship Id="rId51" Type="http://schemas.openxmlformats.org/officeDocument/2006/relationships/header" Target="header1.xml"/><Relationship Id="rId72" Type="http://schemas.openxmlformats.org/officeDocument/2006/relationships/hyperlink" Target="consultantplus://offline/ref=4204A7AB84D4D1D28F3D95C51A5D4D31FCFB8B56FE17397BDCAF59F2674C724B23F817602537726ACE646D8EC2B144F82490071A826F61409E966109Y0BFI" TargetMode="External"/><Relationship Id="rId93" Type="http://schemas.openxmlformats.org/officeDocument/2006/relationships/hyperlink" Target="consultantplus://offline/ref=E5174591E278872C992A2D7F68C45B569CAA889AF89231AB3E10BB8FFAEDED3BF8F73244B6A90E50129672AA87E4BF475F346C1D6054L6H" TargetMode="External"/><Relationship Id="rId98" Type="http://schemas.openxmlformats.org/officeDocument/2006/relationships/header" Target="header3.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9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134</Pages>
  <Words>45882</Words>
  <Characters>261530</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2023-11-02T04:45:00Z</dcterms:created>
  <dcterms:modified xsi:type="dcterms:W3CDTF">2024-02-01T08:40:00Z</dcterms:modified>
</cp:coreProperties>
</file>